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898D" w14:textId="2B5F9B35" w:rsidR="00DC458D" w:rsidRPr="00370684" w:rsidRDefault="00AB7423" w:rsidP="002E51A4">
      <w:pPr>
        <w:pStyle w:val="Title"/>
        <w:ind w:firstLine="0"/>
        <w:jc w:val="right"/>
      </w:pPr>
      <w:r w:rsidRPr="00370684">
        <w:t xml:space="preserve">Annex </w:t>
      </w:r>
      <w:r w:rsidR="00376450" w:rsidRPr="00370684">
        <w:t>A-2</w:t>
      </w:r>
    </w:p>
    <w:p w14:paraId="6466B22C" w14:textId="41289CEB" w:rsidR="00AB7423" w:rsidRPr="00370684" w:rsidRDefault="00AB7423" w:rsidP="00AB7423">
      <w:pPr>
        <w:pStyle w:val="Title"/>
        <w:spacing w:before="0"/>
        <w:ind w:left="142" w:right="767" w:firstLine="0"/>
      </w:pPr>
      <w:bookmarkStart w:id="0" w:name="_Hlk104902775"/>
    </w:p>
    <w:p w14:paraId="2B509DC4" w14:textId="78CD8D67" w:rsidR="009C7206" w:rsidRPr="00370684" w:rsidRDefault="00A835FE" w:rsidP="00050AFA">
      <w:pPr>
        <w:pStyle w:val="Title"/>
        <w:spacing w:before="0"/>
        <w:ind w:right="767" w:firstLine="720"/>
        <w:sectPr w:rsidR="009C7206" w:rsidRPr="00370684" w:rsidSect="00050AFA">
          <w:footerReference w:type="default" r:id="rId11"/>
          <w:footnotePr>
            <w:numFmt w:val="chicago"/>
          </w:footnotePr>
          <w:type w:val="continuous"/>
          <w:pgSz w:w="20160" w:h="12240" w:orient="landscape" w:code="5"/>
          <w:pgMar w:top="620" w:right="882" w:bottom="600" w:left="280" w:header="720" w:footer="720" w:gutter="0"/>
          <w:cols w:space="720"/>
          <w:docGrid w:linePitch="299"/>
        </w:sectPr>
      </w:pPr>
      <w:r w:rsidRPr="00370684">
        <w:rPr>
          <w:i/>
        </w:rPr>
        <w:t xml:space="preserve">List of </w:t>
      </w:r>
      <w:r w:rsidR="0066257F" w:rsidRPr="00370684">
        <w:rPr>
          <w:i/>
        </w:rPr>
        <w:t xml:space="preserve">documentary requirements </w:t>
      </w:r>
      <w:r w:rsidRPr="00370684">
        <w:rPr>
          <w:i/>
        </w:rPr>
        <w:t xml:space="preserve">for </w:t>
      </w:r>
      <w:r w:rsidR="00DA7EAA" w:rsidRPr="00370684">
        <w:rPr>
          <w:i/>
        </w:rPr>
        <w:t>u</w:t>
      </w:r>
      <w:r w:rsidR="0066257F" w:rsidRPr="00370684">
        <w:rPr>
          <w:i/>
        </w:rPr>
        <w:t xml:space="preserve">nsolicited </w:t>
      </w:r>
      <w:r w:rsidR="00DA7EAA" w:rsidRPr="00370684">
        <w:rPr>
          <w:i/>
        </w:rPr>
        <w:t xml:space="preserve">projects </w:t>
      </w:r>
      <w:r w:rsidR="00777292" w:rsidRPr="00370684">
        <w:rPr>
          <w:i/>
        </w:rPr>
        <w:t xml:space="preserve">pursuant to Section </w:t>
      </w:r>
      <w:r w:rsidR="00DA7EAA" w:rsidRPr="00370684">
        <w:rPr>
          <w:i/>
        </w:rPr>
        <w:t>10.7</w:t>
      </w:r>
      <w:r w:rsidR="00777292" w:rsidRPr="00370684">
        <w:rPr>
          <w:i/>
        </w:rPr>
        <w:t xml:space="preserve"> of the 2022 BOT Law IRR</w:t>
      </w:r>
    </w:p>
    <w:tbl>
      <w:tblPr>
        <w:tblW w:w="0" w:type="auto"/>
        <w:tblInd w:w="1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27"/>
        <w:gridCol w:w="2663"/>
        <w:gridCol w:w="8647"/>
        <w:gridCol w:w="3402"/>
        <w:gridCol w:w="2977"/>
      </w:tblGrid>
      <w:tr w:rsidR="00370684" w:rsidRPr="00370684" w14:paraId="2B4C54D2" w14:textId="695B071A" w:rsidTr="00270A28">
        <w:trPr>
          <w:trHeight w:val="357"/>
          <w:tblHeader/>
        </w:trPr>
        <w:tc>
          <w:tcPr>
            <w:tcW w:w="627" w:type="dxa"/>
            <w:tcBorders>
              <w:top w:val="nil"/>
              <w:left w:val="nil"/>
              <w:bottom w:val="nil"/>
              <w:right w:val="nil"/>
            </w:tcBorders>
            <w:shd w:val="clear" w:color="auto" w:fill="000000" w:themeFill="text1"/>
          </w:tcPr>
          <w:p w14:paraId="4EC12711" w14:textId="77777777" w:rsidR="009C39C2" w:rsidRPr="00370684" w:rsidRDefault="009C39C2" w:rsidP="00604391">
            <w:pPr>
              <w:pStyle w:val="TableParagraph"/>
              <w:spacing w:before="9" w:line="328" w:lineRule="exact"/>
              <w:ind w:left="100" w:right="91"/>
              <w:jc w:val="center"/>
              <w:rPr>
                <w:b/>
                <w:sz w:val="28"/>
              </w:rPr>
            </w:pPr>
            <w:r w:rsidRPr="00370684">
              <w:rPr>
                <w:b/>
                <w:spacing w:val="-5"/>
                <w:sz w:val="28"/>
              </w:rPr>
              <w:t>No.</w:t>
            </w:r>
          </w:p>
        </w:tc>
        <w:tc>
          <w:tcPr>
            <w:tcW w:w="2663" w:type="dxa"/>
            <w:tcBorders>
              <w:top w:val="nil"/>
              <w:left w:val="nil"/>
              <w:bottom w:val="nil"/>
              <w:right w:val="nil"/>
            </w:tcBorders>
            <w:shd w:val="clear" w:color="auto" w:fill="000000" w:themeFill="text1"/>
          </w:tcPr>
          <w:p w14:paraId="2FDCE2CC" w14:textId="77777777" w:rsidR="009C39C2" w:rsidRPr="00370684" w:rsidRDefault="009C39C2" w:rsidP="005A511F">
            <w:pPr>
              <w:pStyle w:val="TableParagraph"/>
              <w:spacing w:before="9" w:line="328" w:lineRule="exact"/>
              <w:ind w:left="0"/>
              <w:jc w:val="center"/>
              <w:rPr>
                <w:b/>
                <w:spacing w:val="-2"/>
                <w:sz w:val="28"/>
              </w:rPr>
            </w:pPr>
            <w:r w:rsidRPr="00370684">
              <w:rPr>
                <w:b/>
                <w:spacing w:val="-2"/>
                <w:sz w:val="28"/>
              </w:rPr>
              <w:t>Document</w:t>
            </w:r>
          </w:p>
          <w:p w14:paraId="6304A039" w14:textId="7B220DF5" w:rsidR="005A511F" w:rsidRPr="00370684" w:rsidRDefault="005A511F" w:rsidP="005A511F">
            <w:pPr>
              <w:pStyle w:val="TableParagraph"/>
              <w:spacing w:before="9" w:line="328" w:lineRule="exact"/>
              <w:ind w:left="0"/>
              <w:jc w:val="center"/>
              <w:rPr>
                <w:b/>
                <w:sz w:val="28"/>
              </w:rPr>
            </w:pPr>
            <w:r w:rsidRPr="00370684">
              <w:rPr>
                <w:spacing w:val="-2"/>
              </w:rPr>
              <w:t>(</w:t>
            </w:r>
            <w:proofErr w:type="gramStart"/>
            <w:r w:rsidRPr="00370684">
              <w:rPr>
                <w:spacing w:val="-2"/>
              </w:rPr>
              <w:t>should</w:t>
            </w:r>
            <w:proofErr w:type="gramEnd"/>
            <w:r w:rsidRPr="00370684">
              <w:rPr>
                <w:spacing w:val="-2"/>
              </w:rPr>
              <w:t xml:space="preserve"> be in searchable format)</w:t>
            </w:r>
          </w:p>
        </w:tc>
        <w:tc>
          <w:tcPr>
            <w:tcW w:w="8647" w:type="dxa"/>
            <w:tcBorders>
              <w:top w:val="nil"/>
              <w:left w:val="nil"/>
              <w:bottom w:val="nil"/>
              <w:right w:val="nil"/>
            </w:tcBorders>
            <w:shd w:val="clear" w:color="auto" w:fill="000000" w:themeFill="text1"/>
          </w:tcPr>
          <w:p w14:paraId="1E331FBA" w14:textId="77777777" w:rsidR="009C39C2" w:rsidRPr="00370684" w:rsidRDefault="009C39C2" w:rsidP="00604391">
            <w:pPr>
              <w:pStyle w:val="TableParagraph"/>
              <w:spacing w:before="9" w:line="328" w:lineRule="exact"/>
              <w:ind w:left="1"/>
              <w:jc w:val="center"/>
              <w:rPr>
                <w:b/>
                <w:spacing w:val="-2"/>
                <w:sz w:val="28"/>
              </w:rPr>
            </w:pPr>
            <w:r w:rsidRPr="00370684">
              <w:rPr>
                <w:b/>
                <w:spacing w:val="-2"/>
                <w:sz w:val="28"/>
              </w:rPr>
              <w:t>Description/Remarks</w:t>
            </w:r>
          </w:p>
          <w:p w14:paraId="43839DDF" w14:textId="478A42D7" w:rsidR="005A511F" w:rsidRPr="00370684" w:rsidRDefault="005A511F" w:rsidP="00604391">
            <w:pPr>
              <w:pStyle w:val="TableParagraph"/>
              <w:spacing w:before="9" w:line="328" w:lineRule="exact"/>
              <w:ind w:left="1"/>
              <w:jc w:val="center"/>
              <w:rPr>
                <w:b/>
                <w:sz w:val="28"/>
              </w:rPr>
            </w:pPr>
          </w:p>
        </w:tc>
        <w:tc>
          <w:tcPr>
            <w:tcW w:w="3402" w:type="dxa"/>
            <w:tcBorders>
              <w:top w:val="nil"/>
              <w:left w:val="nil"/>
              <w:bottom w:val="nil"/>
              <w:right w:val="nil"/>
            </w:tcBorders>
            <w:shd w:val="clear" w:color="auto" w:fill="000000" w:themeFill="text1"/>
          </w:tcPr>
          <w:p w14:paraId="12A791AA" w14:textId="3933A46C" w:rsidR="009703CF" w:rsidRPr="00370684" w:rsidRDefault="009703CF" w:rsidP="009703CF">
            <w:pPr>
              <w:pStyle w:val="TableParagraph"/>
              <w:spacing w:before="9" w:line="328" w:lineRule="exact"/>
              <w:ind w:left="1"/>
              <w:jc w:val="center"/>
              <w:rPr>
                <w:b/>
                <w:spacing w:val="-2"/>
                <w:sz w:val="24"/>
                <w:u w:val="single"/>
              </w:rPr>
            </w:pPr>
            <w:r w:rsidRPr="00370684">
              <w:rPr>
                <w:b/>
                <w:spacing w:val="-2"/>
                <w:sz w:val="28"/>
              </w:rPr>
              <w:t>Agency Remarks</w:t>
            </w:r>
          </w:p>
          <w:p w14:paraId="0E5D2AA2" w14:textId="259BF9C1" w:rsidR="009C39C2" w:rsidRPr="00370684" w:rsidRDefault="004761FB" w:rsidP="009703CF">
            <w:pPr>
              <w:pStyle w:val="TableParagraph"/>
              <w:spacing w:before="9" w:line="328" w:lineRule="exact"/>
              <w:ind w:left="1"/>
              <w:jc w:val="center"/>
              <w:rPr>
                <w:b/>
                <w:spacing w:val="-2"/>
                <w:sz w:val="28"/>
              </w:rPr>
            </w:pPr>
            <w:r w:rsidRPr="00370684">
              <w:rPr>
                <w:spacing w:val="-2"/>
              </w:rPr>
              <w:t>(</w:t>
            </w:r>
            <w:proofErr w:type="gramStart"/>
            <w:r w:rsidRPr="00370684">
              <w:rPr>
                <w:spacing w:val="-2"/>
              </w:rPr>
              <w:t>indicate</w:t>
            </w:r>
            <w:proofErr w:type="gramEnd"/>
            <w:r w:rsidRPr="00370684">
              <w:rPr>
                <w:spacing w:val="-2"/>
              </w:rPr>
              <w:t xml:space="preserve"> which specific tab/cells/ annex/page(s) the document or information is found)</w:t>
            </w:r>
          </w:p>
        </w:tc>
        <w:tc>
          <w:tcPr>
            <w:tcW w:w="2977" w:type="dxa"/>
            <w:tcBorders>
              <w:top w:val="nil"/>
              <w:left w:val="nil"/>
              <w:bottom w:val="nil"/>
              <w:right w:val="nil"/>
            </w:tcBorders>
            <w:shd w:val="clear" w:color="auto" w:fill="000000" w:themeFill="text1"/>
          </w:tcPr>
          <w:p w14:paraId="642C57C5" w14:textId="6879A5E3" w:rsidR="009C39C2" w:rsidRPr="00370684" w:rsidRDefault="009C39C2" w:rsidP="00604391">
            <w:pPr>
              <w:pStyle w:val="TableParagraph"/>
              <w:spacing w:before="9" w:line="328" w:lineRule="exact"/>
              <w:ind w:left="1"/>
              <w:jc w:val="center"/>
              <w:rPr>
                <w:b/>
                <w:spacing w:val="-2"/>
                <w:sz w:val="28"/>
              </w:rPr>
            </w:pPr>
            <w:r w:rsidRPr="00370684">
              <w:rPr>
                <w:b/>
                <w:spacing w:val="-2"/>
                <w:sz w:val="28"/>
              </w:rPr>
              <w:t>Evaluator Remarks</w:t>
            </w:r>
          </w:p>
        </w:tc>
      </w:tr>
      <w:tr w:rsidR="00370684" w:rsidRPr="00370684" w14:paraId="4499012D" w14:textId="14300CEA" w:rsidTr="00270A28">
        <w:trPr>
          <w:trHeight w:val="473"/>
        </w:trPr>
        <w:tc>
          <w:tcPr>
            <w:tcW w:w="627" w:type="dxa"/>
            <w:vMerge w:val="restart"/>
          </w:tcPr>
          <w:p w14:paraId="2A5EC9D7" w14:textId="77777777" w:rsidR="005729D9" w:rsidRPr="00370684" w:rsidRDefault="005729D9" w:rsidP="00604391">
            <w:pPr>
              <w:pStyle w:val="TableParagraph"/>
              <w:spacing w:line="337" w:lineRule="exact"/>
              <w:ind w:left="9"/>
              <w:jc w:val="center"/>
              <w:rPr>
                <w:sz w:val="28"/>
              </w:rPr>
            </w:pPr>
            <w:r w:rsidRPr="00370684">
              <w:rPr>
                <w:sz w:val="28"/>
              </w:rPr>
              <w:t>1</w:t>
            </w:r>
          </w:p>
        </w:tc>
        <w:tc>
          <w:tcPr>
            <w:tcW w:w="2663" w:type="dxa"/>
            <w:vMerge w:val="restart"/>
          </w:tcPr>
          <w:p w14:paraId="117216DF" w14:textId="7C0ABB16" w:rsidR="005729D9" w:rsidRPr="00370684" w:rsidRDefault="005729D9" w:rsidP="00604391">
            <w:pPr>
              <w:pStyle w:val="TableParagraph"/>
              <w:spacing w:line="337" w:lineRule="exact"/>
              <w:rPr>
                <w:sz w:val="28"/>
              </w:rPr>
            </w:pPr>
            <w:r w:rsidRPr="00370684">
              <w:rPr>
                <w:spacing w:val="-2"/>
                <w:sz w:val="28"/>
              </w:rPr>
              <w:t xml:space="preserve">Letter of the Agency to the ICC submitting the project for approval </w:t>
            </w:r>
          </w:p>
        </w:tc>
        <w:tc>
          <w:tcPr>
            <w:tcW w:w="8647" w:type="dxa"/>
          </w:tcPr>
          <w:p w14:paraId="3B303CCB" w14:textId="209A0351" w:rsidR="005729D9" w:rsidRPr="00370684" w:rsidRDefault="005729D9" w:rsidP="00554C89">
            <w:pPr>
              <w:pStyle w:val="TableParagraph"/>
              <w:ind w:left="139" w:right="285"/>
              <w:rPr>
                <w:sz w:val="28"/>
              </w:rPr>
            </w:pPr>
            <w:r w:rsidRPr="00370684">
              <w:rPr>
                <w:sz w:val="28"/>
              </w:rPr>
              <w:t>The letter should indicate the following:</w:t>
            </w:r>
          </w:p>
        </w:tc>
        <w:tc>
          <w:tcPr>
            <w:tcW w:w="3402" w:type="dxa"/>
          </w:tcPr>
          <w:p w14:paraId="5867C439" w14:textId="77777777" w:rsidR="005729D9" w:rsidRPr="00370684" w:rsidRDefault="005729D9" w:rsidP="00604391">
            <w:pPr>
              <w:pStyle w:val="TableParagraph"/>
              <w:ind w:left="139" w:right="142"/>
              <w:rPr>
                <w:sz w:val="28"/>
              </w:rPr>
            </w:pPr>
          </w:p>
        </w:tc>
        <w:tc>
          <w:tcPr>
            <w:tcW w:w="2977" w:type="dxa"/>
          </w:tcPr>
          <w:p w14:paraId="126C3983" w14:textId="77777777" w:rsidR="005729D9" w:rsidRPr="00370684" w:rsidRDefault="005729D9" w:rsidP="00604391">
            <w:pPr>
              <w:pStyle w:val="TableParagraph"/>
              <w:ind w:left="139" w:right="142"/>
              <w:rPr>
                <w:sz w:val="28"/>
              </w:rPr>
            </w:pPr>
          </w:p>
        </w:tc>
      </w:tr>
      <w:tr w:rsidR="00370684" w:rsidRPr="00370684" w14:paraId="4E17E94F" w14:textId="77777777" w:rsidTr="00270A28">
        <w:trPr>
          <w:trHeight w:val="218"/>
        </w:trPr>
        <w:tc>
          <w:tcPr>
            <w:tcW w:w="627" w:type="dxa"/>
            <w:vMerge/>
          </w:tcPr>
          <w:p w14:paraId="1C216822" w14:textId="77777777" w:rsidR="00B10729" w:rsidRPr="00370684" w:rsidRDefault="00B10729" w:rsidP="00604391">
            <w:pPr>
              <w:pStyle w:val="TableParagraph"/>
              <w:spacing w:line="337" w:lineRule="exact"/>
              <w:ind w:left="9"/>
              <w:jc w:val="center"/>
              <w:rPr>
                <w:sz w:val="28"/>
              </w:rPr>
            </w:pPr>
          </w:p>
        </w:tc>
        <w:tc>
          <w:tcPr>
            <w:tcW w:w="2663" w:type="dxa"/>
            <w:vMerge/>
          </w:tcPr>
          <w:p w14:paraId="48A494F3" w14:textId="77777777" w:rsidR="00B10729" w:rsidRPr="00370684" w:rsidRDefault="00B10729" w:rsidP="00604391">
            <w:pPr>
              <w:pStyle w:val="TableParagraph"/>
              <w:spacing w:line="337" w:lineRule="exact"/>
              <w:rPr>
                <w:spacing w:val="-2"/>
                <w:sz w:val="28"/>
              </w:rPr>
            </w:pPr>
          </w:p>
        </w:tc>
        <w:tc>
          <w:tcPr>
            <w:tcW w:w="8647" w:type="dxa"/>
          </w:tcPr>
          <w:p w14:paraId="6CF31BBF" w14:textId="786C13CB" w:rsidR="00B10729" w:rsidRPr="00370684" w:rsidRDefault="00B10729" w:rsidP="00554C89">
            <w:pPr>
              <w:pStyle w:val="TableParagraph"/>
              <w:numPr>
                <w:ilvl w:val="0"/>
                <w:numId w:val="4"/>
              </w:numPr>
              <w:ind w:left="703" w:right="285" w:hanging="283"/>
              <w:rPr>
                <w:bCs/>
                <w:sz w:val="28"/>
              </w:rPr>
            </w:pPr>
            <w:r w:rsidRPr="00370684">
              <w:rPr>
                <w:bCs/>
                <w:sz w:val="28"/>
              </w:rPr>
              <w:t>project name</w:t>
            </w:r>
          </w:p>
        </w:tc>
        <w:tc>
          <w:tcPr>
            <w:tcW w:w="3402" w:type="dxa"/>
          </w:tcPr>
          <w:p w14:paraId="457C56B0" w14:textId="77777777" w:rsidR="00B10729" w:rsidRPr="00370684" w:rsidRDefault="00B10729" w:rsidP="00604391">
            <w:pPr>
              <w:pStyle w:val="TableParagraph"/>
              <w:ind w:left="139" w:right="142"/>
              <w:rPr>
                <w:sz w:val="28"/>
              </w:rPr>
            </w:pPr>
          </w:p>
        </w:tc>
        <w:tc>
          <w:tcPr>
            <w:tcW w:w="2977" w:type="dxa"/>
          </w:tcPr>
          <w:p w14:paraId="4E1671C8" w14:textId="77777777" w:rsidR="00B10729" w:rsidRPr="00370684" w:rsidRDefault="00B10729" w:rsidP="00604391">
            <w:pPr>
              <w:pStyle w:val="TableParagraph"/>
              <w:ind w:left="139" w:right="142"/>
              <w:rPr>
                <w:sz w:val="28"/>
              </w:rPr>
            </w:pPr>
          </w:p>
        </w:tc>
      </w:tr>
      <w:tr w:rsidR="00370684" w:rsidRPr="00370684" w14:paraId="1D269736" w14:textId="77777777" w:rsidTr="00270A28">
        <w:trPr>
          <w:trHeight w:val="437"/>
        </w:trPr>
        <w:tc>
          <w:tcPr>
            <w:tcW w:w="627" w:type="dxa"/>
            <w:vMerge/>
          </w:tcPr>
          <w:p w14:paraId="7D4C00D0" w14:textId="77777777" w:rsidR="005729D9" w:rsidRPr="00370684" w:rsidRDefault="005729D9" w:rsidP="00604391">
            <w:pPr>
              <w:pStyle w:val="TableParagraph"/>
              <w:spacing w:line="337" w:lineRule="exact"/>
              <w:ind w:left="9"/>
              <w:jc w:val="center"/>
              <w:rPr>
                <w:sz w:val="28"/>
              </w:rPr>
            </w:pPr>
          </w:p>
        </w:tc>
        <w:tc>
          <w:tcPr>
            <w:tcW w:w="2663" w:type="dxa"/>
            <w:vMerge/>
          </w:tcPr>
          <w:p w14:paraId="67C825EB" w14:textId="77777777" w:rsidR="005729D9" w:rsidRPr="00370684" w:rsidRDefault="005729D9" w:rsidP="00604391">
            <w:pPr>
              <w:pStyle w:val="TableParagraph"/>
              <w:spacing w:line="337" w:lineRule="exact"/>
              <w:rPr>
                <w:spacing w:val="-2"/>
                <w:sz w:val="28"/>
              </w:rPr>
            </w:pPr>
          </w:p>
        </w:tc>
        <w:tc>
          <w:tcPr>
            <w:tcW w:w="8647" w:type="dxa"/>
          </w:tcPr>
          <w:p w14:paraId="04639A0B" w14:textId="115B40B6" w:rsidR="005729D9" w:rsidRPr="00370684" w:rsidRDefault="005729D9" w:rsidP="00554C89">
            <w:pPr>
              <w:pStyle w:val="TableParagraph"/>
              <w:numPr>
                <w:ilvl w:val="0"/>
                <w:numId w:val="4"/>
              </w:numPr>
              <w:ind w:left="703" w:right="285" w:hanging="283"/>
              <w:rPr>
                <w:bCs/>
                <w:sz w:val="28"/>
              </w:rPr>
            </w:pPr>
            <w:r w:rsidRPr="00370684">
              <w:rPr>
                <w:bCs/>
                <w:sz w:val="28"/>
              </w:rPr>
              <w:t>description</w:t>
            </w:r>
          </w:p>
        </w:tc>
        <w:tc>
          <w:tcPr>
            <w:tcW w:w="3402" w:type="dxa"/>
          </w:tcPr>
          <w:p w14:paraId="7C193A29" w14:textId="77777777" w:rsidR="005729D9" w:rsidRPr="00370684" w:rsidRDefault="005729D9" w:rsidP="00604391">
            <w:pPr>
              <w:pStyle w:val="TableParagraph"/>
              <w:ind w:left="139" w:right="142"/>
              <w:rPr>
                <w:sz w:val="28"/>
              </w:rPr>
            </w:pPr>
          </w:p>
        </w:tc>
        <w:tc>
          <w:tcPr>
            <w:tcW w:w="2977" w:type="dxa"/>
          </w:tcPr>
          <w:p w14:paraId="6ED93080" w14:textId="77777777" w:rsidR="005729D9" w:rsidRPr="00370684" w:rsidRDefault="005729D9" w:rsidP="00604391">
            <w:pPr>
              <w:pStyle w:val="TableParagraph"/>
              <w:ind w:left="139" w:right="142"/>
              <w:rPr>
                <w:sz w:val="28"/>
              </w:rPr>
            </w:pPr>
          </w:p>
        </w:tc>
      </w:tr>
      <w:tr w:rsidR="00370684" w:rsidRPr="00370684" w14:paraId="0B040376" w14:textId="77777777" w:rsidTr="00270A28">
        <w:trPr>
          <w:trHeight w:val="272"/>
        </w:trPr>
        <w:tc>
          <w:tcPr>
            <w:tcW w:w="627" w:type="dxa"/>
            <w:vMerge/>
          </w:tcPr>
          <w:p w14:paraId="03F85B83" w14:textId="77777777" w:rsidR="005729D9" w:rsidRPr="00370684" w:rsidRDefault="005729D9" w:rsidP="00604391">
            <w:pPr>
              <w:pStyle w:val="TableParagraph"/>
              <w:spacing w:line="337" w:lineRule="exact"/>
              <w:ind w:left="9"/>
              <w:jc w:val="center"/>
              <w:rPr>
                <w:sz w:val="28"/>
              </w:rPr>
            </w:pPr>
          </w:p>
        </w:tc>
        <w:tc>
          <w:tcPr>
            <w:tcW w:w="2663" w:type="dxa"/>
            <w:vMerge/>
          </w:tcPr>
          <w:p w14:paraId="69DB5467" w14:textId="77777777" w:rsidR="005729D9" w:rsidRPr="00370684" w:rsidRDefault="005729D9" w:rsidP="00604391">
            <w:pPr>
              <w:pStyle w:val="TableParagraph"/>
              <w:spacing w:line="337" w:lineRule="exact"/>
              <w:rPr>
                <w:spacing w:val="-2"/>
                <w:sz w:val="28"/>
              </w:rPr>
            </w:pPr>
          </w:p>
        </w:tc>
        <w:tc>
          <w:tcPr>
            <w:tcW w:w="8647" w:type="dxa"/>
          </w:tcPr>
          <w:p w14:paraId="1E41ECE1" w14:textId="7FCF0B57" w:rsidR="005729D9" w:rsidRPr="00370684" w:rsidRDefault="005729D9" w:rsidP="00554C89">
            <w:pPr>
              <w:pStyle w:val="TableParagraph"/>
              <w:numPr>
                <w:ilvl w:val="0"/>
                <w:numId w:val="4"/>
              </w:numPr>
              <w:ind w:left="703" w:right="285" w:hanging="283"/>
              <w:rPr>
                <w:bCs/>
                <w:sz w:val="28"/>
              </w:rPr>
            </w:pPr>
            <w:r w:rsidRPr="00370684">
              <w:rPr>
                <w:bCs/>
                <w:sz w:val="28"/>
                <w:lang w:val="en-PH"/>
              </w:rPr>
              <w:t>expected output and outcome</w:t>
            </w:r>
          </w:p>
        </w:tc>
        <w:tc>
          <w:tcPr>
            <w:tcW w:w="3402" w:type="dxa"/>
          </w:tcPr>
          <w:p w14:paraId="62293812" w14:textId="77777777" w:rsidR="005729D9" w:rsidRPr="00370684" w:rsidRDefault="005729D9" w:rsidP="00604391">
            <w:pPr>
              <w:pStyle w:val="TableParagraph"/>
              <w:ind w:left="139" w:right="142"/>
              <w:rPr>
                <w:sz w:val="28"/>
              </w:rPr>
            </w:pPr>
          </w:p>
        </w:tc>
        <w:tc>
          <w:tcPr>
            <w:tcW w:w="2977" w:type="dxa"/>
          </w:tcPr>
          <w:p w14:paraId="6258FD8D" w14:textId="77777777" w:rsidR="005729D9" w:rsidRPr="00370684" w:rsidRDefault="005729D9" w:rsidP="00604391">
            <w:pPr>
              <w:pStyle w:val="TableParagraph"/>
              <w:ind w:left="139" w:right="142"/>
              <w:rPr>
                <w:sz w:val="28"/>
              </w:rPr>
            </w:pPr>
          </w:p>
        </w:tc>
      </w:tr>
      <w:tr w:rsidR="00370684" w:rsidRPr="00370684" w14:paraId="5F8A56A8" w14:textId="77777777" w:rsidTr="00270A28">
        <w:trPr>
          <w:trHeight w:val="348"/>
        </w:trPr>
        <w:tc>
          <w:tcPr>
            <w:tcW w:w="627" w:type="dxa"/>
            <w:vMerge/>
          </w:tcPr>
          <w:p w14:paraId="64C50ECD" w14:textId="77777777" w:rsidR="005729D9" w:rsidRPr="00370684" w:rsidRDefault="005729D9" w:rsidP="00604391">
            <w:pPr>
              <w:pStyle w:val="TableParagraph"/>
              <w:spacing w:line="337" w:lineRule="exact"/>
              <w:ind w:left="9"/>
              <w:jc w:val="center"/>
              <w:rPr>
                <w:sz w:val="28"/>
              </w:rPr>
            </w:pPr>
          </w:p>
        </w:tc>
        <w:tc>
          <w:tcPr>
            <w:tcW w:w="2663" w:type="dxa"/>
            <w:vMerge/>
          </w:tcPr>
          <w:p w14:paraId="76D5C2C2" w14:textId="77777777" w:rsidR="005729D9" w:rsidRPr="00370684" w:rsidRDefault="005729D9" w:rsidP="00604391">
            <w:pPr>
              <w:pStyle w:val="TableParagraph"/>
              <w:spacing w:line="337" w:lineRule="exact"/>
              <w:rPr>
                <w:spacing w:val="-2"/>
                <w:sz w:val="28"/>
              </w:rPr>
            </w:pPr>
          </w:p>
        </w:tc>
        <w:tc>
          <w:tcPr>
            <w:tcW w:w="8647" w:type="dxa"/>
          </w:tcPr>
          <w:p w14:paraId="019D8916" w14:textId="63DBE40C" w:rsidR="005729D9" w:rsidRPr="00370684" w:rsidRDefault="005729D9" w:rsidP="00554C89">
            <w:pPr>
              <w:pStyle w:val="TableParagraph"/>
              <w:numPr>
                <w:ilvl w:val="0"/>
                <w:numId w:val="4"/>
              </w:numPr>
              <w:ind w:left="703" w:right="285" w:hanging="283"/>
              <w:rPr>
                <w:bCs/>
                <w:sz w:val="28"/>
              </w:rPr>
            </w:pPr>
            <w:r w:rsidRPr="00370684">
              <w:rPr>
                <w:bCs/>
                <w:sz w:val="28"/>
              </w:rPr>
              <w:t>implementation period</w:t>
            </w:r>
          </w:p>
        </w:tc>
        <w:tc>
          <w:tcPr>
            <w:tcW w:w="3402" w:type="dxa"/>
          </w:tcPr>
          <w:p w14:paraId="13A0C72B" w14:textId="77777777" w:rsidR="005729D9" w:rsidRPr="00370684" w:rsidRDefault="005729D9" w:rsidP="00604391">
            <w:pPr>
              <w:pStyle w:val="TableParagraph"/>
              <w:ind w:left="139" w:right="142"/>
              <w:rPr>
                <w:sz w:val="28"/>
              </w:rPr>
            </w:pPr>
          </w:p>
        </w:tc>
        <w:tc>
          <w:tcPr>
            <w:tcW w:w="2977" w:type="dxa"/>
          </w:tcPr>
          <w:p w14:paraId="1A057C9D" w14:textId="77777777" w:rsidR="005729D9" w:rsidRPr="00370684" w:rsidRDefault="005729D9" w:rsidP="00604391">
            <w:pPr>
              <w:pStyle w:val="TableParagraph"/>
              <w:ind w:left="139" w:right="142"/>
              <w:rPr>
                <w:sz w:val="28"/>
              </w:rPr>
            </w:pPr>
          </w:p>
        </w:tc>
      </w:tr>
      <w:tr w:rsidR="00370684" w:rsidRPr="00370684" w14:paraId="669B1AAE" w14:textId="77777777" w:rsidTr="00270A28">
        <w:trPr>
          <w:trHeight w:val="761"/>
        </w:trPr>
        <w:tc>
          <w:tcPr>
            <w:tcW w:w="627" w:type="dxa"/>
            <w:vMerge/>
          </w:tcPr>
          <w:p w14:paraId="592B5564" w14:textId="77777777" w:rsidR="005729D9" w:rsidRPr="00370684" w:rsidRDefault="005729D9" w:rsidP="00604391">
            <w:pPr>
              <w:pStyle w:val="TableParagraph"/>
              <w:spacing w:line="337" w:lineRule="exact"/>
              <w:ind w:left="9"/>
              <w:jc w:val="center"/>
              <w:rPr>
                <w:sz w:val="28"/>
              </w:rPr>
            </w:pPr>
          </w:p>
        </w:tc>
        <w:tc>
          <w:tcPr>
            <w:tcW w:w="2663" w:type="dxa"/>
            <w:vMerge/>
          </w:tcPr>
          <w:p w14:paraId="6E77C421" w14:textId="77777777" w:rsidR="005729D9" w:rsidRPr="00370684" w:rsidRDefault="005729D9" w:rsidP="00604391">
            <w:pPr>
              <w:pStyle w:val="TableParagraph"/>
              <w:spacing w:line="337" w:lineRule="exact"/>
              <w:rPr>
                <w:spacing w:val="-2"/>
                <w:sz w:val="28"/>
              </w:rPr>
            </w:pPr>
          </w:p>
        </w:tc>
        <w:tc>
          <w:tcPr>
            <w:tcW w:w="8647" w:type="dxa"/>
          </w:tcPr>
          <w:p w14:paraId="03AC07EC" w14:textId="08A7150E" w:rsidR="005729D9" w:rsidRPr="00370684" w:rsidRDefault="005729D9" w:rsidP="00554C89">
            <w:pPr>
              <w:pStyle w:val="TableParagraph"/>
              <w:numPr>
                <w:ilvl w:val="0"/>
                <w:numId w:val="4"/>
              </w:numPr>
              <w:ind w:left="703" w:right="285" w:hanging="283"/>
              <w:rPr>
                <w:bCs/>
                <w:sz w:val="28"/>
              </w:rPr>
            </w:pPr>
            <w:r w:rsidRPr="00370684">
              <w:rPr>
                <w:bCs/>
                <w:sz w:val="28"/>
              </w:rPr>
              <w:t xml:space="preserve">list of all documents being submitted in support of the project proposal </w:t>
            </w:r>
          </w:p>
        </w:tc>
        <w:tc>
          <w:tcPr>
            <w:tcW w:w="3402" w:type="dxa"/>
          </w:tcPr>
          <w:p w14:paraId="79B8ABCB" w14:textId="77777777" w:rsidR="005729D9" w:rsidRPr="00370684" w:rsidRDefault="005729D9" w:rsidP="00604391">
            <w:pPr>
              <w:pStyle w:val="TableParagraph"/>
              <w:ind w:left="139" w:right="142"/>
              <w:rPr>
                <w:sz w:val="28"/>
              </w:rPr>
            </w:pPr>
          </w:p>
        </w:tc>
        <w:tc>
          <w:tcPr>
            <w:tcW w:w="2977" w:type="dxa"/>
          </w:tcPr>
          <w:p w14:paraId="3CA37A64" w14:textId="77777777" w:rsidR="005729D9" w:rsidRPr="00370684" w:rsidRDefault="005729D9" w:rsidP="00604391">
            <w:pPr>
              <w:pStyle w:val="TableParagraph"/>
              <w:ind w:left="139" w:right="142"/>
              <w:rPr>
                <w:sz w:val="28"/>
              </w:rPr>
            </w:pPr>
          </w:p>
        </w:tc>
      </w:tr>
      <w:tr w:rsidR="00370684" w:rsidRPr="00370684" w14:paraId="147BD19A" w14:textId="77777777" w:rsidTr="00270A28">
        <w:trPr>
          <w:trHeight w:val="761"/>
        </w:trPr>
        <w:tc>
          <w:tcPr>
            <w:tcW w:w="627" w:type="dxa"/>
            <w:vMerge/>
          </w:tcPr>
          <w:p w14:paraId="17C7CE87" w14:textId="77777777" w:rsidR="005729D9" w:rsidRPr="00370684" w:rsidRDefault="005729D9" w:rsidP="00604391">
            <w:pPr>
              <w:pStyle w:val="TableParagraph"/>
              <w:spacing w:line="337" w:lineRule="exact"/>
              <w:ind w:left="9"/>
              <w:jc w:val="center"/>
              <w:rPr>
                <w:sz w:val="28"/>
              </w:rPr>
            </w:pPr>
          </w:p>
        </w:tc>
        <w:tc>
          <w:tcPr>
            <w:tcW w:w="2663" w:type="dxa"/>
            <w:vMerge/>
          </w:tcPr>
          <w:p w14:paraId="674AD97F" w14:textId="77777777" w:rsidR="005729D9" w:rsidRPr="00370684" w:rsidRDefault="005729D9" w:rsidP="00604391">
            <w:pPr>
              <w:pStyle w:val="TableParagraph"/>
              <w:spacing w:line="337" w:lineRule="exact"/>
              <w:rPr>
                <w:spacing w:val="-2"/>
                <w:sz w:val="28"/>
              </w:rPr>
            </w:pPr>
          </w:p>
        </w:tc>
        <w:tc>
          <w:tcPr>
            <w:tcW w:w="8647" w:type="dxa"/>
          </w:tcPr>
          <w:p w14:paraId="3D86CFC7" w14:textId="56748581" w:rsidR="005729D9" w:rsidRPr="00370684" w:rsidRDefault="005729D9" w:rsidP="00554C89">
            <w:pPr>
              <w:pStyle w:val="TableParagraph"/>
              <w:numPr>
                <w:ilvl w:val="0"/>
                <w:numId w:val="4"/>
              </w:numPr>
              <w:ind w:left="703" w:right="285" w:hanging="283"/>
              <w:rPr>
                <w:bCs/>
                <w:sz w:val="28"/>
              </w:rPr>
            </w:pPr>
            <w:r w:rsidRPr="00370684">
              <w:rPr>
                <w:bCs/>
                <w:sz w:val="28"/>
              </w:rPr>
              <w:t>the full and unqualified endorsement of the Head of the Agency submitting the project for ICC/NEDA Board approval</w:t>
            </w:r>
          </w:p>
        </w:tc>
        <w:tc>
          <w:tcPr>
            <w:tcW w:w="3402" w:type="dxa"/>
          </w:tcPr>
          <w:p w14:paraId="77DDDBAF" w14:textId="77777777" w:rsidR="005729D9" w:rsidRPr="00370684" w:rsidRDefault="005729D9" w:rsidP="00604391">
            <w:pPr>
              <w:pStyle w:val="TableParagraph"/>
              <w:ind w:left="139" w:right="142"/>
              <w:rPr>
                <w:sz w:val="28"/>
              </w:rPr>
            </w:pPr>
          </w:p>
        </w:tc>
        <w:tc>
          <w:tcPr>
            <w:tcW w:w="2977" w:type="dxa"/>
          </w:tcPr>
          <w:p w14:paraId="1541B2FA" w14:textId="77777777" w:rsidR="005729D9" w:rsidRPr="00370684" w:rsidRDefault="005729D9" w:rsidP="00604391">
            <w:pPr>
              <w:pStyle w:val="TableParagraph"/>
              <w:ind w:left="139" w:right="142"/>
              <w:rPr>
                <w:sz w:val="28"/>
              </w:rPr>
            </w:pPr>
          </w:p>
        </w:tc>
      </w:tr>
      <w:tr w:rsidR="00370684" w:rsidRPr="00370684" w14:paraId="62BD3B02" w14:textId="77777777" w:rsidTr="00270A28">
        <w:trPr>
          <w:trHeight w:val="761"/>
        </w:trPr>
        <w:tc>
          <w:tcPr>
            <w:tcW w:w="627" w:type="dxa"/>
          </w:tcPr>
          <w:p w14:paraId="2C4939D4" w14:textId="4B448061" w:rsidR="00DA7EAA" w:rsidRPr="00370684" w:rsidRDefault="00F56DB3" w:rsidP="00604391">
            <w:pPr>
              <w:pStyle w:val="TableParagraph"/>
              <w:spacing w:line="337" w:lineRule="exact"/>
              <w:ind w:left="9"/>
              <w:jc w:val="center"/>
              <w:rPr>
                <w:sz w:val="28"/>
              </w:rPr>
            </w:pPr>
            <w:r w:rsidRPr="00370684">
              <w:rPr>
                <w:sz w:val="28"/>
              </w:rPr>
              <w:t>2</w:t>
            </w:r>
          </w:p>
        </w:tc>
        <w:tc>
          <w:tcPr>
            <w:tcW w:w="2663" w:type="dxa"/>
          </w:tcPr>
          <w:p w14:paraId="103C4EEA" w14:textId="09CAF39B" w:rsidR="00DA7EAA" w:rsidRPr="00370684" w:rsidDel="00777292" w:rsidRDefault="00F56DB3" w:rsidP="00050AFA">
            <w:pPr>
              <w:pStyle w:val="TableParagraph"/>
              <w:spacing w:line="337" w:lineRule="exact"/>
              <w:ind w:right="140"/>
              <w:rPr>
                <w:sz w:val="28"/>
              </w:rPr>
            </w:pPr>
            <w:r w:rsidRPr="00370684">
              <w:rPr>
                <w:sz w:val="28"/>
              </w:rPr>
              <w:t>Company profile of the project proponent</w:t>
            </w:r>
          </w:p>
        </w:tc>
        <w:tc>
          <w:tcPr>
            <w:tcW w:w="8647" w:type="dxa"/>
          </w:tcPr>
          <w:p w14:paraId="74AC12C3" w14:textId="16DFF6FA" w:rsidR="00DA7EAA" w:rsidRPr="00370684" w:rsidDel="00A83C8C" w:rsidRDefault="00F56DB3" w:rsidP="00554C89">
            <w:pPr>
              <w:pStyle w:val="TableParagraph"/>
              <w:ind w:left="139" w:right="285"/>
              <w:rPr>
                <w:sz w:val="28"/>
              </w:rPr>
            </w:pPr>
            <w:r w:rsidRPr="00370684">
              <w:rPr>
                <w:sz w:val="28"/>
              </w:rPr>
              <w:t>Pursuant to Sections 10.7, 10.6(c), 10.4(a)(</w:t>
            </w:r>
            <w:proofErr w:type="spellStart"/>
            <w:r w:rsidRPr="00370684">
              <w:rPr>
                <w:sz w:val="28"/>
              </w:rPr>
              <w:t>i</w:t>
            </w:r>
            <w:proofErr w:type="spellEnd"/>
            <w:r w:rsidRPr="00370684">
              <w:rPr>
                <w:sz w:val="28"/>
              </w:rPr>
              <w:t xml:space="preserve">), a company profile showing </w:t>
            </w:r>
            <w:r w:rsidR="00134354" w:rsidRPr="00370684">
              <w:rPr>
                <w:sz w:val="28"/>
              </w:rPr>
              <w:t xml:space="preserve">the company’s mission, business lines, past and ongoing projects, and, financial highlights </w:t>
            </w:r>
            <w:r w:rsidRPr="00370684">
              <w:rPr>
                <w:sz w:val="28"/>
              </w:rPr>
              <w:t>shall be submitted.</w:t>
            </w:r>
          </w:p>
        </w:tc>
        <w:tc>
          <w:tcPr>
            <w:tcW w:w="3402" w:type="dxa"/>
          </w:tcPr>
          <w:p w14:paraId="0858C60B" w14:textId="77777777" w:rsidR="00DA7EAA" w:rsidRPr="00370684" w:rsidRDefault="00DA7EAA" w:rsidP="00604391">
            <w:pPr>
              <w:pStyle w:val="TableParagraph"/>
              <w:ind w:left="139" w:right="142"/>
              <w:rPr>
                <w:sz w:val="28"/>
              </w:rPr>
            </w:pPr>
          </w:p>
        </w:tc>
        <w:tc>
          <w:tcPr>
            <w:tcW w:w="2977" w:type="dxa"/>
          </w:tcPr>
          <w:p w14:paraId="50B24992" w14:textId="77777777" w:rsidR="00DA7EAA" w:rsidRPr="00370684" w:rsidRDefault="00DA7EAA" w:rsidP="00604391">
            <w:pPr>
              <w:pStyle w:val="TableParagraph"/>
              <w:ind w:left="139" w:right="142"/>
              <w:rPr>
                <w:sz w:val="28"/>
              </w:rPr>
            </w:pPr>
          </w:p>
        </w:tc>
      </w:tr>
      <w:tr w:rsidR="00370684" w:rsidRPr="00370684" w14:paraId="342DFA79" w14:textId="5CE71B86" w:rsidTr="00270A28">
        <w:trPr>
          <w:trHeight w:val="761"/>
        </w:trPr>
        <w:tc>
          <w:tcPr>
            <w:tcW w:w="627" w:type="dxa"/>
            <w:vMerge w:val="restart"/>
          </w:tcPr>
          <w:p w14:paraId="3CCEF57D" w14:textId="29129D0E" w:rsidR="009703CF" w:rsidRPr="00370684" w:rsidRDefault="009703CF" w:rsidP="00604391">
            <w:pPr>
              <w:pStyle w:val="TableParagraph"/>
              <w:spacing w:line="337" w:lineRule="exact"/>
              <w:ind w:left="9"/>
              <w:jc w:val="center"/>
              <w:rPr>
                <w:sz w:val="28"/>
              </w:rPr>
            </w:pPr>
            <w:r w:rsidRPr="00370684">
              <w:rPr>
                <w:sz w:val="28"/>
              </w:rPr>
              <w:t>3</w:t>
            </w:r>
          </w:p>
        </w:tc>
        <w:tc>
          <w:tcPr>
            <w:tcW w:w="2663" w:type="dxa"/>
            <w:vMerge w:val="restart"/>
          </w:tcPr>
          <w:p w14:paraId="6AAC8397" w14:textId="442AAD5B" w:rsidR="009703CF" w:rsidRPr="00370684" w:rsidRDefault="009703CF" w:rsidP="00604391">
            <w:pPr>
              <w:pStyle w:val="TableParagraph"/>
              <w:spacing w:line="337" w:lineRule="exact"/>
              <w:rPr>
                <w:sz w:val="28"/>
              </w:rPr>
            </w:pPr>
            <w:r w:rsidRPr="00370684">
              <w:rPr>
                <w:sz w:val="28"/>
              </w:rPr>
              <w:t>Complete Feasibility Study (F/S)</w:t>
            </w:r>
          </w:p>
        </w:tc>
        <w:tc>
          <w:tcPr>
            <w:tcW w:w="8647" w:type="dxa"/>
          </w:tcPr>
          <w:p w14:paraId="0A18EF48" w14:textId="67BCB9D4" w:rsidR="009703CF" w:rsidRPr="00370684" w:rsidRDefault="009703CF" w:rsidP="00554C89">
            <w:pPr>
              <w:pStyle w:val="TableParagraph"/>
              <w:ind w:left="139" w:right="285"/>
              <w:rPr>
                <w:sz w:val="28"/>
                <w:szCs w:val="28"/>
              </w:rPr>
            </w:pPr>
            <w:r w:rsidRPr="00370684">
              <w:rPr>
                <w:sz w:val="28"/>
                <w:szCs w:val="28"/>
              </w:rPr>
              <w:t xml:space="preserve">Pursuant to Sections 2.7 and 10.4(a)(ii) of the Revised 2022 BOT Law IRR, </w:t>
            </w:r>
            <w:r w:rsidR="072F66F3" w:rsidRPr="00370684">
              <w:rPr>
                <w:sz w:val="28"/>
                <w:szCs w:val="28"/>
              </w:rPr>
              <w:t>a complete feasibility study</w:t>
            </w:r>
            <w:r w:rsidRPr="00370684">
              <w:rPr>
                <w:sz w:val="28"/>
                <w:szCs w:val="28"/>
              </w:rPr>
              <w:t xml:space="preserve"> </w:t>
            </w:r>
            <w:r w:rsidR="4BB6B066" w:rsidRPr="00370684">
              <w:rPr>
                <w:sz w:val="28"/>
                <w:szCs w:val="28"/>
              </w:rPr>
              <w:t>(</w:t>
            </w:r>
            <w:r w:rsidRPr="00370684">
              <w:rPr>
                <w:sz w:val="28"/>
                <w:szCs w:val="28"/>
              </w:rPr>
              <w:t>F/S</w:t>
            </w:r>
            <w:r w:rsidR="23EFF74E" w:rsidRPr="00370684">
              <w:rPr>
                <w:sz w:val="28"/>
                <w:szCs w:val="28"/>
              </w:rPr>
              <w:t>)</w:t>
            </w:r>
            <w:r w:rsidRPr="00370684">
              <w:rPr>
                <w:sz w:val="28"/>
                <w:szCs w:val="28"/>
              </w:rPr>
              <w:t xml:space="preserve"> should contain</w:t>
            </w:r>
            <w:r w:rsidR="77164282" w:rsidRPr="00370684">
              <w:rPr>
                <w:sz w:val="28"/>
                <w:szCs w:val="28"/>
              </w:rPr>
              <w:t xml:space="preserve"> information that are up-to-date and are</w:t>
            </w:r>
            <w:r w:rsidRPr="00370684">
              <w:rPr>
                <w:sz w:val="28"/>
                <w:szCs w:val="28"/>
              </w:rPr>
              <w:t xml:space="preserve"> not older than</w:t>
            </w:r>
            <w:r w:rsidR="1EC02859" w:rsidRPr="00370684">
              <w:rPr>
                <w:sz w:val="28"/>
                <w:szCs w:val="28"/>
              </w:rPr>
              <w:t xml:space="preserve"> three</w:t>
            </w:r>
            <w:r w:rsidRPr="00370684">
              <w:rPr>
                <w:sz w:val="28"/>
                <w:szCs w:val="28"/>
              </w:rPr>
              <w:t xml:space="preserve"> </w:t>
            </w:r>
            <w:r w:rsidR="10DD4089" w:rsidRPr="00370684">
              <w:rPr>
                <w:sz w:val="28"/>
                <w:szCs w:val="28"/>
              </w:rPr>
              <w:t>(</w:t>
            </w:r>
            <w:r w:rsidRPr="00370684">
              <w:rPr>
                <w:sz w:val="28"/>
                <w:szCs w:val="28"/>
              </w:rPr>
              <w:t>3</w:t>
            </w:r>
            <w:r w:rsidR="03F33349" w:rsidRPr="00370684">
              <w:rPr>
                <w:sz w:val="28"/>
                <w:szCs w:val="28"/>
              </w:rPr>
              <w:t>)</w:t>
            </w:r>
            <w:r w:rsidRPr="00370684">
              <w:rPr>
                <w:sz w:val="28"/>
                <w:szCs w:val="28"/>
              </w:rPr>
              <w:t xml:space="preserve"> years as of the date of submission</w:t>
            </w:r>
            <w:r w:rsidR="16A4903E" w:rsidRPr="00370684">
              <w:rPr>
                <w:sz w:val="28"/>
                <w:szCs w:val="28"/>
              </w:rPr>
              <w:t xml:space="preserve"> to the </w:t>
            </w:r>
            <w:r w:rsidR="004761FB" w:rsidRPr="00370684">
              <w:rPr>
                <w:sz w:val="28"/>
                <w:szCs w:val="28"/>
              </w:rPr>
              <w:t>A</w:t>
            </w:r>
            <w:r w:rsidR="16A4903E" w:rsidRPr="00370684">
              <w:rPr>
                <w:sz w:val="28"/>
                <w:szCs w:val="28"/>
              </w:rPr>
              <w:t xml:space="preserve">pproving </w:t>
            </w:r>
            <w:r w:rsidR="004761FB" w:rsidRPr="00370684">
              <w:rPr>
                <w:sz w:val="28"/>
                <w:szCs w:val="28"/>
              </w:rPr>
              <w:t>B</w:t>
            </w:r>
            <w:r w:rsidR="16A4903E" w:rsidRPr="00370684">
              <w:rPr>
                <w:sz w:val="28"/>
                <w:szCs w:val="28"/>
              </w:rPr>
              <w:t>ody</w:t>
            </w:r>
            <w:r w:rsidRPr="00370684">
              <w:rPr>
                <w:sz w:val="28"/>
                <w:szCs w:val="28"/>
              </w:rPr>
              <w:t xml:space="preserve">. </w:t>
            </w:r>
          </w:p>
          <w:p w14:paraId="0177E89B" w14:textId="04243625" w:rsidR="009703CF" w:rsidRPr="00370684" w:rsidRDefault="009703CF" w:rsidP="00554C89">
            <w:pPr>
              <w:pStyle w:val="TableParagraph"/>
              <w:ind w:left="139" w:right="285"/>
              <w:rPr>
                <w:sz w:val="28"/>
                <w:szCs w:val="28"/>
              </w:rPr>
            </w:pPr>
          </w:p>
          <w:p w14:paraId="726552FF" w14:textId="69ED3EC1" w:rsidR="009703CF" w:rsidRPr="00370684" w:rsidRDefault="009703CF" w:rsidP="00554C89">
            <w:pPr>
              <w:pStyle w:val="TableParagraph"/>
              <w:ind w:left="139" w:right="285"/>
              <w:rPr>
                <w:sz w:val="28"/>
                <w:szCs w:val="28"/>
              </w:rPr>
            </w:pPr>
            <w:r w:rsidRPr="00370684">
              <w:rPr>
                <w:sz w:val="28"/>
                <w:szCs w:val="28"/>
              </w:rPr>
              <w:t>The F/S should also contain the following information:</w:t>
            </w:r>
          </w:p>
        </w:tc>
        <w:tc>
          <w:tcPr>
            <w:tcW w:w="3402" w:type="dxa"/>
          </w:tcPr>
          <w:p w14:paraId="61B23019" w14:textId="77777777" w:rsidR="009703CF" w:rsidRPr="00370684" w:rsidRDefault="009703CF" w:rsidP="00604391">
            <w:pPr>
              <w:pStyle w:val="TableParagraph"/>
              <w:ind w:left="139"/>
              <w:rPr>
                <w:sz w:val="28"/>
              </w:rPr>
            </w:pPr>
          </w:p>
        </w:tc>
        <w:tc>
          <w:tcPr>
            <w:tcW w:w="2977" w:type="dxa"/>
          </w:tcPr>
          <w:p w14:paraId="2917C1B7" w14:textId="77777777" w:rsidR="009703CF" w:rsidRPr="00370684" w:rsidRDefault="009703CF" w:rsidP="00604391">
            <w:pPr>
              <w:pStyle w:val="TableParagraph"/>
              <w:ind w:left="139"/>
              <w:rPr>
                <w:sz w:val="28"/>
              </w:rPr>
            </w:pPr>
          </w:p>
        </w:tc>
      </w:tr>
      <w:tr w:rsidR="00370684" w:rsidRPr="00370684" w14:paraId="5760925C" w14:textId="77777777" w:rsidTr="00270A28">
        <w:trPr>
          <w:trHeight w:val="408"/>
        </w:trPr>
        <w:tc>
          <w:tcPr>
            <w:tcW w:w="627" w:type="dxa"/>
            <w:vMerge/>
          </w:tcPr>
          <w:p w14:paraId="38BFAE70" w14:textId="77777777" w:rsidR="009703CF" w:rsidRPr="00370684" w:rsidRDefault="009703CF" w:rsidP="009703CF">
            <w:pPr>
              <w:pStyle w:val="TableParagraph"/>
              <w:spacing w:line="337" w:lineRule="exact"/>
              <w:ind w:left="9"/>
              <w:jc w:val="center"/>
              <w:rPr>
                <w:sz w:val="28"/>
              </w:rPr>
            </w:pPr>
          </w:p>
        </w:tc>
        <w:tc>
          <w:tcPr>
            <w:tcW w:w="2663" w:type="dxa"/>
            <w:vMerge/>
          </w:tcPr>
          <w:p w14:paraId="2C93D24F" w14:textId="77777777" w:rsidR="009703CF" w:rsidRPr="00370684" w:rsidRDefault="009703CF" w:rsidP="009703CF">
            <w:pPr>
              <w:pStyle w:val="TableParagraph"/>
              <w:spacing w:line="337" w:lineRule="exact"/>
              <w:rPr>
                <w:sz w:val="28"/>
              </w:rPr>
            </w:pPr>
          </w:p>
        </w:tc>
        <w:tc>
          <w:tcPr>
            <w:tcW w:w="8647" w:type="dxa"/>
          </w:tcPr>
          <w:p w14:paraId="3DF7EF73" w14:textId="77230A63" w:rsidR="009703CF" w:rsidRPr="00370684" w:rsidRDefault="009703CF" w:rsidP="00554C89">
            <w:pPr>
              <w:pStyle w:val="TableParagraph"/>
              <w:numPr>
                <w:ilvl w:val="0"/>
                <w:numId w:val="24"/>
              </w:numPr>
              <w:ind w:right="285"/>
              <w:rPr>
                <w:sz w:val="28"/>
              </w:rPr>
            </w:pPr>
            <w:r w:rsidRPr="00370684">
              <w:rPr>
                <w:bCs/>
                <w:sz w:val="28"/>
              </w:rPr>
              <w:t>problem</w:t>
            </w:r>
            <w:r w:rsidRPr="00370684">
              <w:rPr>
                <w:bCs/>
                <w:spacing w:val="-6"/>
                <w:sz w:val="28"/>
              </w:rPr>
              <w:t xml:space="preserve"> </w:t>
            </w:r>
            <w:r w:rsidRPr="00370684">
              <w:rPr>
                <w:bCs/>
                <w:sz w:val="28"/>
              </w:rPr>
              <w:t>definition</w:t>
            </w:r>
            <w:r w:rsidRPr="00370684">
              <w:rPr>
                <w:bCs/>
                <w:spacing w:val="-9"/>
                <w:sz w:val="28"/>
              </w:rPr>
              <w:t xml:space="preserve"> </w:t>
            </w:r>
            <w:r w:rsidRPr="00370684">
              <w:rPr>
                <w:bCs/>
                <w:sz w:val="28"/>
              </w:rPr>
              <w:t>or</w:t>
            </w:r>
            <w:r w:rsidRPr="00370684">
              <w:rPr>
                <w:bCs/>
                <w:spacing w:val="-4"/>
                <w:sz w:val="28"/>
              </w:rPr>
              <w:t xml:space="preserve"> </w:t>
            </w:r>
            <w:r w:rsidRPr="00370684">
              <w:rPr>
                <w:bCs/>
                <w:sz w:val="28"/>
              </w:rPr>
              <w:t>statement</w:t>
            </w:r>
            <w:r w:rsidRPr="00370684">
              <w:rPr>
                <w:bCs/>
                <w:spacing w:val="-6"/>
                <w:sz w:val="28"/>
              </w:rPr>
              <w:t xml:space="preserve"> </w:t>
            </w:r>
            <w:r w:rsidRPr="00370684">
              <w:rPr>
                <w:bCs/>
                <w:sz w:val="28"/>
              </w:rPr>
              <w:t>of</w:t>
            </w:r>
            <w:r w:rsidRPr="00370684">
              <w:rPr>
                <w:bCs/>
                <w:spacing w:val="-3"/>
                <w:sz w:val="28"/>
              </w:rPr>
              <w:t xml:space="preserve"> </w:t>
            </w:r>
            <w:r w:rsidRPr="00370684">
              <w:rPr>
                <w:bCs/>
                <w:spacing w:val="-2"/>
                <w:sz w:val="28"/>
              </w:rPr>
              <w:t xml:space="preserve">objectives </w:t>
            </w:r>
          </w:p>
        </w:tc>
        <w:tc>
          <w:tcPr>
            <w:tcW w:w="3402" w:type="dxa"/>
          </w:tcPr>
          <w:p w14:paraId="6BA9E4F1" w14:textId="77777777" w:rsidR="009703CF" w:rsidRPr="00370684" w:rsidRDefault="009703CF" w:rsidP="009703CF">
            <w:pPr>
              <w:pStyle w:val="TableParagraph"/>
              <w:ind w:left="139"/>
              <w:rPr>
                <w:sz w:val="28"/>
              </w:rPr>
            </w:pPr>
          </w:p>
        </w:tc>
        <w:tc>
          <w:tcPr>
            <w:tcW w:w="2977" w:type="dxa"/>
          </w:tcPr>
          <w:p w14:paraId="6FC0ED68" w14:textId="77777777" w:rsidR="009703CF" w:rsidRPr="00370684" w:rsidRDefault="009703CF" w:rsidP="009703CF">
            <w:pPr>
              <w:pStyle w:val="TableParagraph"/>
              <w:ind w:left="139"/>
              <w:rPr>
                <w:sz w:val="28"/>
              </w:rPr>
            </w:pPr>
          </w:p>
        </w:tc>
      </w:tr>
      <w:tr w:rsidR="00370684" w:rsidRPr="00370684" w14:paraId="1ACC66D6" w14:textId="77777777" w:rsidTr="00270A28">
        <w:trPr>
          <w:trHeight w:val="286"/>
        </w:trPr>
        <w:tc>
          <w:tcPr>
            <w:tcW w:w="627" w:type="dxa"/>
            <w:vMerge/>
          </w:tcPr>
          <w:p w14:paraId="2EDBBCB3" w14:textId="77777777" w:rsidR="009703CF" w:rsidRPr="00370684" w:rsidRDefault="009703CF" w:rsidP="009703CF">
            <w:pPr>
              <w:pStyle w:val="TableParagraph"/>
              <w:spacing w:line="337" w:lineRule="exact"/>
              <w:ind w:left="9"/>
              <w:jc w:val="center"/>
              <w:rPr>
                <w:sz w:val="28"/>
              </w:rPr>
            </w:pPr>
          </w:p>
        </w:tc>
        <w:tc>
          <w:tcPr>
            <w:tcW w:w="2663" w:type="dxa"/>
            <w:vMerge/>
          </w:tcPr>
          <w:p w14:paraId="3EE2DA5F" w14:textId="77777777" w:rsidR="009703CF" w:rsidRPr="00370684" w:rsidRDefault="009703CF" w:rsidP="009703CF">
            <w:pPr>
              <w:pStyle w:val="TableParagraph"/>
              <w:spacing w:line="337" w:lineRule="exact"/>
              <w:rPr>
                <w:sz w:val="28"/>
              </w:rPr>
            </w:pPr>
          </w:p>
        </w:tc>
        <w:tc>
          <w:tcPr>
            <w:tcW w:w="8647" w:type="dxa"/>
          </w:tcPr>
          <w:p w14:paraId="1FE042F5" w14:textId="55827377" w:rsidR="009703CF" w:rsidRPr="00370684" w:rsidRDefault="009703CF" w:rsidP="00554C89">
            <w:pPr>
              <w:pStyle w:val="TableParagraph"/>
              <w:numPr>
                <w:ilvl w:val="0"/>
                <w:numId w:val="24"/>
              </w:numPr>
              <w:ind w:right="285"/>
              <w:rPr>
                <w:sz w:val="28"/>
              </w:rPr>
            </w:pPr>
            <w:r w:rsidRPr="00370684">
              <w:rPr>
                <w:bCs/>
                <w:spacing w:val="-8"/>
                <w:sz w:val="28"/>
              </w:rPr>
              <w:t>project description</w:t>
            </w:r>
            <w:r w:rsidR="00896E38" w:rsidRPr="00370684">
              <w:rPr>
                <w:bCs/>
                <w:spacing w:val="-8"/>
                <w:sz w:val="28"/>
              </w:rPr>
              <w:t>*</w:t>
            </w:r>
          </w:p>
        </w:tc>
        <w:tc>
          <w:tcPr>
            <w:tcW w:w="3402" w:type="dxa"/>
          </w:tcPr>
          <w:p w14:paraId="79757FAD" w14:textId="77777777" w:rsidR="009703CF" w:rsidRPr="00370684" w:rsidRDefault="009703CF" w:rsidP="009703CF">
            <w:pPr>
              <w:pStyle w:val="TableParagraph"/>
              <w:ind w:left="139"/>
              <w:rPr>
                <w:sz w:val="28"/>
              </w:rPr>
            </w:pPr>
          </w:p>
        </w:tc>
        <w:tc>
          <w:tcPr>
            <w:tcW w:w="2977" w:type="dxa"/>
          </w:tcPr>
          <w:p w14:paraId="2BB00569" w14:textId="77777777" w:rsidR="009703CF" w:rsidRPr="00370684" w:rsidRDefault="009703CF" w:rsidP="009703CF">
            <w:pPr>
              <w:pStyle w:val="TableParagraph"/>
              <w:ind w:left="139"/>
              <w:rPr>
                <w:sz w:val="28"/>
              </w:rPr>
            </w:pPr>
          </w:p>
        </w:tc>
      </w:tr>
      <w:tr w:rsidR="00370684" w:rsidRPr="00370684" w14:paraId="3838568C" w14:textId="77777777" w:rsidTr="00270A28">
        <w:trPr>
          <w:trHeight w:val="348"/>
        </w:trPr>
        <w:tc>
          <w:tcPr>
            <w:tcW w:w="627" w:type="dxa"/>
            <w:vMerge/>
          </w:tcPr>
          <w:p w14:paraId="2E91E37B" w14:textId="77777777" w:rsidR="009703CF" w:rsidRPr="00370684" w:rsidRDefault="009703CF" w:rsidP="009703CF">
            <w:pPr>
              <w:pStyle w:val="TableParagraph"/>
              <w:spacing w:line="337" w:lineRule="exact"/>
              <w:ind w:left="9"/>
              <w:jc w:val="center"/>
              <w:rPr>
                <w:sz w:val="28"/>
              </w:rPr>
            </w:pPr>
          </w:p>
        </w:tc>
        <w:tc>
          <w:tcPr>
            <w:tcW w:w="2663" w:type="dxa"/>
            <w:vMerge/>
          </w:tcPr>
          <w:p w14:paraId="2DD0A0F4" w14:textId="77777777" w:rsidR="009703CF" w:rsidRPr="00370684" w:rsidRDefault="009703CF" w:rsidP="009703CF">
            <w:pPr>
              <w:pStyle w:val="TableParagraph"/>
              <w:spacing w:line="337" w:lineRule="exact"/>
              <w:rPr>
                <w:sz w:val="28"/>
              </w:rPr>
            </w:pPr>
          </w:p>
        </w:tc>
        <w:tc>
          <w:tcPr>
            <w:tcW w:w="8647" w:type="dxa"/>
          </w:tcPr>
          <w:p w14:paraId="37BB7E1E" w14:textId="34E21130" w:rsidR="009703CF" w:rsidRPr="00370684" w:rsidRDefault="009703CF" w:rsidP="00554C89">
            <w:pPr>
              <w:pStyle w:val="TableParagraph"/>
              <w:numPr>
                <w:ilvl w:val="0"/>
                <w:numId w:val="24"/>
              </w:numPr>
              <w:ind w:right="285"/>
              <w:rPr>
                <w:sz w:val="28"/>
              </w:rPr>
            </w:pPr>
            <w:r w:rsidRPr="00370684">
              <w:rPr>
                <w:bCs/>
                <w:spacing w:val="-2"/>
                <w:sz w:val="28"/>
                <w:szCs w:val="28"/>
              </w:rPr>
              <w:t>project</w:t>
            </w:r>
            <w:r w:rsidRPr="00370684">
              <w:rPr>
                <w:bCs/>
                <w:sz w:val="28"/>
                <w:szCs w:val="28"/>
              </w:rPr>
              <w:t xml:space="preserve"> </w:t>
            </w:r>
            <w:r w:rsidRPr="00370684">
              <w:rPr>
                <w:bCs/>
                <w:spacing w:val="-2"/>
                <w:sz w:val="28"/>
                <w:szCs w:val="28"/>
              </w:rPr>
              <w:t xml:space="preserve">context </w:t>
            </w:r>
            <w:r w:rsidRPr="00370684">
              <w:rPr>
                <w:bCs/>
                <w:spacing w:val="-6"/>
                <w:sz w:val="28"/>
                <w:szCs w:val="28"/>
              </w:rPr>
              <w:t xml:space="preserve">in </w:t>
            </w:r>
            <w:r w:rsidRPr="00370684">
              <w:rPr>
                <w:bCs/>
                <w:spacing w:val="-4"/>
                <w:sz w:val="28"/>
                <w:szCs w:val="28"/>
              </w:rPr>
              <w:t>the</w:t>
            </w:r>
            <w:r w:rsidRPr="00370684">
              <w:rPr>
                <w:bCs/>
                <w:sz w:val="28"/>
                <w:szCs w:val="28"/>
              </w:rPr>
              <w:t xml:space="preserve"> Agency’</w:t>
            </w:r>
            <w:r w:rsidRPr="00370684">
              <w:rPr>
                <w:bCs/>
                <w:spacing w:val="-2"/>
                <w:sz w:val="28"/>
                <w:szCs w:val="28"/>
              </w:rPr>
              <w:t>s</w:t>
            </w:r>
            <w:r w:rsidRPr="00370684">
              <w:rPr>
                <w:bCs/>
                <w:sz w:val="28"/>
                <w:szCs w:val="28"/>
              </w:rPr>
              <w:t xml:space="preserve"> </w:t>
            </w:r>
            <w:r w:rsidRPr="00370684">
              <w:rPr>
                <w:bCs/>
                <w:spacing w:val="-2"/>
                <w:sz w:val="28"/>
                <w:szCs w:val="28"/>
              </w:rPr>
              <w:t>overall strategy/program</w:t>
            </w:r>
            <w:r w:rsidRPr="00370684">
              <w:rPr>
                <w:rStyle w:val="FootnoteReference"/>
                <w:bCs/>
                <w:sz w:val="28"/>
                <w:szCs w:val="28"/>
              </w:rPr>
              <w:footnoteReference w:customMarkFollows="1" w:id="2"/>
              <w:t>*</w:t>
            </w:r>
          </w:p>
        </w:tc>
        <w:tc>
          <w:tcPr>
            <w:tcW w:w="3402" w:type="dxa"/>
          </w:tcPr>
          <w:p w14:paraId="2EE217B2" w14:textId="77777777" w:rsidR="009703CF" w:rsidRPr="00370684" w:rsidRDefault="009703CF" w:rsidP="009703CF">
            <w:pPr>
              <w:pStyle w:val="TableParagraph"/>
              <w:ind w:left="139"/>
              <w:rPr>
                <w:sz w:val="28"/>
              </w:rPr>
            </w:pPr>
          </w:p>
        </w:tc>
        <w:tc>
          <w:tcPr>
            <w:tcW w:w="2977" w:type="dxa"/>
          </w:tcPr>
          <w:p w14:paraId="32B3D67D" w14:textId="77777777" w:rsidR="009703CF" w:rsidRPr="00370684" w:rsidRDefault="009703CF" w:rsidP="009703CF">
            <w:pPr>
              <w:pStyle w:val="TableParagraph"/>
              <w:ind w:left="139"/>
              <w:rPr>
                <w:sz w:val="28"/>
              </w:rPr>
            </w:pPr>
          </w:p>
        </w:tc>
      </w:tr>
      <w:tr w:rsidR="00370684" w:rsidRPr="00370684" w14:paraId="54C8304A" w14:textId="77777777" w:rsidTr="00270A28">
        <w:trPr>
          <w:trHeight w:val="462"/>
        </w:trPr>
        <w:tc>
          <w:tcPr>
            <w:tcW w:w="627" w:type="dxa"/>
            <w:vMerge/>
          </w:tcPr>
          <w:p w14:paraId="645D0A3B" w14:textId="77777777" w:rsidR="009703CF" w:rsidRPr="00370684" w:rsidRDefault="009703CF" w:rsidP="009703CF">
            <w:pPr>
              <w:pStyle w:val="TableParagraph"/>
              <w:spacing w:line="337" w:lineRule="exact"/>
              <w:ind w:left="9"/>
              <w:jc w:val="center"/>
              <w:rPr>
                <w:sz w:val="28"/>
              </w:rPr>
            </w:pPr>
          </w:p>
        </w:tc>
        <w:tc>
          <w:tcPr>
            <w:tcW w:w="2663" w:type="dxa"/>
            <w:vMerge/>
          </w:tcPr>
          <w:p w14:paraId="605E5D50" w14:textId="77777777" w:rsidR="009703CF" w:rsidRPr="00370684" w:rsidRDefault="009703CF" w:rsidP="009703CF">
            <w:pPr>
              <w:pStyle w:val="TableParagraph"/>
              <w:spacing w:line="337" w:lineRule="exact"/>
              <w:rPr>
                <w:sz w:val="28"/>
              </w:rPr>
            </w:pPr>
          </w:p>
        </w:tc>
        <w:tc>
          <w:tcPr>
            <w:tcW w:w="8647" w:type="dxa"/>
          </w:tcPr>
          <w:p w14:paraId="1F2EA4C6" w14:textId="0B4B3EEE" w:rsidR="009703CF" w:rsidRPr="00370684" w:rsidRDefault="009703CF" w:rsidP="00554C89">
            <w:pPr>
              <w:pStyle w:val="TableParagraph"/>
              <w:numPr>
                <w:ilvl w:val="0"/>
                <w:numId w:val="24"/>
              </w:numPr>
              <w:ind w:right="285"/>
              <w:rPr>
                <w:sz w:val="28"/>
              </w:rPr>
            </w:pPr>
            <w:r w:rsidRPr="00370684">
              <w:rPr>
                <w:bCs/>
                <w:sz w:val="28"/>
                <w:szCs w:val="28"/>
              </w:rPr>
              <w:t>sectoral</w:t>
            </w:r>
            <w:r w:rsidRPr="00370684">
              <w:rPr>
                <w:bCs/>
                <w:spacing w:val="-6"/>
                <w:sz w:val="28"/>
                <w:szCs w:val="28"/>
              </w:rPr>
              <w:t xml:space="preserve"> </w:t>
            </w:r>
            <w:r w:rsidRPr="00370684">
              <w:rPr>
                <w:bCs/>
                <w:sz w:val="28"/>
                <w:szCs w:val="28"/>
              </w:rPr>
              <w:t>program</w:t>
            </w:r>
            <w:r w:rsidRPr="00370684">
              <w:rPr>
                <w:bCs/>
                <w:spacing w:val="-5"/>
                <w:sz w:val="28"/>
                <w:szCs w:val="28"/>
              </w:rPr>
              <w:t xml:space="preserve"> </w:t>
            </w:r>
            <w:r w:rsidRPr="00370684">
              <w:rPr>
                <w:bCs/>
                <w:spacing w:val="-2"/>
                <w:sz w:val="28"/>
                <w:szCs w:val="28"/>
              </w:rPr>
              <w:t>contex</w:t>
            </w:r>
            <w:r w:rsidR="00286396" w:rsidRPr="00370684">
              <w:rPr>
                <w:bCs/>
                <w:spacing w:val="-2"/>
                <w:sz w:val="28"/>
                <w:szCs w:val="28"/>
              </w:rPr>
              <w:t>t</w:t>
            </w:r>
            <w:r w:rsidR="00286396" w:rsidRPr="00370684">
              <w:rPr>
                <w:bCs/>
                <w:spacing w:val="-2"/>
                <w:sz w:val="28"/>
                <w:szCs w:val="28"/>
                <w:vertAlign w:val="superscript"/>
              </w:rPr>
              <w:t>*</w:t>
            </w:r>
          </w:p>
        </w:tc>
        <w:tc>
          <w:tcPr>
            <w:tcW w:w="3402" w:type="dxa"/>
          </w:tcPr>
          <w:p w14:paraId="5B740A2F" w14:textId="77777777" w:rsidR="009703CF" w:rsidRPr="00370684" w:rsidRDefault="009703CF" w:rsidP="009703CF">
            <w:pPr>
              <w:pStyle w:val="TableParagraph"/>
              <w:ind w:left="139"/>
              <w:rPr>
                <w:sz w:val="28"/>
              </w:rPr>
            </w:pPr>
          </w:p>
        </w:tc>
        <w:tc>
          <w:tcPr>
            <w:tcW w:w="2977" w:type="dxa"/>
          </w:tcPr>
          <w:p w14:paraId="0DB78724" w14:textId="77777777" w:rsidR="009703CF" w:rsidRPr="00370684" w:rsidRDefault="009703CF" w:rsidP="009703CF">
            <w:pPr>
              <w:pStyle w:val="TableParagraph"/>
              <w:ind w:left="139"/>
              <w:rPr>
                <w:sz w:val="28"/>
              </w:rPr>
            </w:pPr>
          </w:p>
        </w:tc>
      </w:tr>
      <w:tr w:rsidR="00370684" w:rsidRPr="00370684" w14:paraId="6CCF86D5" w14:textId="77777777" w:rsidTr="00270A28">
        <w:trPr>
          <w:trHeight w:val="402"/>
        </w:trPr>
        <w:tc>
          <w:tcPr>
            <w:tcW w:w="627" w:type="dxa"/>
            <w:vMerge/>
          </w:tcPr>
          <w:p w14:paraId="1EF17A46" w14:textId="77777777" w:rsidR="009703CF" w:rsidRPr="00370684" w:rsidRDefault="009703CF" w:rsidP="009703CF">
            <w:pPr>
              <w:pStyle w:val="TableParagraph"/>
              <w:spacing w:line="337" w:lineRule="exact"/>
              <w:ind w:left="9"/>
              <w:jc w:val="center"/>
              <w:rPr>
                <w:sz w:val="28"/>
              </w:rPr>
            </w:pPr>
          </w:p>
        </w:tc>
        <w:tc>
          <w:tcPr>
            <w:tcW w:w="2663" w:type="dxa"/>
            <w:vMerge/>
          </w:tcPr>
          <w:p w14:paraId="30EC9EC8" w14:textId="77777777" w:rsidR="009703CF" w:rsidRPr="00370684" w:rsidRDefault="009703CF" w:rsidP="009703CF">
            <w:pPr>
              <w:pStyle w:val="TableParagraph"/>
              <w:spacing w:line="337" w:lineRule="exact"/>
              <w:rPr>
                <w:sz w:val="28"/>
              </w:rPr>
            </w:pPr>
          </w:p>
        </w:tc>
        <w:tc>
          <w:tcPr>
            <w:tcW w:w="8647" w:type="dxa"/>
          </w:tcPr>
          <w:p w14:paraId="00941FD9" w14:textId="57DFEF0C" w:rsidR="009703CF" w:rsidRPr="00370684" w:rsidRDefault="009703CF" w:rsidP="00554C89">
            <w:pPr>
              <w:pStyle w:val="TableParagraph"/>
              <w:numPr>
                <w:ilvl w:val="0"/>
                <w:numId w:val="24"/>
              </w:numPr>
              <w:ind w:right="285"/>
              <w:rPr>
                <w:sz w:val="28"/>
              </w:rPr>
            </w:pPr>
            <w:r w:rsidRPr="00370684">
              <w:rPr>
                <w:bCs/>
                <w:sz w:val="28"/>
                <w:szCs w:val="28"/>
              </w:rPr>
              <w:t>regional</w:t>
            </w:r>
            <w:r w:rsidRPr="00370684">
              <w:rPr>
                <w:bCs/>
                <w:spacing w:val="-5"/>
                <w:sz w:val="28"/>
                <w:szCs w:val="28"/>
              </w:rPr>
              <w:t xml:space="preserve"> </w:t>
            </w:r>
            <w:r w:rsidRPr="00370684">
              <w:rPr>
                <w:bCs/>
                <w:sz w:val="28"/>
                <w:szCs w:val="28"/>
              </w:rPr>
              <w:t>and</w:t>
            </w:r>
            <w:r w:rsidRPr="00370684">
              <w:rPr>
                <w:bCs/>
                <w:spacing w:val="-6"/>
                <w:sz w:val="28"/>
                <w:szCs w:val="28"/>
              </w:rPr>
              <w:t xml:space="preserve"> </w:t>
            </w:r>
            <w:r w:rsidRPr="00370684">
              <w:rPr>
                <w:bCs/>
                <w:sz w:val="28"/>
                <w:szCs w:val="28"/>
              </w:rPr>
              <w:t>spatial</w:t>
            </w:r>
            <w:r w:rsidRPr="00370684">
              <w:rPr>
                <w:bCs/>
                <w:spacing w:val="-3"/>
                <w:sz w:val="28"/>
                <w:szCs w:val="28"/>
              </w:rPr>
              <w:t xml:space="preserve"> </w:t>
            </w:r>
            <w:r w:rsidRPr="00370684">
              <w:rPr>
                <w:bCs/>
                <w:spacing w:val="-2"/>
                <w:sz w:val="28"/>
                <w:szCs w:val="28"/>
              </w:rPr>
              <w:t>context</w:t>
            </w:r>
            <w:r w:rsidR="00286396" w:rsidRPr="00370684">
              <w:rPr>
                <w:bCs/>
                <w:spacing w:val="-2"/>
                <w:sz w:val="28"/>
                <w:szCs w:val="28"/>
                <w:vertAlign w:val="superscript"/>
              </w:rPr>
              <w:t>*</w:t>
            </w:r>
          </w:p>
        </w:tc>
        <w:tc>
          <w:tcPr>
            <w:tcW w:w="3402" w:type="dxa"/>
          </w:tcPr>
          <w:p w14:paraId="4D967C5B" w14:textId="77777777" w:rsidR="009703CF" w:rsidRPr="00370684" w:rsidRDefault="009703CF" w:rsidP="009703CF">
            <w:pPr>
              <w:pStyle w:val="TableParagraph"/>
              <w:ind w:left="139"/>
              <w:rPr>
                <w:sz w:val="28"/>
              </w:rPr>
            </w:pPr>
          </w:p>
        </w:tc>
        <w:tc>
          <w:tcPr>
            <w:tcW w:w="2977" w:type="dxa"/>
          </w:tcPr>
          <w:p w14:paraId="212D9590" w14:textId="77777777" w:rsidR="009703CF" w:rsidRPr="00370684" w:rsidRDefault="009703CF" w:rsidP="009703CF">
            <w:pPr>
              <w:pStyle w:val="TableParagraph"/>
              <w:ind w:left="139"/>
              <w:rPr>
                <w:sz w:val="28"/>
              </w:rPr>
            </w:pPr>
          </w:p>
        </w:tc>
      </w:tr>
      <w:tr w:rsidR="00370684" w:rsidRPr="00370684" w14:paraId="0F9894FC" w14:textId="77777777" w:rsidTr="00270A28">
        <w:trPr>
          <w:trHeight w:val="761"/>
        </w:trPr>
        <w:tc>
          <w:tcPr>
            <w:tcW w:w="627" w:type="dxa"/>
            <w:vMerge/>
          </w:tcPr>
          <w:p w14:paraId="70748B31" w14:textId="77777777" w:rsidR="009703CF" w:rsidRPr="00370684" w:rsidRDefault="009703CF" w:rsidP="009703CF">
            <w:pPr>
              <w:pStyle w:val="TableParagraph"/>
              <w:spacing w:line="337" w:lineRule="exact"/>
              <w:ind w:left="9"/>
              <w:jc w:val="center"/>
              <w:rPr>
                <w:sz w:val="28"/>
              </w:rPr>
            </w:pPr>
          </w:p>
        </w:tc>
        <w:tc>
          <w:tcPr>
            <w:tcW w:w="2663" w:type="dxa"/>
            <w:vMerge/>
          </w:tcPr>
          <w:p w14:paraId="420CD3B5" w14:textId="77777777" w:rsidR="009703CF" w:rsidRPr="00370684" w:rsidRDefault="009703CF" w:rsidP="009703CF">
            <w:pPr>
              <w:pStyle w:val="TableParagraph"/>
              <w:spacing w:line="337" w:lineRule="exact"/>
              <w:rPr>
                <w:sz w:val="28"/>
              </w:rPr>
            </w:pPr>
          </w:p>
        </w:tc>
        <w:tc>
          <w:tcPr>
            <w:tcW w:w="8647" w:type="dxa"/>
          </w:tcPr>
          <w:p w14:paraId="012298CE" w14:textId="6CD7AA0E" w:rsidR="009703CF" w:rsidRPr="00370684" w:rsidRDefault="009703CF" w:rsidP="00554C89">
            <w:pPr>
              <w:pStyle w:val="TableParagraph"/>
              <w:numPr>
                <w:ilvl w:val="0"/>
                <w:numId w:val="24"/>
              </w:numPr>
              <w:ind w:right="285"/>
              <w:rPr>
                <w:sz w:val="28"/>
              </w:rPr>
            </w:pPr>
            <w:r w:rsidRPr="00370684">
              <w:rPr>
                <w:bCs/>
                <w:sz w:val="28"/>
                <w:szCs w:val="28"/>
              </w:rPr>
              <w:t>expected</w:t>
            </w:r>
            <w:r w:rsidRPr="00370684">
              <w:rPr>
                <w:bCs/>
                <w:spacing w:val="-9"/>
                <w:sz w:val="28"/>
                <w:szCs w:val="28"/>
              </w:rPr>
              <w:t xml:space="preserve"> </w:t>
            </w:r>
            <w:r w:rsidRPr="00370684">
              <w:rPr>
                <w:bCs/>
                <w:sz w:val="28"/>
                <w:szCs w:val="28"/>
              </w:rPr>
              <w:t>outcomes</w:t>
            </w:r>
            <w:r w:rsidRPr="00370684">
              <w:rPr>
                <w:bCs/>
                <w:spacing w:val="-6"/>
                <w:sz w:val="28"/>
                <w:szCs w:val="28"/>
              </w:rPr>
              <w:t xml:space="preserve"> </w:t>
            </w:r>
            <w:r w:rsidRPr="00370684">
              <w:rPr>
                <w:bCs/>
                <w:sz w:val="28"/>
                <w:szCs w:val="28"/>
              </w:rPr>
              <w:t>and</w:t>
            </w:r>
            <w:r w:rsidRPr="00370684">
              <w:rPr>
                <w:bCs/>
                <w:spacing w:val="-9"/>
                <w:sz w:val="28"/>
                <w:szCs w:val="28"/>
              </w:rPr>
              <w:t xml:space="preserve"> </w:t>
            </w:r>
            <w:r w:rsidRPr="00370684">
              <w:rPr>
                <w:bCs/>
                <w:sz w:val="28"/>
                <w:szCs w:val="28"/>
              </w:rPr>
              <w:t>key</w:t>
            </w:r>
            <w:r w:rsidRPr="00370684">
              <w:rPr>
                <w:bCs/>
                <w:spacing w:val="-6"/>
                <w:sz w:val="28"/>
                <w:szCs w:val="28"/>
              </w:rPr>
              <w:t xml:space="preserve"> </w:t>
            </w:r>
            <w:r w:rsidRPr="00370684">
              <w:rPr>
                <w:bCs/>
                <w:sz w:val="28"/>
                <w:szCs w:val="28"/>
              </w:rPr>
              <w:t>success</w:t>
            </w:r>
            <w:r w:rsidRPr="00370684">
              <w:rPr>
                <w:bCs/>
                <w:spacing w:val="-6"/>
                <w:sz w:val="28"/>
                <w:szCs w:val="28"/>
              </w:rPr>
              <w:t xml:space="preserve"> </w:t>
            </w:r>
            <w:r w:rsidRPr="00370684">
              <w:rPr>
                <w:bCs/>
                <w:sz w:val="28"/>
                <w:szCs w:val="28"/>
              </w:rPr>
              <w:t>indicators, including means of verification and key</w:t>
            </w:r>
            <w:r w:rsidRPr="00370684">
              <w:rPr>
                <w:bCs/>
                <w:spacing w:val="-2"/>
                <w:sz w:val="28"/>
                <w:szCs w:val="28"/>
              </w:rPr>
              <w:t xml:space="preserve"> assumptions</w:t>
            </w:r>
          </w:p>
        </w:tc>
        <w:tc>
          <w:tcPr>
            <w:tcW w:w="3402" w:type="dxa"/>
          </w:tcPr>
          <w:p w14:paraId="274CC658" w14:textId="77777777" w:rsidR="009703CF" w:rsidRPr="00370684" w:rsidRDefault="009703CF" w:rsidP="009703CF">
            <w:pPr>
              <w:pStyle w:val="TableParagraph"/>
              <w:ind w:left="139"/>
              <w:rPr>
                <w:sz w:val="28"/>
              </w:rPr>
            </w:pPr>
          </w:p>
        </w:tc>
        <w:tc>
          <w:tcPr>
            <w:tcW w:w="2977" w:type="dxa"/>
          </w:tcPr>
          <w:p w14:paraId="4761D797" w14:textId="77777777" w:rsidR="009703CF" w:rsidRPr="00370684" w:rsidRDefault="009703CF" w:rsidP="009703CF">
            <w:pPr>
              <w:pStyle w:val="TableParagraph"/>
              <w:ind w:left="139"/>
              <w:rPr>
                <w:sz w:val="28"/>
              </w:rPr>
            </w:pPr>
          </w:p>
        </w:tc>
      </w:tr>
      <w:tr w:rsidR="00370684" w:rsidRPr="00370684" w14:paraId="789E8D01" w14:textId="77777777" w:rsidTr="00270A28">
        <w:trPr>
          <w:trHeight w:val="761"/>
        </w:trPr>
        <w:tc>
          <w:tcPr>
            <w:tcW w:w="627" w:type="dxa"/>
            <w:vMerge/>
          </w:tcPr>
          <w:p w14:paraId="7B4E6A94" w14:textId="77777777" w:rsidR="009703CF" w:rsidRPr="00370684" w:rsidRDefault="009703CF" w:rsidP="009703CF">
            <w:pPr>
              <w:pStyle w:val="TableParagraph"/>
              <w:spacing w:line="337" w:lineRule="exact"/>
              <w:ind w:left="9"/>
              <w:jc w:val="center"/>
              <w:rPr>
                <w:sz w:val="28"/>
              </w:rPr>
            </w:pPr>
          </w:p>
        </w:tc>
        <w:tc>
          <w:tcPr>
            <w:tcW w:w="2663" w:type="dxa"/>
            <w:vMerge/>
          </w:tcPr>
          <w:p w14:paraId="0A5B9C6A" w14:textId="77777777" w:rsidR="009703CF" w:rsidRPr="00370684" w:rsidRDefault="009703CF" w:rsidP="009703CF">
            <w:pPr>
              <w:pStyle w:val="TableParagraph"/>
              <w:spacing w:line="337" w:lineRule="exact"/>
              <w:rPr>
                <w:sz w:val="28"/>
              </w:rPr>
            </w:pPr>
          </w:p>
        </w:tc>
        <w:tc>
          <w:tcPr>
            <w:tcW w:w="8647" w:type="dxa"/>
          </w:tcPr>
          <w:p w14:paraId="778C50AB" w14:textId="3F72E9A6" w:rsidR="009703CF" w:rsidRPr="00370684" w:rsidRDefault="009703CF" w:rsidP="00554C89">
            <w:pPr>
              <w:pStyle w:val="TableParagraph"/>
              <w:numPr>
                <w:ilvl w:val="0"/>
                <w:numId w:val="24"/>
              </w:numPr>
              <w:ind w:right="285"/>
              <w:rPr>
                <w:sz w:val="28"/>
              </w:rPr>
            </w:pPr>
            <w:r w:rsidRPr="00370684">
              <w:rPr>
                <w:bCs/>
                <w:sz w:val="28"/>
                <w:szCs w:val="28"/>
              </w:rPr>
              <w:t>analysis of technical solutions or alternatives, including analysis of risks and impacts</w:t>
            </w:r>
            <w:r w:rsidR="00286396" w:rsidRPr="00370684">
              <w:rPr>
                <w:bCs/>
                <w:sz w:val="28"/>
                <w:szCs w:val="28"/>
                <w:vertAlign w:val="superscript"/>
              </w:rPr>
              <w:t>*</w:t>
            </w:r>
          </w:p>
        </w:tc>
        <w:tc>
          <w:tcPr>
            <w:tcW w:w="3402" w:type="dxa"/>
          </w:tcPr>
          <w:p w14:paraId="5CFF98DF" w14:textId="77777777" w:rsidR="009703CF" w:rsidRPr="00370684" w:rsidRDefault="009703CF" w:rsidP="009703CF">
            <w:pPr>
              <w:pStyle w:val="TableParagraph"/>
              <w:ind w:left="139"/>
              <w:rPr>
                <w:sz w:val="28"/>
              </w:rPr>
            </w:pPr>
          </w:p>
        </w:tc>
        <w:tc>
          <w:tcPr>
            <w:tcW w:w="2977" w:type="dxa"/>
          </w:tcPr>
          <w:p w14:paraId="54987A74" w14:textId="77777777" w:rsidR="009703CF" w:rsidRPr="00370684" w:rsidRDefault="009703CF" w:rsidP="009703CF">
            <w:pPr>
              <w:pStyle w:val="TableParagraph"/>
              <w:ind w:left="139"/>
              <w:rPr>
                <w:sz w:val="28"/>
              </w:rPr>
            </w:pPr>
          </w:p>
        </w:tc>
      </w:tr>
      <w:tr w:rsidR="00370684" w:rsidRPr="00370684" w14:paraId="57F13B52" w14:textId="77777777" w:rsidTr="00270A28">
        <w:trPr>
          <w:trHeight w:val="350"/>
        </w:trPr>
        <w:tc>
          <w:tcPr>
            <w:tcW w:w="627" w:type="dxa"/>
            <w:vMerge/>
          </w:tcPr>
          <w:p w14:paraId="75944989" w14:textId="77777777" w:rsidR="009703CF" w:rsidRPr="00370684" w:rsidRDefault="009703CF" w:rsidP="009703CF">
            <w:pPr>
              <w:pStyle w:val="TableParagraph"/>
              <w:spacing w:line="337" w:lineRule="exact"/>
              <w:ind w:left="9"/>
              <w:jc w:val="center"/>
              <w:rPr>
                <w:sz w:val="28"/>
              </w:rPr>
            </w:pPr>
          </w:p>
        </w:tc>
        <w:tc>
          <w:tcPr>
            <w:tcW w:w="2663" w:type="dxa"/>
            <w:vMerge/>
          </w:tcPr>
          <w:p w14:paraId="54D5F572" w14:textId="77777777" w:rsidR="009703CF" w:rsidRPr="00370684" w:rsidRDefault="009703CF" w:rsidP="009703CF">
            <w:pPr>
              <w:pStyle w:val="TableParagraph"/>
              <w:spacing w:line="337" w:lineRule="exact"/>
              <w:rPr>
                <w:sz w:val="28"/>
              </w:rPr>
            </w:pPr>
          </w:p>
        </w:tc>
        <w:tc>
          <w:tcPr>
            <w:tcW w:w="8647" w:type="dxa"/>
          </w:tcPr>
          <w:p w14:paraId="2F35E6D0" w14:textId="2C7CC019" w:rsidR="009703CF" w:rsidRPr="00370684" w:rsidRDefault="009703CF" w:rsidP="00554C89">
            <w:pPr>
              <w:pStyle w:val="TableParagraph"/>
              <w:numPr>
                <w:ilvl w:val="0"/>
                <w:numId w:val="24"/>
              </w:numPr>
              <w:ind w:right="285"/>
              <w:rPr>
                <w:sz w:val="28"/>
              </w:rPr>
            </w:pPr>
            <w:r w:rsidRPr="00370684">
              <w:rPr>
                <w:bCs/>
                <w:sz w:val="28"/>
              </w:rPr>
              <w:t>stakeholder analysis</w:t>
            </w:r>
            <w:r w:rsidR="00286396" w:rsidRPr="00370684">
              <w:rPr>
                <w:bCs/>
                <w:sz w:val="28"/>
                <w:vertAlign w:val="superscript"/>
              </w:rPr>
              <w:t>*</w:t>
            </w:r>
          </w:p>
        </w:tc>
        <w:tc>
          <w:tcPr>
            <w:tcW w:w="3402" w:type="dxa"/>
          </w:tcPr>
          <w:p w14:paraId="41E48F95" w14:textId="77777777" w:rsidR="009703CF" w:rsidRPr="00370684" w:rsidRDefault="009703CF" w:rsidP="009703CF">
            <w:pPr>
              <w:pStyle w:val="TableParagraph"/>
              <w:ind w:left="139"/>
              <w:rPr>
                <w:sz w:val="28"/>
              </w:rPr>
            </w:pPr>
          </w:p>
        </w:tc>
        <w:tc>
          <w:tcPr>
            <w:tcW w:w="2977" w:type="dxa"/>
          </w:tcPr>
          <w:p w14:paraId="78650EAF" w14:textId="77777777" w:rsidR="009703CF" w:rsidRPr="00370684" w:rsidRDefault="009703CF" w:rsidP="009703CF">
            <w:pPr>
              <w:pStyle w:val="TableParagraph"/>
              <w:ind w:left="139"/>
              <w:rPr>
                <w:sz w:val="28"/>
              </w:rPr>
            </w:pPr>
          </w:p>
        </w:tc>
      </w:tr>
      <w:tr w:rsidR="00370684" w:rsidRPr="00370684" w14:paraId="294429F1" w14:textId="77777777" w:rsidTr="00270A28">
        <w:trPr>
          <w:trHeight w:val="290"/>
        </w:trPr>
        <w:tc>
          <w:tcPr>
            <w:tcW w:w="627" w:type="dxa"/>
            <w:vMerge/>
          </w:tcPr>
          <w:p w14:paraId="5C7D9A6B" w14:textId="77777777" w:rsidR="009703CF" w:rsidRPr="00370684" w:rsidRDefault="009703CF" w:rsidP="009703CF">
            <w:pPr>
              <w:pStyle w:val="TableParagraph"/>
              <w:spacing w:line="337" w:lineRule="exact"/>
              <w:ind w:left="9"/>
              <w:jc w:val="center"/>
              <w:rPr>
                <w:sz w:val="28"/>
              </w:rPr>
            </w:pPr>
          </w:p>
        </w:tc>
        <w:tc>
          <w:tcPr>
            <w:tcW w:w="2663" w:type="dxa"/>
            <w:vMerge/>
          </w:tcPr>
          <w:p w14:paraId="5999EEB6" w14:textId="77777777" w:rsidR="009703CF" w:rsidRPr="00370684" w:rsidRDefault="009703CF" w:rsidP="009703CF">
            <w:pPr>
              <w:pStyle w:val="TableParagraph"/>
              <w:spacing w:line="337" w:lineRule="exact"/>
              <w:rPr>
                <w:sz w:val="28"/>
              </w:rPr>
            </w:pPr>
          </w:p>
        </w:tc>
        <w:tc>
          <w:tcPr>
            <w:tcW w:w="8647" w:type="dxa"/>
          </w:tcPr>
          <w:p w14:paraId="01678EEB" w14:textId="4AD1CB12" w:rsidR="009703CF" w:rsidRPr="00370684" w:rsidRDefault="009703CF" w:rsidP="00554C89">
            <w:pPr>
              <w:pStyle w:val="TableParagraph"/>
              <w:numPr>
                <w:ilvl w:val="0"/>
                <w:numId w:val="24"/>
              </w:numPr>
              <w:ind w:right="285"/>
              <w:rPr>
                <w:sz w:val="28"/>
              </w:rPr>
            </w:pPr>
            <w:r w:rsidRPr="00370684">
              <w:rPr>
                <w:bCs/>
                <w:sz w:val="28"/>
                <w:szCs w:val="28"/>
              </w:rPr>
              <w:t>project</w:t>
            </w:r>
            <w:r w:rsidRPr="00370684">
              <w:rPr>
                <w:bCs/>
                <w:spacing w:val="-10"/>
                <w:sz w:val="28"/>
                <w:szCs w:val="28"/>
              </w:rPr>
              <w:t xml:space="preserve"> </w:t>
            </w:r>
            <w:r w:rsidRPr="00370684">
              <w:rPr>
                <w:bCs/>
                <w:spacing w:val="-2"/>
                <w:sz w:val="28"/>
                <w:szCs w:val="28"/>
              </w:rPr>
              <w:t>costs</w:t>
            </w:r>
            <w:r w:rsidR="00286396" w:rsidRPr="00370684">
              <w:rPr>
                <w:bCs/>
                <w:spacing w:val="-2"/>
                <w:sz w:val="28"/>
                <w:szCs w:val="28"/>
                <w:vertAlign w:val="superscript"/>
              </w:rPr>
              <w:t>*</w:t>
            </w:r>
          </w:p>
        </w:tc>
        <w:tc>
          <w:tcPr>
            <w:tcW w:w="3402" w:type="dxa"/>
          </w:tcPr>
          <w:p w14:paraId="7CE275D4" w14:textId="77777777" w:rsidR="009703CF" w:rsidRPr="00370684" w:rsidRDefault="009703CF" w:rsidP="009703CF">
            <w:pPr>
              <w:pStyle w:val="TableParagraph"/>
              <w:ind w:left="139"/>
              <w:rPr>
                <w:sz w:val="28"/>
              </w:rPr>
            </w:pPr>
          </w:p>
        </w:tc>
        <w:tc>
          <w:tcPr>
            <w:tcW w:w="2977" w:type="dxa"/>
          </w:tcPr>
          <w:p w14:paraId="16CF4985" w14:textId="77777777" w:rsidR="009703CF" w:rsidRPr="00370684" w:rsidRDefault="009703CF" w:rsidP="009703CF">
            <w:pPr>
              <w:pStyle w:val="TableParagraph"/>
              <w:ind w:left="139"/>
              <w:rPr>
                <w:sz w:val="28"/>
              </w:rPr>
            </w:pPr>
          </w:p>
        </w:tc>
      </w:tr>
      <w:tr w:rsidR="00370684" w:rsidRPr="00370684" w14:paraId="5F125541" w14:textId="77777777" w:rsidTr="00270A28">
        <w:trPr>
          <w:trHeight w:val="359"/>
        </w:trPr>
        <w:tc>
          <w:tcPr>
            <w:tcW w:w="627" w:type="dxa"/>
            <w:vMerge/>
          </w:tcPr>
          <w:p w14:paraId="00A113F9" w14:textId="77777777" w:rsidR="009703CF" w:rsidRPr="00370684" w:rsidRDefault="009703CF" w:rsidP="009703CF">
            <w:pPr>
              <w:pStyle w:val="TableParagraph"/>
              <w:spacing w:line="337" w:lineRule="exact"/>
              <w:ind w:left="9"/>
              <w:jc w:val="center"/>
              <w:rPr>
                <w:sz w:val="28"/>
              </w:rPr>
            </w:pPr>
          </w:p>
        </w:tc>
        <w:tc>
          <w:tcPr>
            <w:tcW w:w="2663" w:type="dxa"/>
            <w:vMerge/>
          </w:tcPr>
          <w:p w14:paraId="3E87EBFB" w14:textId="77777777" w:rsidR="009703CF" w:rsidRPr="00370684" w:rsidRDefault="009703CF" w:rsidP="009703CF">
            <w:pPr>
              <w:pStyle w:val="TableParagraph"/>
              <w:spacing w:line="337" w:lineRule="exact"/>
              <w:rPr>
                <w:sz w:val="28"/>
              </w:rPr>
            </w:pPr>
          </w:p>
        </w:tc>
        <w:tc>
          <w:tcPr>
            <w:tcW w:w="8647" w:type="dxa"/>
          </w:tcPr>
          <w:p w14:paraId="7F74E2AF" w14:textId="541EE6C4" w:rsidR="009703CF" w:rsidRPr="00370684" w:rsidRDefault="009703CF" w:rsidP="00554C89">
            <w:pPr>
              <w:pStyle w:val="TableParagraph"/>
              <w:numPr>
                <w:ilvl w:val="0"/>
                <w:numId w:val="24"/>
              </w:numPr>
              <w:ind w:right="285"/>
              <w:rPr>
                <w:sz w:val="28"/>
              </w:rPr>
            </w:pPr>
            <w:r w:rsidRPr="00370684">
              <w:rPr>
                <w:bCs/>
                <w:sz w:val="28"/>
                <w:szCs w:val="28"/>
              </w:rPr>
              <w:t>legal due diligence</w:t>
            </w:r>
            <w:r w:rsidR="00DF2E92" w:rsidRPr="00370684">
              <w:rPr>
                <w:bCs/>
                <w:sz w:val="28"/>
                <w:szCs w:val="28"/>
              </w:rPr>
              <w:t>, w</w:t>
            </w:r>
            <w:r w:rsidR="001E2540" w:rsidRPr="00370684">
              <w:rPr>
                <w:bCs/>
                <w:sz w:val="28"/>
                <w:szCs w:val="28"/>
              </w:rPr>
              <w:t>hich includes policy and regulatory framework of the market/s affected by the project</w:t>
            </w:r>
            <w:r w:rsidR="00DF2E92" w:rsidRPr="00370684">
              <w:rPr>
                <w:bCs/>
                <w:sz w:val="28"/>
                <w:szCs w:val="28"/>
              </w:rPr>
              <w:t>,</w:t>
            </w:r>
            <w:r w:rsidRPr="00370684">
              <w:rPr>
                <w:bCs/>
                <w:sz w:val="28"/>
                <w:szCs w:val="28"/>
              </w:rPr>
              <w:t xml:space="preserve"> and institutional analysis</w:t>
            </w:r>
          </w:p>
        </w:tc>
        <w:tc>
          <w:tcPr>
            <w:tcW w:w="3402" w:type="dxa"/>
          </w:tcPr>
          <w:p w14:paraId="42294B76" w14:textId="77777777" w:rsidR="009703CF" w:rsidRPr="00370684" w:rsidRDefault="009703CF" w:rsidP="009703CF">
            <w:pPr>
              <w:pStyle w:val="TableParagraph"/>
              <w:ind w:left="139"/>
              <w:rPr>
                <w:sz w:val="28"/>
              </w:rPr>
            </w:pPr>
          </w:p>
        </w:tc>
        <w:tc>
          <w:tcPr>
            <w:tcW w:w="2977" w:type="dxa"/>
          </w:tcPr>
          <w:p w14:paraId="4540B952" w14:textId="77777777" w:rsidR="009703CF" w:rsidRPr="00370684" w:rsidRDefault="009703CF" w:rsidP="009703CF">
            <w:pPr>
              <w:pStyle w:val="TableParagraph"/>
              <w:ind w:left="139"/>
              <w:rPr>
                <w:sz w:val="28"/>
              </w:rPr>
            </w:pPr>
          </w:p>
        </w:tc>
      </w:tr>
      <w:tr w:rsidR="00370684" w:rsidRPr="00370684" w14:paraId="119FB919" w14:textId="77777777" w:rsidTr="00270A28">
        <w:trPr>
          <w:trHeight w:val="440"/>
        </w:trPr>
        <w:tc>
          <w:tcPr>
            <w:tcW w:w="627" w:type="dxa"/>
            <w:vMerge/>
          </w:tcPr>
          <w:p w14:paraId="5D5D8FFA" w14:textId="77777777" w:rsidR="009703CF" w:rsidRPr="00370684" w:rsidRDefault="009703CF" w:rsidP="009703CF">
            <w:pPr>
              <w:pStyle w:val="TableParagraph"/>
              <w:spacing w:line="337" w:lineRule="exact"/>
              <w:ind w:left="9"/>
              <w:jc w:val="center"/>
              <w:rPr>
                <w:sz w:val="28"/>
              </w:rPr>
            </w:pPr>
          </w:p>
        </w:tc>
        <w:tc>
          <w:tcPr>
            <w:tcW w:w="2663" w:type="dxa"/>
            <w:vMerge/>
          </w:tcPr>
          <w:p w14:paraId="69696334" w14:textId="77777777" w:rsidR="009703CF" w:rsidRPr="00370684" w:rsidRDefault="009703CF" w:rsidP="009703CF">
            <w:pPr>
              <w:pStyle w:val="TableParagraph"/>
              <w:spacing w:line="337" w:lineRule="exact"/>
              <w:rPr>
                <w:sz w:val="28"/>
              </w:rPr>
            </w:pPr>
          </w:p>
        </w:tc>
        <w:tc>
          <w:tcPr>
            <w:tcW w:w="8647" w:type="dxa"/>
          </w:tcPr>
          <w:p w14:paraId="0B0FA5A0" w14:textId="2BA31822" w:rsidR="009703CF" w:rsidRPr="00370684" w:rsidRDefault="009703CF" w:rsidP="00554C89">
            <w:pPr>
              <w:pStyle w:val="TableParagraph"/>
              <w:numPr>
                <w:ilvl w:val="0"/>
                <w:numId w:val="24"/>
              </w:numPr>
              <w:ind w:right="285"/>
              <w:rPr>
                <w:sz w:val="28"/>
              </w:rPr>
            </w:pPr>
            <w:r w:rsidRPr="00370684">
              <w:rPr>
                <w:bCs/>
                <w:sz w:val="28"/>
                <w:szCs w:val="28"/>
              </w:rPr>
              <w:t>demand</w:t>
            </w:r>
            <w:r w:rsidRPr="00370684">
              <w:rPr>
                <w:bCs/>
                <w:spacing w:val="-11"/>
                <w:sz w:val="28"/>
                <w:szCs w:val="28"/>
              </w:rPr>
              <w:t xml:space="preserve"> </w:t>
            </w:r>
            <w:r w:rsidRPr="00370684">
              <w:rPr>
                <w:bCs/>
                <w:spacing w:val="-2"/>
                <w:sz w:val="28"/>
                <w:szCs w:val="28"/>
              </w:rPr>
              <w:t>analysis</w:t>
            </w:r>
            <w:r w:rsidR="00D61AA8" w:rsidRPr="00370684">
              <w:rPr>
                <w:bCs/>
                <w:spacing w:val="-2"/>
                <w:sz w:val="28"/>
                <w:szCs w:val="28"/>
                <w:vertAlign w:val="superscript"/>
              </w:rPr>
              <w:t>*</w:t>
            </w:r>
          </w:p>
        </w:tc>
        <w:tc>
          <w:tcPr>
            <w:tcW w:w="3402" w:type="dxa"/>
          </w:tcPr>
          <w:p w14:paraId="72519588" w14:textId="77777777" w:rsidR="009703CF" w:rsidRPr="00370684" w:rsidRDefault="009703CF" w:rsidP="009703CF">
            <w:pPr>
              <w:pStyle w:val="TableParagraph"/>
              <w:ind w:left="139"/>
              <w:rPr>
                <w:sz w:val="28"/>
              </w:rPr>
            </w:pPr>
          </w:p>
        </w:tc>
        <w:tc>
          <w:tcPr>
            <w:tcW w:w="2977" w:type="dxa"/>
          </w:tcPr>
          <w:p w14:paraId="3EE27B44" w14:textId="77777777" w:rsidR="009703CF" w:rsidRPr="00370684" w:rsidRDefault="009703CF" w:rsidP="009703CF">
            <w:pPr>
              <w:pStyle w:val="TableParagraph"/>
              <w:ind w:left="139"/>
              <w:rPr>
                <w:sz w:val="28"/>
              </w:rPr>
            </w:pPr>
          </w:p>
        </w:tc>
      </w:tr>
      <w:tr w:rsidR="00370684" w:rsidRPr="00370684" w14:paraId="71E795E4" w14:textId="77777777" w:rsidTr="00270A28">
        <w:trPr>
          <w:trHeight w:val="419"/>
        </w:trPr>
        <w:tc>
          <w:tcPr>
            <w:tcW w:w="627" w:type="dxa"/>
            <w:vMerge/>
          </w:tcPr>
          <w:p w14:paraId="378C9BF2" w14:textId="77777777" w:rsidR="009703CF" w:rsidRPr="00370684" w:rsidRDefault="009703CF" w:rsidP="009703CF">
            <w:pPr>
              <w:pStyle w:val="TableParagraph"/>
              <w:spacing w:line="337" w:lineRule="exact"/>
              <w:ind w:left="9"/>
              <w:jc w:val="center"/>
              <w:rPr>
                <w:sz w:val="28"/>
              </w:rPr>
            </w:pPr>
          </w:p>
        </w:tc>
        <w:tc>
          <w:tcPr>
            <w:tcW w:w="2663" w:type="dxa"/>
            <w:vMerge/>
          </w:tcPr>
          <w:p w14:paraId="28475EAB" w14:textId="77777777" w:rsidR="009703CF" w:rsidRPr="00370684" w:rsidRDefault="009703CF" w:rsidP="009703CF">
            <w:pPr>
              <w:pStyle w:val="TableParagraph"/>
              <w:spacing w:line="337" w:lineRule="exact"/>
              <w:rPr>
                <w:sz w:val="28"/>
              </w:rPr>
            </w:pPr>
          </w:p>
        </w:tc>
        <w:tc>
          <w:tcPr>
            <w:tcW w:w="8647" w:type="dxa"/>
          </w:tcPr>
          <w:p w14:paraId="55079219" w14:textId="43A13F0D" w:rsidR="009703CF" w:rsidRPr="00370684" w:rsidRDefault="009703CF" w:rsidP="00554C89">
            <w:pPr>
              <w:pStyle w:val="TableParagraph"/>
              <w:numPr>
                <w:ilvl w:val="0"/>
                <w:numId w:val="24"/>
              </w:numPr>
              <w:ind w:right="285"/>
              <w:rPr>
                <w:bCs/>
                <w:sz w:val="28"/>
                <w:szCs w:val="28"/>
              </w:rPr>
            </w:pPr>
            <w:r w:rsidRPr="00370684">
              <w:rPr>
                <w:bCs/>
                <w:sz w:val="28"/>
                <w:szCs w:val="28"/>
              </w:rPr>
              <w:t>information on the proposed tariff structure</w:t>
            </w:r>
          </w:p>
        </w:tc>
        <w:tc>
          <w:tcPr>
            <w:tcW w:w="3402" w:type="dxa"/>
          </w:tcPr>
          <w:p w14:paraId="1E7CA9F7" w14:textId="77777777" w:rsidR="009703CF" w:rsidRPr="00370684" w:rsidRDefault="009703CF" w:rsidP="009703CF">
            <w:pPr>
              <w:pStyle w:val="TableParagraph"/>
              <w:ind w:left="139"/>
              <w:rPr>
                <w:sz w:val="28"/>
              </w:rPr>
            </w:pPr>
          </w:p>
        </w:tc>
        <w:tc>
          <w:tcPr>
            <w:tcW w:w="2977" w:type="dxa"/>
          </w:tcPr>
          <w:p w14:paraId="2F913D40" w14:textId="77777777" w:rsidR="009703CF" w:rsidRPr="00370684" w:rsidRDefault="009703CF" w:rsidP="009703CF">
            <w:pPr>
              <w:pStyle w:val="TableParagraph"/>
              <w:ind w:left="139"/>
              <w:rPr>
                <w:sz w:val="28"/>
              </w:rPr>
            </w:pPr>
          </w:p>
        </w:tc>
      </w:tr>
      <w:tr w:rsidR="00370684" w:rsidRPr="00370684" w14:paraId="7969E383" w14:textId="77777777" w:rsidTr="00270A28">
        <w:trPr>
          <w:trHeight w:val="424"/>
        </w:trPr>
        <w:tc>
          <w:tcPr>
            <w:tcW w:w="627" w:type="dxa"/>
            <w:vMerge/>
          </w:tcPr>
          <w:p w14:paraId="28C5C6FF" w14:textId="77777777" w:rsidR="009703CF" w:rsidRPr="00370684" w:rsidRDefault="009703CF" w:rsidP="009703CF">
            <w:pPr>
              <w:pStyle w:val="TableParagraph"/>
              <w:spacing w:line="337" w:lineRule="exact"/>
              <w:ind w:left="9"/>
              <w:jc w:val="center"/>
              <w:rPr>
                <w:sz w:val="28"/>
              </w:rPr>
            </w:pPr>
          </w:p>
        </w:tc>
        <w:tc>
          <w:tcPr>
            <w:tcW w:w="2663" w:type="dxa"/>
            <w:vMerge/>
          </w:tcPr>
          <w:p w14:paraId="466FDC9C" w14:textId="77777777" w:rsidR="009703CF" w:rsidRPr="00370684" w:rsidRDefault="009703CF" w:rsidP="009703CF">
            <w:pPr>
              <w:pStyle w:val="TableParagraph"/>
              <w:spacing w:line="337" w:lineRule="exact"/>
              <w:rPr>
                <w:sz w:val="28"/>
              </w:rPr>
            </w:pPr>
          </w:p>
        </w:tc>
        <w:tc>
          <w:tcPr>
            <w:tcW w:w="8647" w:type="dxa"/>
          </w:tcPr>
          <w:p w14:paraId="4C6F1A72" w14:textId="4C295967" w:rsidR="009703CF" w:rsidRPr="00370684" w:rsidRDefault="009703CF" w:rsidP="00554C89">
            <w:pPr>
              <w:pStyle w:val="TableParagraph"/>
              <w:numPr>
                <w:ilvl w:val="0"/>
                <w:numId w:val="24"/>
              </w:numPr>
              <w:ind w:right="285"/>
              <w:rPr>
                <w:bCs/>
                <w:sz w:val="28"/>
                <w:szCs w:val="28"/>
              </w:rPr>
            </w:pPr>
            <w:r w:rsidRPr="00370684">
              <w:rPr>
                <w:bCs/>
                <w:sz w:val="28"/>
                <w:szCs w:val="28"/>
              </w:rPr>
              <w:t>financial analysis (including information on project revenues</w:t>
            </w:r>
            <w:r w:rsidR="00584E22" w:rsidRPr="00370684">
              <w:rPr>
                <w:bCs/>
                <w:sz w:val="28"/>
                <w:szCs w:val="28"/>
              </w:rPr>
              <w:t xml:space="preserve"> consistent with the</w:t>
            </w:r>
            <w:r w:rsidR="00283213" w:rsidRPr="00370684">
              <w:rPr>
                <w:bCs/>
                <w:sz w:val="28"/>
                <w:szCs w:val="28"/>
              </w:rPr>
              <w:t xml:space="preserve"> financial </w:t>
            </w:r>
            <w:proofErr w:type="gramStart"/>
            <w:r w:rsidR="00283213" w:rsidRPr="00370684">
              <w:rPr>
                <w:bCs/>
                <w:sz w:val="28"/>
                <w:szCs w:val="28"/>
              </w:rPr>
              <w:t>model</w:t>
            </w:r>
            <w:r w:rsidRPr="00370684">
              <w:rPr>
                <w:bCs/>
                <w:sz w:val="28"/>
                <w:szCs w:val="28"/>
              </w:rPr>
              <w:t>)</w:t>
            </w:r>
            <w:r w:rsidRPr="00370684">
              <w:rPr>
                <w:bCs/>
                <w:sz w:val="28"/>
                <w:szCs w:val="28"/>
                <w:vertAlign w:val="superscript"/>
              </w:rPr>
              <w:t>*</w:t>
            </w:r>
            <w:proofErr w:type="gramEnd"/>
          </w:p>
        </w:tc>
        <w:tc>
          <w:tcPr>
            <w:tcW w:w="3402" w:type="dxa"/>
          </w:tcPr>
          <w:p w14:paraId="5D567615" w14:textId="77777777" w:rsidR="009703CF" w:rsidRPr="00370684" w:rsidRDefault="009703CF" w:rsidP="009703CF">
            <w:pPr>
              <w:pStyle w:val="TableParagraph"/>
              <w:ind w:left="139"/>
              <w:rPr>
                <w:sz w:val="28"/>
              </w:rPr>
            </w:pPr>
          </w:p>
        </w:tc>
        <w:tc>
          <w:tcPr>
            <w:tcW w:w="2977" w:type="dxa"/>
          </w:tcPr>
          <w:p w14:paraId="58FCE855" w14:textId="77777777" w:rsidR="009703CF" w:rsidRPr="00370684" w:rsidRDefault="009703CF" w:rsidP="009703CF">
            <w:pPr>
              <w:pStyle w:val="TableParagraph"/>
              <w:ind w:left="139"/>
              <w:rPr>
                <w:sz w:val="28"/>
              </w:rPr>
            </w:pPr>
          </w:p>
        </w:tc>
      </w:tr>
      <w:tr w:rsidR="00370684" w:rsidRPr="00370684" w14:paraId="377B10C8" w14:textId="77777777" w:rsidTr="00270A28">
        <w:trPr>
          <w:trHeight w:val="761"/>
        </w:trPr>
        <w:tc>
          <w:tcPr>
            <w:tcW w:w="627" w:type="dxa"/>
            <w:vMerge/>
          </w:tcPr>
          <w:p w14:paraId="6E4A023C" w14:textId="77777777" w:rsidR="009703CF" w:rsidRPr="00370684" w:rsidRDefault="009703CF" w:rsidP="009703CF">
            <w:pPr>
              <w:pStyle w:val="TableParagraph"/>
              <w:spacing w:line="337" w:lineRule="exact"/>
              <w:ind w:left="9"/>
              <w:jc w:val="center"/>
              <w:rPr>
                <w:sz w:val="28"/>
              </w:rPr>
            </w:pPr>
          </w:p>
        </w:tc>
        <w:tc>
          <w:tcPr>
            <w:tcW w:w="2663" w:type="dxa"/>
            <w:vMerge/>
          </w:tcPr>
          <w:p w14:paraId="2844BC7F" w14:textId="77777777" w:rsidR="009703CF" w:rsidRPr="00370684" w:rsidRDefault="009703CF" w:rsidP="009703CF">
            <w:pPr>
              <w:pStyle w:val="TableParagraph"/>
              <w:spacing w:line="337" w:lineRule="exact"/>
              <w:rPr>
                <w:sz w:val="28"/>
              </w:rPr>
            </w:pPr>
          </w:p>
        </w:tc>
        <w:tc>
          <w:tcPr>
            <w:tcW w:w="8647" w:type="dxa"/>
          </w:tcPr>
          <w:p w14:paraId="700021FC" w14:textId="39AC19F4" w:rsidR="009703CF" w:rsidRPr="00370684" w:rsidRDefault="009703CF" w:rsidP="00554C89">
            <w:pPr>
              <w:pStyle w:val="TableParagraph"/>
              <w:numPr>
                <w:ilvl w:val="0"/>
                <w:numId w:val="24"/>
              </w:numPr>
              <w:ind w:right="285"/>
              <w:rPr>
                <w:bCs/>
                <w:sz w:val="28"/>
                <w:szCs w:val="28"/>
              </w:rPr>
            </w:pPr>
            <w:r w:rsidRPr="00370684">
              <w:rPr>
                <w:bCs/>
                <w:sz w:val="28"/>
                <w:szCs w:val="28"/>
              </w:rPr>
              <w:t>economic analysis (including information on economic benefits and cost</w:t>
            </w:r>
            <w:r w:rsidR="00283213" w:rsidRPr="00370684">
              <w:rPr>
                <w:bCs/>
                <w:sz w:val="28"/>
                <w:szCs w:val="28"/>
              </w:rPr>
              <w:t xml:space="preserve"> consistent with the economic </w:t>
            </w:r>
            <w:proofErr w:type="gramStart"/>
            <w:r w:rsidR="00283213" w:rsidRPr="00370684">
              <w:rPr>
                <w:bCs/>
                <w:sz w:val="28"/>
                <w:szCs w:val="28"/>
              </w:rPr>
              <w:t>model</w:t>
            </w:r>
            <w:r w:rsidRPr="00370684">
              <w:rPr>
                <w:bCs/>
                <w:sz w:val="28"/>
                <w:szCs w:val="28"/>
              </w:rPr>
              <w:t>)</w:t>
            </w:r>
            <w:r w:rsidRPr="00370684">
              <w:rPr>
                <w:bCs/>
                <w:sz w:val="28"/>
                <w:szCs w:val="28"/>
                <w:vertAlign w:val="superscript"/>
              </w:rPr>
              <w:t>*</w:t>
            </w:r>
            <w:proofErr w:type="gramEnd"/>
          </w:p>
        </w:tc>
        <w:tc>
          <w:tcPr>
            <w:tcW w:w="3402" w:type="dxa"/>
          </w:tcPr>
          <w:p w14:paraId="5024B62F" w14:textId="77777777" w:rsidR="009703CF" w:rsidRPr="00370684" w:rsidRDefault="009703CF" w:rsidP="009703CF">
            <w:pPr>
              <w:pStyle w:val="TableParagraph"/>
              <w:ind w:left="139"/>
              <w:rPr>
                <w:sz w:val="28"/>
              </w:rPr>
            </w:pPr>
          </w:p>
        </w:tc>
        <w:tc>
          <w:tcPr>
            <w:tcW w:w="2977" w:type="dxa"/>
          </w:tcPr>
          <w:p w14:paraId="2B6E09CF" w14:textId="77777777" w:rsidR="009703CF" w:rsidRPr="00370684" w:rsidRDefault="009703CF" w:rsidP="009703CF">
            <w:pPr>
              <w:pStyle w:val="TableParagraph"/>
              <w:ind w:left="139"/>
              <w:rPr>
                <w:sz w:val="28"/>
              </w:rPr>
            </w:pPr>
          </w:p>
        </w:tc>
      </w:tr>
      <w:tr w:rsidR="00370684" w:rsidRPr="00370684" w14:paraId="45848545" w14:textId="77777777" w:rsidTr="00270A28">
        <w:trPr>
          <w:trHeight w:val="761"/>
        </w:trPr>
        <w:tc>
          <w:tcPr>
            <w:tcW w:w="627" w:type="dxa"/>
            <w:vMerge/>
          </w:tcPr>
          <w:p w14:paraId="073FA68C" w14:textId="77777777" w:rsidR="009703CF" w:rsidRPr="00370684" w:rsidRDefault="009703CF" w:rsidP="009703CF">
            <w:pPr>
              <w:pStyle w:val="TableParagraph"/>
              <w:spacing w:line="337" w:lineRule="exact"/>
              <w:ind w:left="9"/>
              <w:jc w:val="center"/>
              <w:rPr>
                <w:sz w:val="28"/>
              </w:rPr>
            </w:pPr>
          </w:p>
        </w:tc>
        <w:tc>
          <w:tcPr>
            <w:tcW w:w="2663" w:type="dxa"/>
            <w:vMerge/>
          </w:tcPr>
          <w:p w14:paraId="2FE4ECD4" w14:textId="77777777" w:rsidR="009703CF" w:rsidRPr="00370684" w:rsidRDefault="009703CF" w:rsidP="009703CF">
            <w:pPr>
              <w:pStyle w:val="TableParagraph"/>
              <w:spacing w:line="337" w:lineRule="exact"/>
              <w:rPr>
                <w:sz w:val="28"/>
              </w:rPr>
            </w:pPr>
          </w:p>
        </w:tc>
        <w:tc>
          <w:tcPr>
            <w:tcW w:w="8647" w:type="dxa"/>
          </w:tcPr>
          <w:p w14:paraId="4CD9FE43" w14:textId="584295D4" w:rsidR="009703CF" w:rsidRPr="00370684" w:rsidRDefault="009703CF" w:rsidP="00554C89">
            <w:pPr>
              <w:pStyle w:val="TableParagraph"/>
              <w:numPr>
                <w:ilvl w:val="0"/>
                <w:numId w:val="24"/>
              </w:numPr>
              <w:ind w:right="285"/>
              <w:rPr>
                <w:bCs/>
                <w:sz w:val="28"/>
                <w:szCs w:val="28"/>
              </w:rPr>
            </w:pPr>
            <w:r w:rsidRPr="00370684">
              <w:rPr>
                <w:bCs/>
                <w:sz w:val="28"/>
                <w:szCs w:val="28"/>
              </w:rPr>
              <w:t>project safeguards</w:t>
            </w:r>
            <w:r w:rsidR="00286396" w:rsidRPr="00370684">
              <w:rPr>
                <w:bCs/>
                <w:sz w:val="28"/>
                <w:szCs w:val="28"/>
                <w:vertAlign w:val="superscript"/>
              </w:rPr>
              <w:t>*</w:t>
            </w:r>
          </w:p>
          <w:p w14:paraId="61FC2BD3" w14:textId="77777777" w:rsidR="009703CF" w:rsidRPr="00370684" w:rsidRDefault="009703CF" w:rsidP="00554C89">
            <w:pPr>
              <w:pStyle w:val="TableParagraph"/>
              <w:numPr>
                <w:ilvl w:val="0"/>
                <w:numId w:val="2"/>
              </w:numPr>
              <w:spacing w:before="2" w:line="341" w:lineRule="exact"/>
              <w:ind w:left="1170" w:right="285" w:hanging="270"/>
              <w:rPr>
                <w:bCs/>
                <w:sz w:val="28"/>
                <w:szCs w:val="28"/>
              </w:rPr>
            </w:pPr>
            <w:r w:rsidRPr="00370684">
              <w:rPr>
                <w:bCs/>
                <w:sz w:val="28"/>
                <w:szCs w:val="28"/>
              </w:rPr>
              <w:t>environmental quality</w:t>
            </w:r>
          </w:p>
          <w:p w14:paraId="222A358A" w14:textId="77777777" w:rsidR="009703CF" w:rsidRPr="00370684" w:rsidRDefault="009703CF" w:rsidP="00554C89">
            <w:pPr>
              <w:pStyle w:val="TableParagraph"/>
              <w:numPr>
                <w:ilvl w:val="0"/>
                <w:numId w:val="2"/>
              </w:numPr>
              <w:spacing w:before="2" w:line="341" w:lineRule="exact"/>
              <w:ind w:left="1170" w:right="285" w:hanging="270"/>
              <w:rPr>
                <w:bCs/>
                <w:sz w:val="28"/>
                <w:szCs w:val="28"/>
              </w:rPr>
            </w:pPr>
            <w:r w:rsidRPr="00370684">
              <w:rPr>
                <w:bCs/>
                <w:sz w:val="28"/>
                <w:szCs w:val="28"/>
              </w:rPr>
              <w:t>natural and cultural resources sustainability</w:t>
            </w:r>
          </w:p>
          <w:p w14:paraId="4854BA96" w14:textId="77777777" w:rsidR="009703CF" w:rsidRPr="00370684" w:rsidRDefault="009703CF" w:rsidP="00554C89">
            <w:pPr>
              <w:pStyle w:val="TableParagraph"/>
              <w:numPr>
                <w:ilvl w:val="0"/>
                <w:numId w:val="2"/>
              </w:numPr>
              <w:spacing w:before="2" w:line="341" w:lineRule="exact"/>
              <w:ind w:left="1170" w:right="285" w:hanging="270"/>
              <w:rPr>
                <w:bCs/>
                <w:sz w:val="28"/>
                <w:szCs w:val="28"/>
              </w:rPr>
            </w:pPr>
            <w:r w:rsidRPr="00370684">
              <w:rPr>
                <w:bCs/>
                <w:sz w:val="28"/>
                <w:szCs w:val="28"/>
              </w:rPr>
              <w:t>climate change and hazards</w:t>
            </w:r>
          </w:p>
          <w:p w14:paraId="7586E2F5" w14:textId="77777777" w:rsidR="009703CF" w:rsidRPr="00370684" w:rsidRDefault="009703CF" w:rsidP="00554C89">
            <w:pPr>
              <w:pStyle w:val="TableParagraph"/>
              <w:numPr>
                <w:ilvl w:val="0"/>
                <w:numId w:val="2"/>
              </w:numPr>
              <w:spacing w:before="2" w:line="341" w:lineRule="exact"/>
              <w:ind w:left="1170" w:right="285" w:hanging="270"/>
              <w:rPr>
                <w:bCs/>
                <w:sz w:val="28"/>
                <w:szCs w:val="28"/>
              </w:rPr>
            </w:pPr>
            <w:r w:rsidRPr="00370684">
              <w:rPr>
                <w:bCs/>
                <w:sz w:val="28"/>
                <w:szCs w:val="28"/>
              </w:rPr>
              <w:lastRenderedPageBreak/>
              <w:t>equity in development benefits</w:t>
            </w:r>
          </w:p>
          <w:p w14:paraId="7C5E3BAE" w14:textId="52BDC25F" w:rsidR="009703CF" w:rsidRPr="00370684" w:rsidRDefault="009703CF" w:rsidP="00554C89">
            <w:pPr>
              <w:pStyle w:val="TableParagraph"/>
              <w:numPr>
                <w:ilvl w:val="0"/>
                <w:numId w:val="2"/>
              </w:numPr>
              <w:spacing w:before="2" w:line="341" w:lineRule="exact"/>
              <w:ind w:left="1170" w:right="285" w:hanging="270"/>
              <w:rPr>
                <w:sz w:val="28"/>
              </w:rPr>
            </w:pPr>
            <w:r w:rsidRPr="00370684">
              <w:rPr>
                <w:bCs/>
                <w:sz w:val="28"/>
                <w:szCs w:val="28"/>
              </w:rPr>
              <w:t>health and safety</w:t>
            </w:r>
          </w:p>
        </w:tc>
        <w:tc>
          <w:tcPr>
            <w:tcW w:w="3402" w:type="dxa"/>
          </w:tcPr>
          <w:p w14:paraId="46248B08" w14:textId="77777777" w:rsidR="009703CF" w:rsidRPr="00370684" w:rsidRDefault="009703CF" w:rsidP="009703CF">
            <w:pPr>
              <w:pStyle w:val="TableParagraph"/>
              <w:ind w:left="139"/>
              <w:rPr>
                <w:sz w:val="28"/>
              </w:rPr>
            </w:pPr>
          </w:p>
        </w:tc>
        <w:tc>
          <w:tcPr>
            <w:tcW w:w="2977" w:type="dxa"/>
          </w:tcPr>
          <w:p w14:paraId="02F67F76" w14:textId="77777777" w:rsidR="009703CF" w:rsidRPr="00370684" w:rsidRDefault="009703CF" w:rsidP="009703CF">
            <w:pPr>
              <w:pStyle w:val="TableParagraph"/>
              <w:ind w:left="139"/>
              <w:rPr>
                <w:sz w:val="28"/>
              </w:rPr>
            </w:pPr>
          </w:p>
        </w:tc>
      </w:tr>
      <w:tr w:rsidR="00370684" w:rsidRPr="00370684" w14:paraId="39100A77" w14:textId="77777777" w:rsidTr="00270A28">
        <w:trPr>
          <w:trHeight w:val="378"/>
        </w:trPr>
        <w:tc>
          <w:tcPr>
            <w:tcW w:w="627" w:type="dxa"/>
            <w:vMerge/>
          </w:tcPr>
          <w:p w14:paraId="399DBBE6" w14:textId="77777777" w:rsidR="009703CF" w:rsidRPr="00370684" w:rsidRDefault="009703CF" w:rsidP="009703CF">
            <w:pPr>
              <w:pStyle w:val="TableParagraph"/>
              <w:spacing w:line="337" w:lineRule="exact"/>
              <w:ind w:left="9"/>
              <w:jc w:val="center"/>
              <w:rPr>
                <w:sz w:val="28"/>
              </w:rPr>
            </w:pPr>
          </w:p>
        </w:tc>
        <w:tc>
          <w:tcPr>
            <w:tcW w:w="2663" w:type="dxa"/>
            <w:vMerge/>
          </w:tcPr>
          <w:p w14:paraId="733E3FDE" w14:textId="77777777" w:rsidR="009703CF" w:rsidRPr="00370684" w:rsidRDefault="009703CF" w:rsidP="009703CF">
            <w:pPr>
              <w:pStyle w:val="TableParagraph"/>
              <w:spacing w:line="337" w:lineRule="exact"/>
              <w:rPr>
                <w:sz w:val="28"/>
              </w:rPr>
            </w:pPr>
          </w:p>
        </w:tc>
        <w:tc>
          <w:tcPr>
            <w:tcW w:w="8647" w:type="dxa"/>
          </w:tcPr>
          <w:p w14:paraId="36251545" w14:textId="54D6899B" w:rsidR="009703CF" w:rsidRPr="00370684" w:rsidRDefault="009703CF" w:rsidP="00554C89">
            <w:pPr>
              <w:pStyle w:val="TableParagraph"/>
              <w:numPr>
                <w:ilvl w:val="0"/>
                <w:numId w:val="24"/>
              </w:numPr>
              <w:ind w:right="285"/>
              <w:rPr>
                <w:sz w:val="28"/>
              </w:rPr>
            </w:pPr>
            <w:r w:rsidRPr="00370684">
              <w:rPr>
                <w:bCs/>
                <w:sz w:val="28"/>
                <w:szCs w:val="28"/>
              </w:rPr>
              <w:t>risk</w:t>
            </w:r>
            <w:r w:rsidRPr="00370684">
              <w:rPr>
                <w:bCs/>
                <w:spacing w:val="-5"/>
                <w:sz w:val="28"/>
                <w:szCs w:val="28"/>
              </w:rPr>
              <w:t xml:space="preserve"> </w:t>
            </w:r>
            <w:r w:rsidRPr="00370684">
              <w:rPr>
                <w:bCs/>
                <w:sz w:val="28"/>
                <w:szCs w:val="28"/>
              </w:rPr>
              <w:t>allocation</w:t>
            </w:r>
            <w:r w:rsidRPr="00370684">
              <w:rPr>
                <w:bCs/>
                <w:spacing w:val="-4"/>
                <w:sz w:val="28"/>
                <w:szCs w:val="28"/>
              </w:rPr>
              <w:t xml:space="preserve"> </w:t>
            </w:r>
            <w:r w:rsidRPr="00370684">
              <w:rPr>
                <w:bCs/>
                <w:sz w:val="28"/>
                <w:szCs w:val="28"/>
              </w:rPr>
              <w:t>and</w:t>
            </w:r>
            <w:r w:rsidRPr="00370684">
              <w:rPr>
                <w:bCs/>
                <w:spacing w:val="-2"/>
                <w:sz w:val="28"/>
                <w:szCs w:val="28"/>
              </w:rPr>
              <w:t xml:space="preserve"> </w:t>
            </w:r>
            <w:r w:rsidRPr="00370684">
              <w:rPr>
                <w:bCs/>
                <w:sz w:val="28"/>
                <w:szCs w:val="28"/>
              </w:rPr>
              <w:t>risk</w:t>
            </w:r>
            <w:r w:rsidRPr="00370684">
              <w:rPr>
                <w:bCs/>
                <w:spacing w:val="-1"/>
                <w:sz w:val="28"/>
                <w:szCs w:val="28"/>
              </w:rPr>
              <w:t xml:space="preserve"> </w:t>
            </w:r>
            <w:r w:rsidRPr="00370684">
              <w:rPr>
                <w:bCs/>
                <w:sz w:val="28"/>
                <w:szCs w:val="28"/>
              </w:rPr>
              <w:t>mitigating</w:t>
            </w:r>
            <w:r w:rsidRPr="00370684">
              <w:rPr>
                <w:bCs/>
                <w:spacing w:val="-5"/>
                <w:sz w:val="28"/>
                <w:szCs w:val="28"/>
              </w:rPr>
              <w:t xml:space="preserve"> </w:t>
            </w:r>
            <w:r w:rsidRPr="00370684">
              <w:rPr>
                <w:bCs/>
                <w:spacing w:val="-4"/>
                <w:sz w:val="28"/>
                <w:szCs w:val="28"/>
              </w:rPr>
              <w:t>plan</w:t>
            </w:r>
          </w:p>
        </w:tc>
        <w:tc>
          <w:tcPr>
            <w:tcW w:w="3402" w:type="dxa"/>
          </w:tcPr>
          <w:p w14:paraId="47ADC804" w14:textId="77777777" w:rsidR="009703CF" w:rsidRPr="00370684" w:rsidRDefault="009703CF" w:rsidP="009703CF">
            <w:pPr>
              <w:pStyle w:val="TableParagraph"/>
              <w:ind w:left="139"/>
              <w:rPr>
                <w:sz w:val="28"/>
              </w:rPr>
            </w:pPr>
          </w:p>
        </w:tc>
        <w:tc>
          <w:tcPr>
            <w:tcW w:w="2977" w:type="dxa"/>
          </w:tcPr>
          <w:p w14:paraId="70DF1405" w14:textId="77777777" w:rsidR="009703CF" w:rsidRPr="00370684" w:rsidRDefault="009703CF" w:rsidP="009703CF">
            <w:pPr>
              <w:pStyle w:val="TableParagraph"/>
              <w:ind w:left="139"/>
              <w:rPr>
                <w:sz w:val="28"/>
              </w:rPr>
            </w:pPr>
          </w:p>
        </w:tc>
      </w:tr>
      <w:tr w:rsidR="00370684" w:rsidRPr="00370684" w14:paraId="759F4CEC" w14:textId="77777777" w:rsidTr="00270A28">
        <w:trPr>
          <w:trHeight w:val="318"/>
        </w:trPr>
        <w:tc>
          <w:tcPr>
            <w:tcW w:w="627" w:type="dxa"/>
            <w:vMerge/>
          </w:tcPr>
          <w:p w14:paraId="376E3A71" w14:textId="77777777" w:rsidR="009703CF" w:rsidRPr="00370684" w:rsidRDefault="009703CF" w:rsidP="009703CF">
            <w:pPr>
              <w:pStyle w:val="TableParagraph"/>
              <w:spacing w:line="337" w:lineRule="exact"/>
              <w:ind w:left="9"/>
              <w:jc w:val="center"/>
              <w:rPr>
                <w:sz w:val="28"/>
              </w:rPr>
            </w:pPr>
          </w:p>
        </w:tc>
        <w:tc>
          <w:tcPr>
            <w:tcW w:w="2663" w:type="dxa"/>
            <w:vMerge/>
          </w:tcPr>
          <w:p w14:paraId="1AC4D845" w14:textId="77777777" w:rsidR="009703CF" w:rsidRPr="00370684" w:rsidRDefault="009703CF" w:rsidP="009703CF">
            <w:pPr>
              <w:pStyle w:val="TableParagraph"/>
              <w:spacing w:line="337" w:lineRule="exact"/>
              <w:rPr>
                <w:sz w:val="28"/>
              </w:rPr>
            </w:pPr>
          </w:p>
        </w:tc>
        <w:tc>
          <w:tcPr>
            <w:tcW w:w="8647" w:type="dxa"/>
          </w:tcPr>
          <w:p w14:paraId="0CA99308" w14:textId="0341858E" w:rsidR="009703CF" w:rsidRPr="00370684" w:rsidRDefault="009703CF" w:rsidP="00554C89">
            <w:pPr>
              <w:pStyle w:val="TableParagraph"/>
              <w:numPr>
                <w:ilvl w:val="0"/>
                <w:numId w:val="24"/>
              </w:numPr>
              <w:ind w:right="285"/>
              <w:rPr>
                <w:bCs/>
                <w:sz w:val="28"/>
                <w:szCs w:val="28"/>
              </w:rPr>
            </w:pPr>
            <w:r w:rsidRPr="00370684">
              <w:rPr>
                <w:bCs/>
                <w:sz w:val="28"/>
                <w:szCs w:val="28"/>
              </w:rPr>
              <w:t>value for money analysis</w:t>
            </w:r>
            <w:r w:rsidR="006074DE" w:rsidRPr="00370684">
              <w:rPr>
                <w:rStyle w:val="FootnoteReference"/>
                <w:bCs/>
                <w:sz w:val="28"/>
                <w:szCs w:val="28"/>
              </w:rPr>
              <w:footnoteReference w:customMarkFollows="1" w:id="3"/>
              <w:t>*</w:t>
            </w:r>
          </w:p>
        </w:tc>
        <w:tc>
          <w:tcPr>
            <w:tcW w:w="3402" w:type="dxa"/>
          </w:tcPr>
          <w:p w14:paraId="607A43B7" w14:textId="77777777" w:rsidR="009703CF" w:rsidRPr="00370684" w:rsidRDefault="009703CF" w:rsidP="009703CF">
            <w:pPr>
              <w:pStyle w:val="TableParagraph"/>
              <w:ind w:left="139"/>
              <w:rPr>
                <w:sz w:val="28"/>
              </w:rPr>
            </w:pPr>
          </w:p>
        </w:tc>
        <w:tc>
          <w:tcPr>
            <w:tcW w:w="2977" w:type="dxa"/>
          </w:tcPr>
          <w:p w14:paraId="4D84AAF5" w14:textId="77777777" w:rsidR="009703CF" w:rsidRPr="00370684" w:rsidRDefault="009703CF" w:rsidP="009703CF">
            <w:pPr>
              <w:pStyle w:val="TableParagraph"/>
              <w:ind w:left="139"/>
              <w:rPr>
                <w:sz w:val="28"/>
              </w:rPr>
            </w:pPr>
          </w:p>
        </w:tc>
      </w:tr>
      <w:tr w:rsidR="00370684" w:rsidRPr="00370684" w14:paraId="31DEAB44" w14:textId="77777777" w:rsidTr="00270A28">
        <w:trPr>
          <w:trHeight w:val="761"/>
        </w:trPr>
        <w:tc>
          <w:tcPr>
            <w:tcW w:w="627" w:type="dxa"/>
            <w:vMerge/>
          </w:tcPr>
          <w:p w14:paraId="13C4410F" w14:textId="77777777" w:rsidR="009703CF" w:rsidRPr="00370684" w:rsidRDefault="009703CF" w:rsidP="009703CF">
            <w:pPr>
              <w:pStyle w:val="TableParagraph"/>
              <w:spacing w:line="337" w:lineRule="exact"/>
              <w:ind w:left="9"/>
              <w:jc w:val="center"/>
              <w:rPr>
                <w:sz w:val="28"/>
              </w:rPr>
            </w:pPr>
          </w:p>
        </w:tc>
        <w:tc>
          <w:tcPr>
            <w:tcW w:w="2663" w:type="dxa"/>
            <w:vMerge/>
          </w:tcPr>
          <w:p w14:paraId="6B00978D" w14:textId="77777777" w:rsidR="009703CF" w:rsidRPr="00370684" w:rsidRDefault="009703CF" w:rsidP="009703CF">
            <w:pPr>
              <w:pStyle w:val="TableParagraph"/>
              <w:spacing w:line="337" w:lineRule="exact"/>
              <w:rPr>
                <w:sz w:val="28"/>
              </w:rPr>
            </w:pPr>
          </w:p>
        </w:tc>
        <w:tc>
          <w:tcPr>
            <w:tcW w:w="8647" w:type="dxa"/>
          </w:tcPr>
          <w:p w14:paraId="10C2F19A" w14:textId="287E2B1C" w:rsidR="009703CF" w:rsidRPr="00370684" w:rsidRDefault="009703CF" w:rsidP="00554C89">
            <w:pPr>
              <w:pStyle w:val="TableParagraph"/>
              <w:numPr>
                <w:ilvl w:val="0"/>
                <w:numId w:val="24"/>
              </w:numPr>
              <w:ind w:right="285"/>
              <w:rPr>
                <w:bCs/>
                <w:sz w:val="28"/>
                <w:szCs w:val="28"/>
              </w:rPr>
            </w:pPr>
            <w:r w:rsidRPr="00370684">
              <w:rPr>
                <w:bCs/>
                <w:sz w:val="28"/>
                <w:szCs w:val="28"/>
              </w:rPr>
              <w:t>public-private Partnership (PPP) contractual arrangement options and assessment of the proposed contractual arrangement</w:t>
            </w:r>
          </w:p>
        </w:tc>
        <w:tc>
          <w:tcPr>
            <w:tcW w:w="3402" w:type="dxa"/>
          </w:tcPr>
          <w:p w14:paraId="21BB5612" w14:textId="77777777" w:rsidR="009703CF" w:rsidRPr="00370684" w:rsidRDefault="009703CF" w:rsidP="009703CF">
            <w:pPr>
              <w:pStyle w:val="TableParagraph"/>
              <w:ind w:left="139"/>
              <w:rPr>
                <w:sz w:val="28"/>
              </w:rPr>
            </w:pPr>
          </w:p>
        </w:tc>
        <w:tc>
          <w:tcPr>
            <w:tcW w:w="2977" w:type="dxa"/>
          </w:tcPr>
          <w:p w14:paraId="2AE1C210" w14:textId="77777777" w:rsidR="009703CF" w:rsidRPr="00370684" w:rsidRDefault="009703CF" w:rsidP="009703CF">
            <w:pPr>
              <w:pStyle w:val="TableParagraph"/>
              <w:ind w:left="139"/>
              <w:rPr>
                <w:sz w:val="28"/>
              </w:rPr>
            </w:pPr>
          </w:p>
        </w:tc>
      </w:tr>
      <w:tr w:rsidR="00370684" w:rsidRPr="00370684" w14:paraId="64C40EA2" w14:textId="77777777" w:rsidTr="00270A28">
        <w:trPr>
          <w:trHeight w:val="761"/>
        </w:trPr>
        <w:tc>
          <w:tcPr>
            <w:tcW w:w="627" w:type="dxa"/>
            <w:vMerge/>
          </w:tcPr>
          <w:p w14:paraId="0F095B80" w14:textId="77777777" w:rsidR="009703CF" w:rsidRPr="00370684" w:rsidRDefault="009703CF" w:rsidP="009703CF">
            <w:pPr>
              <w:pStyle w:val="TableParagraph"/>
              <w:spacing w:line="337" w:lineRule="exact"/>
              <w:ind w:left="9"/>
              <w:jc w:val="center"/>
              <w:rPr>
                <w:sz w:val="28"/>
              </w:rPr>
            </w:pPr>
          </w:p>
        </w:tc>
        <w:tc>
          <w:tcPr>
            <w:tcW w:w="2663" w:type="dxa"/>
            <w:vMerge/>
          </w:tcPr>
          <w:p w14:paraId="7507EA14" w14:textId="77777777" w:rsidR="009703CF" w:rsidRPr="00370684" w:rsidRDefault="009703CF" w:rsidP="009703CF">
            <w:pPr>
              <w:pStyle w:val="TableParagraph"/>
              <w:spacing w:line="337" w:lineRule="exact"/>
              <w:rPr>
                <w:sz w:val="28"/>
              </w:rPr>
            </w:pPr>
          </w:p>
        </w:tc>
        <w:tc>
          <w:tcPr>
            <w:tcW w:w="8647" w:type="dxa"/>
          </w:tcPr>
          <w:p w14:paraId="4BAC0464" w14:textId="38123FA5" w:rsidR="009A2CCC" w:rsidRPr="00370684" w:rsidRDefault="009703CF" w:rsidP="00554C89">
            <w:pPr>
              <w:pStyle w:val="TableParagraph"/>
              <w:numPr>
                <w:ilvl w:val="0"/>
                <w:numId w:val="24"/>
              </w:numPr>
              <w:ind w:right="285"/>
              <w:rPr>
                <w:bCs/>
                <w:sz w:val="28"/>
                <w:szCs w:val="28"/>
              </w:rPr>
            </w:pPr>
            <w:r w:rsidRPr="00370684">
              <w:rPr>
                <w:bCs/>
                <w:sz w:val="28"/>
                <w:szCs w:val="28"/>
              </w:rPr>
              <w:t>information on job creation</w:t>
            </w:r>
            <w:r w:rsidR="00406271" w:rsidRPr="00370684">
              <w:rPr>
                <w:bCs/>
                <w:sz w:val="28"/>
                <w:szCs w:val="28"/>
              </w:rPr>
              <w:t xml:space="preserve"> (from development to operation and maintenance)</w:t>
            </w:r>
            <w:r w:rsidRPr="00370684">
              <w:rPr>
                <w:bCs/>
                <w:sz w:val="28"/>
                <w:szCs w:val="28"/>
              </w:rPr>
              <w:t xml:space="preserve">/employment impact of the project, and number and types of jobs with corresponding sex-aggregated data and </w:t>
            </w:r>
            <w:proofErr w:type="gramStart"/>
            <w:r w:rsidRPr="00370684">
              <w:rPr>
                <w:bCs/>
                <w:sz w:val="28"/>
                <w:szCs w:val="28"/>
              </w:rPr>
              <w:t>amount</w:t>
            </w:r>
            <w:proofErr w:type="gramEnd"/>
            <w:r w:rsidRPr="00370684">
              <w:rPr>
                <w:bCs/>
                <w:sz w:val="28"/>
                <w:szCs w:val="28"/>
              </w:rPr>
              <w:t xml:space="preserve"> of wages/salaries</w:t>
            </w:r>
          </w:p>
        </w:tc>
        <w:tc>
          <w:tcPr>
            <w:tcW w:w="3402" w:type="dxa"/>
          </w:tcPr>
          <w:p w14:paraId="21314560" w14:textId="77777777" w:rsidR="009703CF" w:rsidRPr="00370684" w:rsidRDefault="009703CF" w:rsidP="009703CF">
            <w:pPr>
              <w:pStyle w:val="TableParagraph"/>
              <w:ind w:left="139"/>
              <w:rPr>
                <w:sz w:val="28"/>
              </w:rPr>
            </w:pPr>
          </w:p>
        </w:tc>
        <w:tc>
          <w:tcPr>
            <w:tcW w:w="2977" w:type="dxa"/>
          </w:tcPr>
          <w:p w14:paraId="7A3F2D91" w14:textId="77777777" w:rsidR="009703CF" w:rsidRPr="00370684" w:rsidRDefault="009703CF" w:rsidP="009703CF">
            <w:pPr>
              <w:pStyle w:val="TableParagraph"/>
              <w:ind w:left="139"/>
              <w:rPr>
                <w:sz w:val="28"/>
              </w:rPr>
            </w:pPr>
          </w:p>
        </w:tc>
      </w:tr>
      <w:tr w:rsidR="00370684" w:rsidRPr="00370684" w14:paraId="0779F204" w14:textId="0F6F61C0" w:rsidTr="00270A28">
        <w:trPr>
          <w:trHeight w:val="761"/>
        </w:trPr>
        <w:tc>
          <w:tcPr>
            <w:tcW w:w="627" w:type="dxa"/>
            <w:vMerge w:val="restart"/>
          </w:tcPr>
          <w:p w14:paraId="7E238A20" w14:textId="4A500274" w:rsidR="00984DC3" w:rsidRPr="00370684" w:rsidRDefault="00984DC3" w:rsidP="009703CF">
            <w:pPr>
              <w:pStyle w:val="TableParagraph"/>
              <w:spacing w:line="337" w:lineRule="exact"/>
              <w:ind w:left="9"/>
              <w:jc w:val="center"/>
              <w:rPr>
                <w:sz w:val="28"/>
              </w:rPr>
            </w:pPr>
            <w:r w:rsidRPr="00370684">
              <w:rPr>
                <w:sz w:val="28"/>
              </w:rPr>
              <w:t>4</w:t>
            </w:r>
          </w:p>
        </w:tc>
        <w:tc>
          <w:tcPr>
            <w:tcW w:w="2663" w:type="dxa"/>
            <w:vMerge w:val="restart"/>
          </w:tcPr>
          <w:p w14:paraId="3476EF54" w14:textId="1291F692" w:rsidR="00984DC3" w:rsidRPr="00370684" w:rsidRDefault="00984DC3" w:rsidP="009703CF">
            <w:pPr>
              <w:pStyle w:val="TableParagraph"/>
              <w:spacing w:line="337" w:lineRule="exact"/>
              <w:rPr>
                <w:sz w:val="28"/>
              </w:rPr>
            </w:pPr>
            <w:r w:rsidRPr="00370684">
              <w:rPr>
                <w:sz w:val="28"/>
              </w:rPr>
              <w:t xml:space="preserve">Electronic copy of the economic </w:t>
            </w:r>
            <w:r w:rsidRPr="00370684">
              <w:rPr>
                <w:spacing w:val="-2"/>
                <w:sz w:val="28"/>
              </w:rPr>
              <w:t>model</w:t>
            </w:r>
          </w:p>
        </w:tc>
        <w:tc>
          <w:tcPr>
            <w:tcW w:w="8647" w:type="dxa"/>
          </w:tcPr>
          <w:p w14:paraId="14112D19" w14:textId="0361DA74" w:rsidR="00984DC3" w:rsidRPr="00370684" w:rsidRDefault="00984DC3" w:rsidP="00554C89">
            <w:pPr>
              <w:pStyle w:val="TableParagraph"/>
              <w:ind w:left="141" w:right="285"/>
              <w:rPr>
                <w:spacing w:val="-2"/>
                <w:sz w:val="28"/>
              </w:rPr>
            </w:pPr>
            <w:r w:rsidRPr="00370684">
              <w:rPr>
                <w:spacing w:val="-2"/>
                <w:sz w:val="28"/>
              </w:rPr>
              <w:t xml:space="preserve">Pursuant to Sections 2.7 and 1.3(j) of the Revised 2022 BOT Law IRR, the economic model should: </w:t>
            </w:r>
          </w:p>
          <w:p w14:paraId="7315E4E9" w14:textId="784CA4B5" w:rsidR="00984DC3" w:rsidRPr="00370684" w:rsidRDefault="00984DC3" w:rsidP="00554C89">
            <w:pPr>
              <w:pStyle w:val="TableParagraph"/>
              <w:numPr>
                <w:ilvl w:val="0"/>
                <w:numId w:val="13"/>
              </w:numPr>
              <w:ind w:left="710" w:right="285" w:hanging="282"/>
              <w:rPr>
                <w:spacing w:val="-2"/>
                <w:sz w:val="28"/>
              </w:rPr>
            </w:pPr>
            <w:r w:rsidRPr="00370684">
              <w:rPr>
                <w:spacing w:val="-2"/>
                <w:sz w:val="28"/>
              </w:rPr>
              <w:t>be in traceable formula format (assumptions/inputs shall be shown in a summary sheet that are linked to the relevant work sheets of the model)</w:t>
            </w:r>
          </w:p>
          <w:p w14:paraId="51C82D2D" w14:textId="16E516BC" w:rsidR="00984DC3" w:rsidRPr="00370684" w:rsidRDefault="00984DC3" w:rsidP="00554C89">
            <w:pPr>
              <w:pStyle w:val="TableParagraph"/>
              <w:numPr>
                <w:ilvl w:val="0"/>
                <w:numId w:val="13"/>
              </w:numPr>
              <w:ind w:left="710" w:right="285" w:hanging="282"/>
              <w:rPr>
                <w:spacing w:val="-2"/>
                <w:sz w:val="28"/>
                <w:szCs w:val="28"/>
              </w:rPr>
            </w:pPr>
            <w:r w:rsidRPr="00370684">
              <w:rPr>
                <w:spacing w:val="-2"/>
                <w:sz w:val="28"/>
                <w:szCs w:val="28"/>
              </w:rPr>
              <w:t xml:space="preserve">contain </w:t>
            </w:r>
            <w:r w:rsidR="1210A4D4" w:rsidRPr="00370684">
              <w:rPr>
                <w:sz w:val="28"/>
                <w:szCs w:val="28"/>
              </w:rPr>
              <w:t>information that are up-to-date and are not older than three (3) years as of the date of submission to the approving body</w:t>
            </w:r>
          </w:p>
        </w:tc>
        <w:tc>
          <w:tcPr>
            <w:tcW w:w="3402" w:type="dxa"/>
          </w:tcPr>
          <w:p w14:paraId="7936165E" w14:textId="77777777" w:rsidR="00984DC3" w:rsidRPr="00370684" w:rsidRDefault="00984DC3" w:rsidP="009703CF">
            <w:pPr>
              <w:pStyle w:val="TableParagraph"/>
              <w:ind w:left="141" w:right="95"/>
              <w:rPr>
                <w:spacing w:val="-2"/>
                <w:sz w:val="28"/>
              </w:rPr>
            </w:pPr>
          </w:p>
        </w:tc>
        <w:tc>
          <w:tcPr>
            <w:tcW w:w="2977" w:type="dxa"/>
          </w:tcPr>
          <w:p w14:paraId="3F05B52D" w14:textId="77777777" w:rsidR="00984DC3" w:rsidRPr="00370684" w:rsidRDefault="00984DC3" w:rsidP="009703CF">
            <w:pPr>
              <w:pStyle w:val="TableParagraph"/>
              <w:ind w:left="141" w:right="95"/>
              <w:rPr>
                <w:spacing w:val="-2"/>
                <w:sz w:val="28"/>
              </w:rPr>
            </w:pPr>
          </w:p>
        </w:tc>
      </w:tr>
      <w:tr w:rsidR="00370684" w:rsidRPr="00370684" w14:paraId="29493045" w14:textId="77777777" w:rsidTr="00270A28">
        <w:trPr>
          <w:trHeight w:val="761"/>
        </w:trPr>
        <w:tc>
          <w:tcPr>
            <w:tcW w:w="627" w:type="dxa"/>
            <w:vMerge/>
          </w:tcPr>
          <w:p w14:paraId="7BF34969" w14:textId="77777777" w:rsidR="00984DC3" w:rsidRPr="00370684" w:rsidRDefault="00984DC3" w:rsidP="009703CF">
            <w:pPr>
              <w:pStyle w:val="TableParagraph"/>
              <w:spacing w:line="337" w:lineRule="exact"/>
              <w:ind w:left="9"/>
              <w:jc w:val="center"/>
              <w:rPr>
                <w:sz w:val="28"/>
              </w:rPr>
            </w:pPr>
          </w:p>
        </w:tc>
        <w:tc>
          <w:tcPr>
            <w:tcW w:w="2663" w:type="dxa"/>
            <w:vMerge/>
          </w:tcPr>
          <w:p w14:paraId="3F542F37" w14:textId="77777777" w:rsidR="00984DC3" w:rsidRPr="00370684" w:rsidRDefault="00984DC3" w:rsidP="009703CF">
            <w:pPr>
              <w:pStyle w:val="TableParagraph"/>
              <w:spacing w:line="337" w:lineRule="exact"/>
              <w:rPr>
                <w:sz w:val="28"/>
              </w:rPr>
            </w:pPr>
          </w:p>
        </w:tc>
        <w:tc>
          <w:tcPr>
            <w:tcW w:w="8647" w:type="dxa"/>
          </w:tcPr>
          <w:p w14:paraId="6331D9E6" w14:textId="77777777" w:rsidR="00984DC3" w:rsidRPr="00370684" w:rsidRDefault="00984DC3" w:rsidP="00554C89">
            <w:pPr>
              <w:pStyle w:val="TableParagraph"/>
              <w:ind w:right="285"/>
              <w:rPr>
                <w:bCs/>
                <w:spacing w:val="-2"/>
                <w:sz w:val="28"/>
              </w:rPr>
            </w:pPr>
            <w:r w:rsidRPr="00370684">
              <w:rPr>
                <w:bCs/>
                <w:spacing w:val="-2"/>
                <w:sz w:val="28"/>
              </w:rPr>
              <w:t>The economic model should also contain the following:</w:t>
            </w:r>
          </w:p>
          <w:p w14:paraId="0A8149B0" w14:textId="77777777" w:rsidR="00984DC3" w:rsidRPr="00370684" w:rsidRDefault="00984DC3" w:rsidP="00554C89">
            <w:pPr>
              <w:pStyle w:val="TableParagraph"/>
              <w:numPr>
                <w:ilvl w:val="0"/>
                <w:numId w:val="26"/>
              </w:numPr>
              <w:ind w:left="712" w:right="285" w:hanging="283"/>
              <w:rPr>
                <w:bCs/>
                <w:spacing w:val="-2"/>
                <w:sz w:val="28"/>
              </w:rPr>
            </w:pPr>
            <w:r w:rsidRPr="00370684">
              <w:rPr>
                <w:bCs/>
                <w:spacing w:val="-2"/>
                <w:sz w:val="28"/>
              </w:rPr>
              <w:t>economic benefits and costs of a project</w:t>
            </w:r>
          </w:p>
          <w:p w14:paraId="1CF4A574" w14:textId="77777777" w:rsidR="00984DC3" w:rsidRPr="00370684" w:rsidRDefault="00984DC3" w:rsidP="00554C89">
            <w:pPr>
              <w:pStyle w:val="TableParagraph"/>
              <w:numPr>
                <w:ilvl w:val="0"/>
                <w:numId w:val="26"/>
              </w:numPr>
              <w:ind w:left="712" w:right="285" w:hanging="283"/>
              <w:rPr>
                <w:bCs/>
                <w:spacing w:val="-2"/>
                <w:sz w:val="28"/>
              </w:rPr>
            </w:pPr>
            <w:r w:rsidRPr="00370684">
              <w:rPr>
                <w:bCs/>
                <w:spacing w:val="-2"/>
                <w:sz w:val="28"/>
              </w:rPr>
              <w:t>assumptions used in calculating economic benefits, and conversion of financial costs to economic costs</w:t>
            </w:r>
          </w:p>
          <w:p w14:paraId="1BA42461" w14:textId="553DE103" w:rsidR="00984DC3" w:rsidRPr="00370684" w:rsidRDefault="00984DC3" w:rsidP="00554C89">
            <w:pPr>
              <w:pStyle w:val="TableParagraph"/>
              <w:numPr>
                <w:ilvl w:val="0"/>
                <w:numId w:val="26"/>
              </w:numPr>
              <w:ind w:left="712" w:right="285" w:hanging="283"/>
              <w:rPr>
                <w:bCs/>
                <w:sz w:val="28"/>
                <w:szCs w:val="28"/>
              </w:rPr>
            </w:pPr>
            <w:r w:rsidRPr="00370684">
              <w:rPr>
                <w:bCs/>
                <w:spacing w:val="-2"/>
                <w:sz w:val="28"/>
              </w:rPr>
              <w:t>calculation of economic viability (i.e., economic internal rate of return; economic net present value; benefits-cost ratio)</w:t>
            </w:r>
          </w:p>
        </w:tc>
        <w:tc>
          <w:tcPr>
            <w:tcW w:w="3402" w:type="dxa"/>
          </w:tcPr>
          <w:p w14:paraId="03145716" w14:textId="77777777" w:rsidR="00984DC3" w:rsidRPr="00370684" w:rsidRDefault="00984DC3" w:rsidP="009703CF">
            <w:pPr>
              <w:pStyle w:val="TableParagraph"/>
              <w:ind w:left="141" w:right="95"/>
              <w:rPr>
                <w:spacing w:val="-2"/>
                <w:sz w:val="28"/>
              </w:rPr>
            </w:pPr>
          </w:p>
        </w:tc>
        <w:tc>
          <w:tcPr>
            <w:tcW w:w="2977" w:type="dxa"/>
          </w:tcPr>
          <w:p w14:paraId="3E5DA329" w14:textId="77777777" w:rsidR="00984DC3" w:rsidRPr="00370684" w:rsidRDefault="00984DC3" w:rsidP="009703CF">
            <w:pPr>
              <w:pStyle w:val="TableParagraph"/>
              <w:ind w:left="141" w:right="95"/>
              <w:rPr>
                <w:spacing w:val="-2"/>
                <w:sz w:val="28"/>
              </w:rPr>
            </w:pPr>
          </w:p>
        </w:tc>
      </w:tr>
      <w:tr w:rsidR="00370684" w:rsidRPr="00370684" w14:paraId="372DDDEB" w14:textId="77777777" w:rsidTr="00270A28">
        <w:trPr>
          <w:trHeight w:val="761"/>
        </w:trPr>
        <w:tc>
          <w:tcPr>
            <w:tcW w:w="627" w:type="dxa"/>
            <w:vMerge/>
          </w:tcPr>
          <w:p w14:paraId="2751C8D0" w14:textId="77777777" w:rsidR="00984DC3" w:rsidRPr="00370684" w:rsidRDefault="00984DC3" w:rsidP="009703CF">
            <w:pPr>
              <w:pStyle w:val="TableParagraph"/>
              <w:spacing w:line="337" w:lineRule="exact"/>
              <w:ind w:left="9"/>
              <w:jc w:val="center"/>
              <w:rPr>
                <w:sz w:val="28"/>
              </w:rPr>
            </w:pPr>
          </w:p>
        </w:tc>
        <w:tc>
          <w:tcPr>
            <w:tcW w:w="2663" w:type="dxa"/>
            <w:vMerge/>
          </w:tcPr>
          <w:p w14:paraId="0791913B" w14:textId="77777777" w:rsidR="00984DC3" w:rsidRPr="00370684" w:rsidRDefault="00984DC3" w:rsidP="009703CF">
            <w:pPr>
              <w:pStyle w:val="TableParagraph"/>
              <w:spacing w:line="337" w:lineRule="exact"/>
              <w:rPr>
                <w:sz w:val="28"/>
              </w:rPr>
            </w:pPr>
          </w:p>
        </w:tc>
        <w:tc>
          <w:tcPr>
            <w:tcW w:w="8647" w:type="dxa"/>
          </w:tcPr>
          <w:p w14:paraId="767D4AB7" w14:textId="24838B6E" w:rsidR="00984DC3" w:rsidRPr="00370684" w:rsidRDefault="00DC119D" w:rsidP="00554C89">
            <w:pPr>
              <w:pStyle w:val="TableParagraph"/>
              <w:ind w:left="141" w:right="285"/>
              <w:rPr>
                <w:bCs/>
                <w:spacing w:val="-2"/>
                <w:sz w:val="28"/>
              </w:rPr>
            </w:pPr>
            <w:r w:rsidRPr="00370684">
              <w:rPr>
                <w:bCs/>
                <w:spacing w:val="-2"/>
                <w:sz w:val="28"/>
              </w:rPr>
              <w:t>Moreover, the submission shall consider the current situation, as may be applicable (e.g., impacts of a pandemic on demand and costs)</w:t>
            </w:r>
          </w:p>
        </w:tc>
        <w:tc>
          <w:tcPr>
            <w:tcW w:w="3402" w:type="dxa"/>
          </w:tcPr>
          <w:p w14:paraId="3FA836DB" w14:textId="77777777" w:rsidR="00984DC3" w:rsidRPr="00370684" w:rsidRDefault="00984DC3" w:rsidP="009703CF">
            <w:pPr>
              <w:pStyle w:val="TableParagraph"/>
              <w:ind w:left="141" w:right="95"/>
              <w:rPr>
                <w:spacing w:val="-2"/>
                <w:sz w:val="28"/>
              </w:rPr>
            </w:pPr>
          </w:p>
        </w:tc>
        <w:tc>
          <w:tcPr>
            <w:tcW w:w="2977" w:type="dxa"/>
          </w:tcPr>
          <w:p w14:paraId="334D4A73" w14:textId="77777777" w:rsidR="00984DC3" w:rsidRPr="00370684" w:rsidRDefault="00984DC3" w:rsidP="009703CF">
            <w:pPr>
              <w:pStyle w:val="TableParagraph"/>
              <w:ind w:left="141" w:right="95"/>
              <w:rPr>
                <w:spacing w:val="-2"/>
                <w:sz w:val="28"/>
              </w:rPr>
            </w:pPr>
          </w:p>
        </w:tc>
      </w:tr>
      <w:tr w:rsidR="00370684" w:rsidRPr="00370684" w14:paraId="46815EEF" w14:textId="5904628D" w:rsidTr="00270A28">
        <w:trPr>
          <w:trHeight w:val="761"/>
        </w:trPr>
        <w:tc>
          <w:tcPr>
            <w:tcW w:w="627" w:type="dxa"/>
            <w:vMerge w:val="restart"/>
            <w:shd w:val="clear" w:color="auto" w:fill="auto"/>
          </w:tcPr>
          <w:p w14:paraId="63701056" w14:textId="60FFF084" w:rsidR="0098369D" w:rsidRPr="00370684" w:rsidRDefault="0098369D" w:rsidP="009703CF">
            <w:pPr>
              <w:pStyle w:val="TableParagraph"/>
              <w:spacing w:line="337" w:lineRule="exact"/>
              <w:ind w:left="9"/>
              <w:jc w:val="center"/>
              <w:rPr>
                <w:sz w:val="28"/>
              </w:rPr>
            </w:pPr>
            <w:r w:rsidRPr="00370684">
              <w:rPr>
                <w:sz w:val="28"/>
              </w:rPr>
              <w:t>5</w:t>
            </w:r>
          </w:p>
        </w:tc>
        <w:tc>
          <w:tcPr>
            <w:tcW w:w="2663" w:type="dxa"/>
            <w:vMerge w:val="restart"/>
            <w:shd w:val="clear" w:color="auto" w:fill="auto"/>
          </w:tcPr>
          <w:p w14:paraId="5D2FA090" w14:textId="3B3A5658" w:rsidR="0098369D" w:rsidRPr="00370684" w:rsidRDefault="0098369D" w:rsidP="009703CF">
            <w:pPr>
              <w:pStyle w:val="TableParagraph"/>
              <w:spacing w:line="337" w:lineRule="exact"/>
              <w:rPr>
                <w:sz w:val="28"/>
              </w:rPr>
            </w:pPr>
            <w:r w:rsidRPr="00370684">
              <w:rPr>
                <w:sz w:val="28"/>
              </w:rPr>
              <w:t xml:space="preserve">Electronic copy of the financial </w:t>
            </w:r>
            <w:r w:rsidRPr="00370684">
              <w:rPr>
                <w:spacing w:val="-2"/>
                <w:sz w:val="28"/>
              </w:rPr>
              <w:t>model</w:t>
            </w:r>
          </w:p>
        </w:tc>
        <w:tc>
          <w:tcPr>
            <w:tcW w:w="8647" w:type="dxa"/>
            <w:shd w:val="clear" w:color="auto" w:fill="auto"/>
          </w:tcPr>
          <w:p w14:paraId="37986315" w14:textId="74C21900" w:rsidR="0098369D" w:rsidRPr="00370684" w:rsidRDefault="0098369D" w:rsidP="00554C89">
            <w:pPr>
              <w:pStyle w:val="TableParagraph"/>
              <w:ind w:left="141" w:right="285"/>
              <w:rPr>
                <w:spacing w:val="-2"/>
                <w:sz w:val="28"/>
              </w:rPr>
            </w:pPr>
            <w:r w:rsidRPr="00370684">
              <w:rPr>
                <w:spacing w:val="-2"/>
                <w:sz w:val="28"/>
              </w:rPr>
              <w:t>Pursuant to Sections 2.7, 1.3(l), 2.10(</w:t>
            </w:r>
            <w:proofErr w:type="spellStart"/>
            <w:r w:rsidRPr="00370684">
              <w:rPr>
                <w:spacing w:val="-2"/>
                <w:sz w:val="28"/>
              </w:rPr>
              <w:t>i</w:t>
            </w:r>
            <w:proofErr w:type="spellEnd"/>
            <w:r w:rsidRPr="00370684">
              <w:rPr>
                <w:spacing w:val="-2"/>
                <w:sz w:val="28"/>
              </w:rPr>
              <w:t xml:space="preserve">), 15.2(a)(ii), and 15.2(b) of the Revised 2022 BOT Law IRR, the financial model should: </w:t>
            </w:r>
          </w:p>
          <w:p w14:paraId="03712E8E" w14:textId="4A722666" w:rsidR="0098369D" w:rsidRPr="00370684" w:rsidRDefault="0098369D" w:rsidP="00554C89">
            <w:pPr>
              <w:pStyle w:val="TableParagraph"/>
              <w:numPr>
                <w:ilvl w:val="0"/>
                <w:numId w:val="3"/>
              </w:numPr>
              <w:ind w:left="703" w:right="285" w:hanging="283"/>
              <w:rPr>
                <w:spacing w:val="-2"/>
                <w:sz w:val="28"/>
              </w:rPr>
            </w:pPr>
            <w:r w:rsidRPr="00370684">
              <w:rPr>
                <w:spacing w:val="-2"/>
                <w:sz w:val="28"/>
              </w:rPr>
              <w:t xml:space="preserve">be in traceable formula format (assumptions/inputs shall be shown in a summary sheet that are linked to the relevant work sheets of the model)   </w:t>
            </w:r>
          </w:p>
          <w:p w14:paraId="072F8EAE" w14:textId="2087EEEA" w:rsidR="0098369D" w:rsidRPr="00370684" w:rsidRDefault="0098369D" w:rsidP="00554C89">
            <w:pPr>
              <w:pStyle w:val="TableParagraph"/>
              <w:numPr>
                <w:ilvl w:val="0"/>
                <w:numId w:val="3"/>
              </w:numPr>
              <w:ind w:left="710" w:right="285" w:hanging="283"/>
              <w:rPr>
                <w:spacing w:val="-2"/>
                <w:sz w:val="28"/>
                <w:szCs w:val="28"/>
              </w:rPr>
            </w:pPr>
            <w:r w:rsidRPr="00370684">
              <w:rPr>
                <w:spacing w:val="-2"/>
                <w:sz w:val="28"/>
                <w:szCs w:val="28"/>
              </w:rPr>
              <w:t xml:space="preserve">contain </w:t>
            </w:r>
            <w:r w:rsidR="0832EC27" w:rsidRPr="00370684">
              <w:rPr>
                <w:sz w:val="28"/>
                <w:szCs w:val="28"/>
              </w:rPr>
              <w:t>information that are up-to-date and are not older than three (3) years as of the date of submission to the approving body</w:t>
            </w:r>
          </w:p>
        </w:tc>
        <w:tc>
          <w:tcPr>
            <w:tcW w:w="3402" w:type="dxa"/>
          </w:tcPr>
          <w:p w14:paraId="7DA849E7" w14:textId="77777777" w:rsidR="0098369D" w:rsidRPr="00370684" w:rsidRDefault="0098369D" w:rsidP="009703CF">
            <w:pPr>
              <w:pStyle w:val="TableParagraph"/>
              <w:ind w:left="141" w:right="95"/>
              <w:rPr>
                <w:spacing w:val="-2"/>
                <w:sz w:val="28"/>
              </w:rPr>
            </w:pPr>
          </w:p>
        </w:tc>
        <w:tc>
          <w:tcPr>
            <w:tcW w:w="2977" w:type="dxa"/>
          </w:tcPr>
          <w:p w14:paraId="1845A7F2" w14:textId="77777777" w:rsidR="0098369D" w:rsidRPr="00370684" w:rsidRDefault="0098369D" w:rsidP="009703CF">
            <w:pPr>
              <w:pStyle w:val="TableParagraph"/>
              <w:ind w:left="141" w:right="95"/>
              <w:rPr>
                <w:spacing w:val="-2"/>
                <w:sz w:val="28"/>
              </w:rPr>
            </w:pPr>
          </w:p>
        </w:tc>
      </w:tr>
      <w:tr w:rsidR="00370684" w:rsidRPr="00370684" w14:paraId="7A02ACAA" w14:textId="77777777" w:rsidTr="00270A28">
        <w:trPr>
          <w:trHeight w:val="761"/>
        </w:trPr>
        <w:tc>
          <w:tcPr>
            <w:tcW w:w="627" w:type="dxa"/>
            <w:vMerge/>
          </w:tcPr>
          <w:p w14:paraId="5546A9F8" w14:textId="77777777" w:rsidR="0098369D" w:rsidRPr="00370684" w:rsidRDefault="0098369D" w:rsidP="009703CF">
            <w:pPr>
              <w:pStyle w:val="TableParagraph"/>
              <w:spacing w:line="337" w:lineRule="exact"/>
              <w:ind w:left="9"/>
              <w:jc w:val="center"/>
              <w:rPr>
                <w:sz w:val="28"/>
              </w:rPr>
            </w:pPr>
          </w:p>
        </w:tc>
        <w:tc>
          <w:tcPr>
            <w:tcW w:w="2663" w:type="dxa"/>
            <w:vMerge/>
          </w:tcPr>
          <w:p w14:paraId="12F36304" w14:textId="77777777" w:rsidR="0098369D" w:rsidRPr="00370684" w:rsidRDefault="0098369D" w:rsidP="009703CF">
            <w:pPr>
              <w:pStyle w:val="TableParagraph"/>
              <w:spacing w:line="337" w:lineRule="exact"/>
              <w:rPr>
                <w:sz w:val="28"/>
              </w:rPr>
            </w:pPr>
          </w:p>
        </w:tc>
        <w:tc>
          <w:tcPr>
            <w:tcW w:w="8647" w:type="dxa"/>
            <w:shd w:val="clear" w:color="auto" w:fill="auto"/>
          </w:tcPr>
          <w:p w14:paraId="360FF0A7" w14:textId="77777777" w:rsidR="0098369D" w:rsidRPr="00370684" w:rsidRDefault="0098369D" w:rsidP="00554C89">
            <w:pPr>
              <w:pStyle w:val="TableParagraph"/>
              <w:ind w:right="285"/>
              <w:rPr>
                <w:bCs/>
                <w:spacing w:val="-2"/>
                <w:sz w:val="28"/>
              </w:rPr>
            </w:pPr>
            <w:r w:rsidRPr="00370684">
              <w:rPr>
                <w:bCs/>
                <w:spacing w:val="-2"/>
                <w:sz w:val="28"/>
              </w:rPr>
              <w:t>The financial model should also contain the following:</w:t>
            </w:r>
          </w:p>
          <w:p w14:paraId="1C9016F4" w14:textId="6588C80F" w:rsidR="0098369D" w:rsidRPr="00370684" w:rsidRDefault="0098369D" w:rsidP="00554C89">
            <w:pPr>
              <w:pStyle w:val="TableParagraph"/>
              <w:numPr>
                <w:ilvl w:val="0"/>
                <w:numId w:val="30"/>
              </w:numPr>
              <w:ind w:left="703" w:right="285" w:hanging="283"/>
              <w:rPr>
                <w:spacing w:val="-2"/>
              </w:rPr>
            </w:pPr>
            <w:r w:rsidRPr="00370684">
              <w:rPr>
                <w:bCs/>
                <w:spacing w:val="-2"/>
                <w:sz w:val="28"/>
                <w:szCs w:val="28"/>
              </w:rPr>
              <w:t>projected balance sheet</w:t>
            </w:r>
            <w:r w:rsidR="2C5CA4B2" w:rsidRPr="00370684">
              <w:rPr>
                <w:bCs/>
                <w:spacing w:val="-2"/>
                <w:sz w:val="28"/>
                <w:szCs w:val="28"/>
              </w:rPr>
              <w:t xml:space="preserve"> </w:t>
            </w:r>
            <w:r w:rsidR="2C5CA4B2" w:rsidRPr="00370684">
              <w:rPr>
                <w:sz w:val="28"/>
                <w:szCs w:val="28"/>
              </w:rPr>
              <w:t>of the project for its full life cycle</w:t>
            </w:r>
          </w:p>
          <w:p w14:paraId="4B6FE421" w14:textId="2ABE445A" w:rsidR="00DC119D" w:rsidRPr="00370684" w:rsidRDefault="00DC119D" w:rsidP="00554C89">
            <w:pPr>
              <w:pStyle w:val="TableParagraph"/>
              <w:numPr>
                <w:ilvl w:val="0"/>
                <w:numId w:val="30"/>
              </w:numPr>
              <w:ind w:left="703" w:right="285" w:hanging="283"/>
              <w:rPr>
                <w:spacing w:val="-2"/>
                <w:sz w:val="28"/>
                <w:szCs w:val="28"/>
              </w:rPr>
            </w:pPr>
            <w:r w:rsidRPr="00370684">
              <w:rPr>
                <w:spacing w:val="-2"/>
                <w:sz w:val="28"/>
                <w:szCs w:val="28"/>
              </w:rPr>
              <w:t>assumptions used in calculating the financial revenues and financial costs</w:t>
            </w:r>
          </w:p>
          <w:p w14:paraId="5ECD51C6" w14:textId="19C0F125" w:rsidR="0098369D" w:rsidRPr="00370684" w:rsidRDefault="0098369D" w:rsidP="00554C89">
            <w:pPr>
              <w:pStyle w:val="TableParagraph"/>
              <w:numPr>
                <w:ilvl w:val="0"/>
                <w:numId w:val="30"/>
              </w:numPr>
              <w:ind w:left="703" w:right="285" w:hanging="283"/>
              <w:rPr>
                <w:spacing w:val="-2"/>
              </w:rPr>
            </w:pPr>
            <w:r w:rsidRPr="00370684">
              <w:rPr>
                <w:bCs/>
                <w:spacing w:val="-2"/>
                <w:sz w:val="28"/>
                <w:szCs w:val="28"/>
              </w:rPr>
              <w:t>income statement</w:t>
            </w:r>
            <w:r w:rsidR="2AB412FE" w:rsidRPr="00370684">
              <w:rPr>
                <w:bCs/>
                <w:spacing w:val="-2"/>
                <w:sz w:val="28"/>
                <w:szCs w:val="28"/>
              </w:rPr>
              <w:t xml:space="preserve"> </w:t>
            </w:r>
            <w:r w:rsidR="2AB412FE" w:rsidRPr="00370684">
              <w:rPr>
                <w:sz w:val="28"/>
                <w:szCs w:val="28"/>
              </w:rPr>
              <w:t>of the project for its full life cycle</w:t>
            </w:r>
          </w:p>
          <w:p w14:paraId="05C70F8C" w14:textId="77777777" w:rsidR="0098369D" w:rsidRPr="00370684" w:rsidRDefault="0098369D" w:rsidP="00554C89">
            <w:pPr>
              <w:pStyle w:val="TableParagraph"/>
              <w:numPr>
                <w:ilvl w:val="0"/>
                <w:numId w:val="30"/>
              </w:numPr>
              <w:ind w:left="703" w:right="285" w:hanging="283"/>
              <w:rPr>
                <w:bCs/>
                <w:spacing w:val="-2"/>
                <w:sz w:val="28"/>
              </w:rPr>
            </w:pPr>
            <w:r w:rsidRPr="00370684">
              <w:rPr>
                <w:bCs/>
                <w:spacing w:val="-2"/>
                <w:sz w:val="28"/>
                <w:szCs w:val="28"/>
              </w:rPr>
              <w:t>cash flows statement of a project for its full life cycle</w:t>
            </w:r>
          </w:p>
          <w:p w14:paraId="40AC0F94" w14:textId="19E54B58" w:rsidR="0098369D" w:rsidRPr="00370684" w:rsidRDefault="0098369D" w:rsidP="00554C89">
            <w:pPr>
              <w:pStyle w:val="TableParagraph"/>
              <w:numPr>
                <w:ilvl w:val="0"/>
                <w:numId w:val="30"/>
              </w:numPr>
              <w:ind w:left="703" w:right="285" w:hanging="283"/>
              <w:rPr>
                <w:bCs/>
                <w:spacing w:val="-2"/>
                <w:sz w:val="28"/>
                <w:szCs w:val="28"/>
              </w:rPr>
            </w:pPr>
            <w:r w:rsidRPr="00370684">
              <w:rPr>
                <w:bCs/>
                <w:spacing w:val="-2"/>
                <w:sz w:val="28"/>
                <w:szCs w:val="28"/>
              </w:rPr>
              <w:t xml:space="preserve">calculations on financial viability (i.e., free cash flows to firm and equity holders; project and equity internal rates of return; project and equity net present value; weighted average cost of capital; cost of equity components based on </w:t>
            </w:r>
            <w:r w:rsidR="4AAB0A34" w:rsidRPr="00370684">
              <w:rPr>
                <w:bCs/>
                <w:spacing w:val="-2"/>
                <w:sz w:val="28"/>
                <w:szCs w:val="28"/>
              </w:rPr>
              <w:t>Capital Asset Pricing Model (C</w:t>
            </w:r>
            <w:r w:rsidRPr="00370684">
              <w:rPr>
                <w:bCs/>
                <w:spacing w:val="-2"/>
                <w:sz w:val="28"/>
                <w:szCs w:val="28"/>
              </w:rPr>
              <w:t>APM)</w:t>
            </w:r>
          </w:p>
          <w:p w14:paraId="23DE7091" w14:textId="77777777" w:rsidR="0098369D" w:rsidRPr="00370684" w:rsidRDefault="0098369D" w:rsidP="00554C89">
            <w:pPr>
              <w:pStyle w:val="TableParagraph"/>
              <w:numPr>
                <w:ilvl w:val="0"/>
                <w:numId w:val="30"/>
              </w:numPr>
              <w:ind w:left="703" w:right="285" w:hanging="283"/>
              <w:rPr>
                <w:bCs/>
                <w:spacing w:val="-2"/>
                <w:sz w:val="28"/>
              </w:rPr>
            </w:pPr>
            <w:r w:rsidRPr="00370684">
              <w:rPr>
                <w:bCs/>
                <w:spacing w:val="-2"/>
                <w:sz w:val="28"/>
                <w:szCs w:val="28"/>
              </w:rPr>
              <w:t xml:space="preserve">calculations on bankability (i.e., debt service coverage ratio) </w:t>
            </w:r>
          </w:p>
          <w:p w14:paraId="27912F50" w14:textId="77777777" w:rsidR="0098369D" w:rsidRPr="00370684" w:rsidRDefault="0098369D" w:rsidP="00554C89">
            <w:pPr>
              <w:pStyle w:val="TableParagraph"/>
              <w:numPr>
                <w:ilvl w:val="0"/>
                <w:numId w:val="30"/>
              </w:numPr>
              <w:ind w:left="703" w:right="285" w:hanging="283"/>
              <w:rPr>
                <w:bCs/>
                <w:spacing w:val="-2"/>
                <w:sz w:val="28"/>
              </w:rPr>
            </w:pPr>
            <w:r w:rsidRPr="00370684">
              <w:rPr>
                <w:bCs/>
                <w:spacing w:val="-2"/>
                <w:sz w:val="28"/>
                <w:szCs w:val="28"/>
              </w:rPr>
              <w:t>amounts to be paid and schedule of payments of firm liabilities</w:t>
            </w:r>
          </w:p>
          <w:p w14:paraId="1E2A54B7" w14:textId="66A7AF36" w:rsidR="0098369D" w:rsidRPr="00370684" w:rsidRDefault="0098369D" w:rsidP="00554C89">
            <w:pPr>
              <w:pStyle w:val="TableParagraph"/>
              <w:numPr>
                <w:ilvl w:val="0"/>
                <w:numId w:val="30"/>
              </w:numPr>
              <w:ind w:left="703" w:right="285" w:hanging="283"/>
              <w:rPr>
                <w:bCs/>
                <w:spacing w:val="-2"/>
                <w:sz w:val="28"/>
              </w:rPr>
            </w:pPr>
            <w:r w:rsidRPr="00370684">
              <w:rPr>
                <w:bCs/>
                <w:spacing w:val="-2"/>
                <w:sz w:val="28"/>
                <w:szCs w:val="28"/>
              </w:rPr>
              <w:t>VFM/Public Sector Comparator model</w:t>
            </w:r>
          </w:p>
        </w:tc>
        <w:tc>
          <w:tcPr>
            <w:tcW w:w="3402" w:type="dxa"/>
          </w:tcPr>
          <w:p w14:paraId="5900B62A" w14:textId="77777777" w:rsidR="0098369D" w:rsidRPr="00370684" w:rsidRDefault="0098369D" w:rsidP="009703CF">
            <w:pPr>
              <w:pStyle w:val="TableParagraph"/>
              <w:ind w:left="141" w:right="95"/>
              <w:rPr>
                <w:spacing w:val="-2"/>
                <w:sz w:val="28"/>
              </w:rPr>
            </w:pPr>
          </w:p>
        </w:tc>
        <w:tc>
          <w:tcPr>
            <w:tcW w:w="2977" w:type="dxa"/>
          </w:tcPr>
          <w:p w14:paraId="0B594041" w14:textId="77777777" w:rsidR="0098369D" w:rsidRPr="00370684" w:rsidRDefault="0098369D" w:rsidP="009703CF">
            <w:pPr>
              <w:pStyle w:val="TableParagraph"/>
              <w:ind w:left="141" w:right="95"/>
              <w:rPr>
                <w:spacing w:val="-2"/>
                <w:sz w:val="28"/>
              </w:rPr>
            </w:pPr>
          </w:p>
        </w:tc>
      </w:tr>
      <w:tr w:rsidR="00370684" w:rsidRPr="00370684" w14:paraId="25CE5F8E" w14:textId="77777777" w:rsidTr="00270A28">
        <w:trPr>
          <w:trHeight w:val="761"/>
        </w:trPr>
        <w:tc>
          <w:tcPr>
            <w:tcW w:w="627" w:type="dxa"/>
            <w:vMerge/>
          </w:tcPr>
          <w:p w14:paraId="3A451FBD" w14:textId="77777777" w:rsidR="0098369D" w:rsidRPr="00370684" w:rsidRDefault="0098369D" w:rsidP="009703CF">
            <w:pPr>
              <w:pStyle w:val="TableParagraph"/>
              <w:spacing w:line="337" w:lineRule="exact"/>
              <w:ind w:left="9"/>
              <w:jc w:val="center"/>
              <w:rPr>
                <w:sz w:val="28"/>
              </w:rPr>
            </w:pPr>
          </w:p>
        </w:tc>
        <w:tc>
          <w:tcPr>
            <w:tcW w:w="2663" w:type="dxa"/>
            <w:vMerge/>
          </w:tcPr>
          <w:p w14:paraId="08DF6024" w14:textId="77777777" w:rsidR="0098369D" w:rsidRPr="00370684" w:rsidRDefault="0098369D" w:rsidP="009703CF">
            <w:pPr>
              <w:pStyle w:val="TableParagraph"/>
              <w:spacing w:line="337" w:lineRule="exact"/>
              <w:rPr>
                <w:sz w:val="28"/>
              </w:rPr>
            </w:pPr>
          </w:p>
        </w:tc>
        <w:tc>
          <w:tcPr>
            <w:tcW w:w="8647" w:type="dxa"/>
            <w:shd w:val="clear" w:color="auto" w:fill="auto"/>
          </w:tcPr>
          <w:p w14:paraId="7C780DAE" w14:textId="1408D42B" w:rsidR="0098369D" w:rsidRPr="00370684" w:rsidRDefault="00DC119D" w:rsidP="00554C89">
            <w:pPr>
              <w:pStyle w:val="TableParagraph"/>
              <w:ind w:left="141" w:right="285"/>
              <w:rPr>
                <w:bCs/>
                <w:spacing w:val="-2"/>
                <w:sz w:val="28"/>
              </w:rPr>
            </w:pPr>
            <w:r w:rsidRPr="00370684">
              <w:rPr>
                <w:bCs/>
                <w:spacing w:val="-2"/>
                <w:sz w:val="28"/>
              </w:rPr>
              <w:t>Moreover, the submission shall consider the current situation, as may be applicable (e.g., impacts of a pandemic on demand and costs)</w:t>
            </w:r>
          </w:p>
        </w:tc>
        <w:tc>
          <w:tcPr>
            <w:tcW w:w="3402" w:type="dxa"/>
          </w:tcPr>
          <w:p w14:paraId="24B1CCCA" w14:textId="77777777" w:rsidR="0098369D" w:rsidRPr="00370684" w:rsidRDefault="0098369D" w:rsidP="009703CF">
            <w:pPr>
              <w:pStyle w:val="TableParagraph"/>
              <w:ind w:left="141" w:right="95"/>
              <w:rPr>
                <w:spacing w:val="-2"/>
                <w:sz w:val="28"/>
              </w:rPr>
            </w:pPr>
          </w:p>
        </w:tc>
        <w:tc>
          <w:tcPr>
            <w:tcW w:w="2977" w:type="dxa"/>
          </w:tcPr>
          <w:p w14:paraId="540A2F88" w14:textId="77777777" w:rsidR="0098369D" w:rsidRPr="00370684" w:rsidRDefault="0098369D" w:rsidP="009703CF">
            <w:pPr>
              <w:pStyle w:val="TableParagraph"/>
              <w:ind w:left="141" w:right="95"/>
              <w:rPr>
                <w:spacing w:val="-2"/>
                <w:sz w:val="28"/>
              </w:rPr>
            </w:pPr>
          </w:p>
        </w:tc>
      </w:tr>
      <w:tr w:rsidR="00370684" w:rsidRPr="00370684" w14:paraId="3EC22A61" w14:textId="4348B7E5" w:rsidTr="00270A28">
        <w:trPr>
          <w:trHeight w:val="761"/>
        </w:trPr>
        <w:tc>
          <w:tcPr>
            <w:tcW w:w="627" w:type="dxa"/>
            <w:vMerge w:val="restart"/>
            <w:shd w:val="clear" w:color="auto" w:fill="auto"/>
          </w:tcPr>
          <w:p w14:paraId="57A5B025" w14:textId="6774C5B4" w:rsidR="009C7535" w:rsidRPr="00370684" w:rsidRDefault="009C7535" w:rsidP="00DD5092">
            <w:pPr>
              <w:pStyle w:val="TableParagraph"/>
              <w:spacing w:line="337" w:lineRule="exact"/>
              <w:ind w:left="9"/>
              <w:jc w:val="center"/>
              <w:rPr>
                <w:sz w:val="28"/>
              </w:rPr>
            </w:pPr>
            <w:r w:rsidRPr="00370684">
              <w:rPr>
                <w:sz w:val="28"/>
              </w:rPr>
              <w:lastRenderedPageBreak/>
              <w:t>6</w:t>
            </w:r>
          </w:p>
        </w:tc>
        <w:tc>
          <w:tcPr>
            <w:tcW w:w="2663" w:type="dxa"/>
            <w:vMerge w:val="restart"/>
            <w:shd w:val="clear" w:color="auto" w:fill="auto"/>
          </w:tcPr>
          <w:p w14:paraId="0A635D87" w14:textId="270D8A16" w:rsidR="009C7535" w:rsidRPr="00370684" w:rsidRDefault="009C7535" w:rsidP="00DD5092">
            <w:pPr>
              <w:pStyle w:val="TableParagraph"/>
              <w:spacing w:line="337" w:lineRule="exact"/>
              <w:rPr>
                <w:sz w:val="28"/>
              </w:rPr>
            </w:pPr>
            <w:r w:rsidRPr="00370684">
              <w:rPr>
                <w:sz w:val="28"/>
              </w:rPr>
              <w:t>Proposed project Parameters Terms and Conditions (PTC)</w:t>
            </w:r>
          </w:p>
        </w:tc>
        <w:tc>
          <w:tcPr>
            <w:tcW w:w="8647" w:type="dxa"/>
            <w:shd w:val="clear" w:color="auto" w:fill="auto"/>
          </w:tcPr>
          <w:p w14:paraId="1D78B853" w14:textId="77777777" w:rsidR="009C7535" w:rsidRPr="00370684" w:rsidRDefault="009C7535" w:rsidP="00554C89">
            <w:pPr>
              <w:pStyle w:val="TableParagraph"/>
              <w:ind w:left="141" w:right="285"/>
              <w:rPr>
                <w:sz w:val="28"/>
                <w:szCs w:val="28"/>
              </w:rPr>
            </w:pPr>
            <w:r w:rsidRPr="00370684">
              <w:rPr>
                <w:sz w:val="28"/>
                <w:szCs w:val="28"/>
              </w:rPr>
              <w:t>Pursuant to Section 2.8 of the Revised 2022 BOT Law IRR, the Agency should submit a proposed set of PTCs for the project.</w:t>
            </w:r>
          </w:p>
          <w:p w14:paraId="3B43FB54" w14:textId="77777777" w:rsidR="009C7535" w:rsidRPr="00370684" w:rsidRDefault="009C7535" w:rsidP="00554C89">
            <w:pPr>
              <w:pStyle w:val="TableParagraph"/>
              <w:ind w:left="139" w:right="285"/>
              <w:rPr>
                <w:sz w:val="28"/>
                <w:szCs w:val="28"/>
              </w:rPr>
            </w:pPr>
          </w:p>
          <w:p w14:paraId="2107AE9B" w14:textId="616415A1" w:rsidR="009C7535" w:rsidRPr="00370684" w:rsidRDefault="009C7535" w:rsidP="00554C89">
            <w:pPr>
              <w:pStyle w:val="TableParagraph"/>
              <w:ind w:left="139" w:right="285"/>
              <w:rPr>
                <w:sz w:val="28"/>
                <w:szCs w:val="28"/>
              </w:rPr>
            </w:pPr>
            <w:r w:rsidRPr="00370684">
              <w:rPr>
                <w:sz w:val="28"/>
                <w:szCs w:val="28"/>
              </w:rPr>
              <w:t xml:space="preserve">The Agency shall submit its Proposed </w:t>
            </w:r>
            <w:r w:rsidRPr="00370684">
              <w:rPr>
                <w:b/>
                <w:bCs/>
                <w:sz w:val="28"/>
                <w:szCs w:val="28"/>
              </w:rPr>
              <w:t xml:space="preserve">Parameters Terms and Conditions </w:t>
            </w:r>
            <w:r w:rsidRPr="00370684">
              <w:rPr>
                <w:sz w:val="28"/>
                <w:szCs w:val="28"/>
              </w:rPr>
              <w:t>(</w:t>
            </w:r>
            <w:r w:rsidRPr="00370684">
              <w:rPr>
                <w:bCs/>
                <w:sz w:val="28"/>
                <w:szCs w:val="28"/>
              </w:rPr>
              <w:t>PTCs)</w:t>
            </w:r>
            <w:r w:rsidRPr="00370684">
              <w:rPr>
                <w:sz w:val="28"/>
                <w:szCs w:val="28"/>
              </w:rPr>
              <w:t xml:space="preserve"> using the following forms:</w:t>
            </w:r>
          </w:p>
        </w:tc>
        <w:tc>
          <w:tcPr>
            <w:tcW w:w="3402" w:type="dxa"/>
          </w:tcPr>
          <w:p w14:paraId="6B4E08A1" w14:textId="77777777" w:rsidR="009C7535" w:rsidRPr="00370684" w:rsidRDefault="009C7535" w:rsidP="00DD5092">
            <w:pPr>
              <w:pStyle w:val="TableParagraph"/>
              <w:ind w:left="141" w:right="96"/>
              <w:rPr>
                <w:sz w:val="28"/>
                <w:szCs w:val="28"/>
              </w:rPr>
            </w:pPr>
          </w:p>
        </w:tc>
        <w:tc>
          <w:tcPr>
            <w:tcW w:w="2977" w:type="dxa"/>
          </w:tcPr>
          <w:p w14:paraId="57C3A2E2" w14:textId="77777777" w:rsidR="009C7535" w:rsidRPr="00370684" w:rsidRDefault="009C7535" w:rsidP="00DD5092">
            <w:pPr>
              <w:pStyle w:val="TableParagraph"/>
              <w:ind w:left="141" w:right="96"/>
              <w:rPr>
                <w:sz w:val="28"/>
                <w:szCs w:val="28"/>
              </w:rPr>
            </w:pPr>
          </w:p>
        </w:tc>
      </w:tr>
      <w:tr w:rsidR="00370684" w:rsidRPr="00370684" w14:paraId="656027D1" w14:textId="77777777" w:rsidTr="00270A28">
        <w:trPr>
          <w:trHeight w:val="761"/>
        </w:trPr>
        <w:tc>
          <w:tcPr>
            <w:tcW w:w="627" w:type="dxa"/>
            <w:vMerge/>
          </w:tcPr>
          <w:p w14:paraId="2F2A2465" w14:textId="77777777" w:rsidR="009C7535" w:rsidRPr="00370684" w:rsidRDefault="009C7535" w:rsidP="00DD5092">
            <w:pPr>
              <w:pStyle w:val="TableParagraph"/>
              <w:spacing w:line="337" w:lineRule="exact"/>
              <w:ind w:left="9"/>
              <w:jc w:val="center"/>
              <w:rPr>
                <w:sz w:val="28"/>
              </w:rPr>
            </w:pPr>
          </w:p>
        </w:tc>
        <w:tc>
          <w:tcPr>
            <w:tcW w:w="2663" w:type="dxa"/>
            <w:vMerge/>
          </w:tcPr>
          <w:p w14:paraId="7EC2FBD9" w14:textId="77777777" w:rsidR="009C7535" w:rsidRPr="00370684" w:rsidRDefault="009C7535" w:rsidP="00DD5092">
            <w:pPr>
              <w:pStyle w:val="TableParagraph"/>
              <w:spacing w:line="337" w:lineRule="exact"/>
              <w:rPr>
                <w:sz w:val="28"/>
              </w:rPr>
            </w:pPr>
          </w:p>
        </w:tc>
        <w:tc>
          <w:tcPr>
            <w:tcW w:w="8647" w:type="dxa"/>
            <w:shd w:val="clear" w:color="auto" w:fill="auto"/>
          </w:tcPr>
          <w:p w14:paraId="1944A6C6" w14:textId="1E902F1C" w:rsidR="009C7535" w:rsidRPr="00370684" w:rsidRDefault="009C7535" w:rsidP="00554C89">
            <w:pPr>
              <w:pStyle w:val="TableParagraph"/>
              <w:ind w:left="499" w:right="285"/>
              <w:rPr>
                <w:b/>
                <w:bCs/>
                <w:sz w:val="28"/>
                <w:szCs w:val="28"/>
              </w:rPr>
            </w:pPr>
            <w:r w:rsidRPr="00370684">
              <w:rPr>
                <w:b/>
                <w:bCs/>
                <w:sz w:val="28"/>
                <w:szCs w:val="28"/>
              </w:rPr>
              <w:t xml:space="preserve">PTC Form 1 (General Parameters, Terms, and Conditions) </w:t>
            </w:r>
            <w:r w:rsidRPr="00370684">
              <w:rPr>
                <w:sz w:val="28"/>
                <w:szCs w:val="28"/>
              </w:rPr>
              <w:t>which includes the general information about the proposed project as outlined in Section 2.8 of the Revised 2022 BOT Law IRR.</w:t>
            </w:r>
          </w:p>
        </w:tc>
        <w:tc>
          <w:tcPr>
            <w:tcW w:w="3402" w:type="dxa"/>
          </w:tcPr>
          <w:p w14:paraId="79BEC5FB" w14:textId="77777777" w:rsidR="009C7535" w:rsidRPr="00370684" w:rsidRDefault="009C7535" w:rsidP="00DD5092">
            <w:pPr>
              <w:pStyle w:val="TableParagraph"/>
              <w:ind w:left="141" w:right="96"/>
              <w:rPr>
                <w:sz w:val="28"/>
                <w:szCs w:val="28"/>
              </w:rPr>
            </w:pPr>
          </w:p>
        </w:tc>
        <w:tc>
          <w:tcPr>
            <w:tcW w:w="2977" w:type="dxa"/>
          </w:tcPr>
          <w:p w14:paraId="26BE1609" w14:textId="77777777" w:rsidR="009C7535" w:rsidRPr="00370684" w:rsidRDefault="009C7535" w:rsidP="00DD5092">
            <w:pPr>
              <w:pStyle w:val="TableParagraph"/>
              <w:ind w:left="141" w:right="96"/>
              <w:rPr>
                <w:sz w:val="28"/>
                <w:szCs w:val="28"/>
              </w:rPr>
            </w:pPr>
          </w:p>
        </w:tc>
      </w:tr>
      <w:tr w:rsidR="00370684" w:rsidRPr="00370684" w14:paraId="191AF410" w14:textId="77777777" w:rsidTr="00270A28">
        <w:trPr>
          <w:trHeight w:val="761"/>
        </w:trPr>
        <w:tc>
          <w:tcPr>
            <w:tcW w:w="627" w:type="dxa"/>
            <w:vMerge/>
          </w:tcPr>
          <w:p w14:paraId="6F9D80D3" w14:textId="77777777" w:rsidR="009C7535" w:rsidRPr="00370684" w:rsidRDefault="009C7535" w:rsidP="00DD5092">
            <w:pPr>
              <w:pStyle w:val="TableParagraph"/>
              <w:spacing w:line="337" w:lineRule="exact"/>
              <w:ind w:left="9"/>
              <w:jc w:val="center"/>
              <w:rPr>
                <w:sz w:val="28"/>
              </w:rPr>
            </w:pPr>
          </w:p>
        </w:tc>
        <w:tc>
          <w:tcPr>
            <w:tcW w:w="2663" w:type="dxa"/>
            <w:vMerge/>
          </w:tcPr>
          <w:p w14:paraId="0864163E" w14:textId="77777777" w:rsidR="009C7535" w:rsidRPr="00370684" w:rsidRDefault="009C7535" w:rsidP="00DD5092">
            <w:pPr>
              <w:pStyle w:val="TableParagraph"/>
              <w:spacing w:line="337" w:lineRule="exact"/>
              <w:rPr>
                <w:sz w:val="28"/>
              </w:rPr>
            </w:pPr>
          </w:p>
        </w:tc>
        <w:tc>
          <w:tcPr>
            <w:tcW w:w="8647" w:type="dxa"/>
            <w:shd w:val="clear" w:color="auto" w:fill="auto"/>
          </w:tcPr>
          <w:p w14:paraId="02B5F81B" w14:textId="63CEF993" w:rsidR="009C7535" w:rsidRPr="00370684" w:rsidRDefault="009C7535" w:rsidP="00554C89">
            <w:pPr>
              <w:pStyle w:val="TableParagraph"/>
              <w:ind w:left="499" w:right="285"/>
              <w:rPr>
                <w:b/>
                <w:bCs/>
                <w:sz w:val="28"/>
                <w:szCs w:val="28"/>
              </w:rPr>
            </w:pPr>
            <w:r w:rsidRPr="00370684">
              <w:rPr>
                <w:b/>
                <w:bCs/>
                <w:sz w:val="28"/>
                <w:szCs w:val="28"/>
              </w:rPr>
              <w:t xml:space="preserve">PTC Form 2 (Actual and potential conflict between the proposed project and other government projects) </w:t>
            </w:r>
            <w:r w:rsidRPr="00370684">
              <w:rPr>
                <w:sz w:val="28"/>
                <w:szCs w:val="28"/>
              </w:rPr>
              <w:t xml:space="preserve">which includes the Agency’s assessment of the actual and potential conflicts between the proposed project and other government </w:t>
            </w:r>
            <w:r w:rsidRPr="00370684">
              <w:rPr>
                <w:spacing w:val="-2"/>
                <w:sz w:val="28"/>
                <w:szCs w:val="28"/>
              </w:rPr>
              <w:t>projects.</w:t>
            </w:r>
            <w:r w:rsidRPr="00370684">
              <w:rPr>
                <w:i/>
                <w:iCs/>
                <w:spacing w:val="-2"/>
                <w:sz w:val="28"/>
                <w:szCs w:val="28"/>
              </w:rPr>
              <w:t xml:space="preserve">  </w:t>
            </w:r>
          </w:p>
        </w:tc>
        <w:tc>
          <w:tcPr>
            <w:tcW w:w="3402" w:type="dxa"/>
          </w:tcPr>
          <w:p w14:paraId="19FBE466" w14:textId="77777777" w:rsidR="009C7535" w:rsidRPr="00370684" w:rsidRDefault="009C7535" w:rsidP="00DD5092">
            <w:pPr>
              <w:pStyle w:val="TableParagraph"/>
              <w:ind w:left="141" w:right="96"/>
              <w:rPr>
                <w:sz w:val="28"/>
                <w:szCs w:val="28"/>
              </w:rPr>
            </w:pPr>
          </w:p>
        </w:tc>
        <w:tc>
          <w:tcPr>
            <w:tcW w:w="2977" w:type="dxa"/>
          </w:tcPr>
          <w:p w14:paraId="6F75E68F" w14:textId="77777777" w:rsidR="009C7535" w:rsidRPr="00370684" w:rsidRDefault="009C7535" w:rsidP="00DD5092">
            <w:pPr>
              <w:pStyle w:val="TableParagraph"/>
              <w:ind w:left="141" w:right="96"/>
              <w:rPr>
                <w:sz w:val="28"/>
                <w:szCs w:val="28"/>
              </w:rPr>
            </w:pPr>
          </w:p>
        </w:tc>
      </w:tr>
      <w:tr w:rsidR="00370684" w:rsidRPr="00370684" w14:paraId="6DC84552" w14:textId="77777777" w:rsidTr="00174EE7">
        <w:trPr>
          <w:trHeight w:val="761"/>
        </w:trPr>
        <w:tc>
          <w:tcPr>
            <w:tcW w:w="627" w:type="dxa"/>
            <w:vMerge/>
          </w:tcPr>
          <w:p w14:paraId="11E4762B" w14:textId="77777777" w:rsidR="009C7535" w:rsidRPr="00370684" w:rsidRDefault="009C7535" w:rsidP="00A74BC1">
            <w:pPr>
              <w:pStyle w:val="TableParagraph"/>
              <w:spacing w:line="337" w:lineRule="exact"/>
              <w:ind w:left="9"/>
              <w:jc w:val="center"/>
              <w:rPr>
                <w:sz w:val="28"/>
              </w:rPr>
            </w:pPr>
          </w:p>
        </w:tc>
        <w:tc>
          <w:tcPr>
            <w:tcW w:w="2663" w:type="dxa"/>
            <w:vMerge/>
          </w:tcPr>
          <w:p w14:paraId="04960BDE"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bottom w:val="single" w:sz="4" w:space="0" w:color="000000" w:themeColor="text1"/>
              <w:right w:val="single" w:sz="4" w:space="0" w:color="000000" w:themeColor="text1"/>
            </w:tcBorders>
            <w:shd w:val="clear" w:color="auto" w:fill="auto"/>
          </w:tcPr>
          <w:p w14:paraId="0B51F8A0" w14:textId="687D74EC" w:rsidR="009C7535" w:rsidRPr="00370684" w:rsidRDefault="009C7535" w:rsidP="00554C89">
            <w:pPr>
              <w:pStyle w:val="TableParagraph"/>
              <w:ind w:left="499" w:right="285"/>
              <w:rPr>
                <w:bCs/>
                <w:sz w:val="28"/>
                <w:szCs w:val="28"/>
              </w:rPr>
            </w:pPr>
            <w:r w:rsidRPr="00370684">
              <w:rPr>
                <w:b/>
                <w:bCs/>
                <w:sz w:val="28"/>
                <w:szCs w:val="28"/>
              </w:rPr>
              <w:t>PTC Form 3 (Firm Liabilities</w:t>
            </w:r>
            <w:r w:rsidR="006074DE" w:rsidRPr="00370684">
              <w:rPr>
                <w:rStyle w:val="FootnoteReference"/>
                <w:b/>
                <w:bCs/>
                <w:sz w:val="28"/>
                <w:szCs w:val="28"/>
              </w:rPr>
              <w:footnoteReference w:customMarkFollows="1" w:id="4"/>
              <w:t>*</w:t>
            </w:r>
            <w:r w:rsidRPr="00370684">
              <w:rPr>
                <w:b/>
                <w:bCs/>
                <w:sz w:val="28"/>
                <w:szCs w:val="28"/>
              </w:rPr>
              <w:t>)</w:t>
            </w:r>
            <w:r w:rsidRPr="00370684">
              <w:rPr>
                <w:bCs/>
                <w:sz w:val="28"/>
                <w:szCs w:val="28"/>
              </w:rPr>
              <w:t xml:space="preserve"> which includes the following details regarding the proposed government liabilities for the proposed project:</w:t>
            </w:r>
          </w:p>
          <w:p w14:paraId="62BBD5B5" w14:textId="77777777" w:rsidR="009C7535" w:rsidRPr="00370684" w:rsidRDefault="009C7535" w:rsidP="00554C89">
            <w:pPr>
              <w:pStyle w:val="TableParagraph"/>
              <w:ind w:left="499" w:right="285"/>
              <w:rPr>
                <w:bCs/>
                <w:sz w:val="28"/>
                <w:szCs w:val="28"/>
              </w:rPr>
            </w:pPr>
          </w:p>
          <w:p w14:paraId="5B027AD0" w14:textId="77777777" w:rsidR="009C7535" w:rsidRPr="00370684" w:rsidRDefault="009C7535" w:rsidP="00554C89">
            <w:pPr>
              <w:pStyle w:val="TableParagraph"/>
              <w:numPr>
                <w:ilvl w:val="0"/>
                <w:numId w:val="27"/>
              </w:numPr>
              <w:ind w:right="285"/>
              <w:rPr>
                <w:bCs/>
                <w:sz w:val="28"/>
                <w:szCs w:val="28"/>
              </w:rPr>
            </w:pPr>
            <w:r w:rsidRPr="00370684">
              <w:rPr>
                <w:bCs/>
                <w:sz w:val="28"/>
                <w:szCs w:val="28"/>
              </w:rPr>
              <w:t>Proposed government undertakings (GUs) identified in Section 13.3 of the Revised 2022 BOT Law IRR, as may be applicable.</w:t>
            </w:r>
          </w:p>
          <w:p w14:paraId="092E5349" w14:textId="77777777" w:rsidR="009C7535" w:rsidRPr="00370684" w:rsidRDefault="009C7535" w:rsidP="00554C89">
            <w:pPr>
              <w:pStyle w:val="TableParagraph"/>
              <w:ind w:left="499" w:right="285"/>
              <w:rPr>
                <w:bCs/>
                <w:sz w:val="28"/>
                <w:szCs w:val="28"/>
              </w:rPr>
            </w:pPr>
          </w:p>
          <w:p w14:paraId="513DC334" w14:textId="77777777" w:rsidR="009C7535" w:rsidRPr="00370684" w:rsidRDefault="009C7535" w:rsidP="00387200">
            <w:pPr>
              <w:pStyle w:val="TableParagraph"/>
              <w:ind w:left="926" w:right="285"/>
              <w:rPr>
                <w:bCs/>
                <w:sz w:val="28"/>
                <w:szCs w:val="28"/>
              </w:rPr>
            </w:pPr>
            <w:r w:rsidRPr="00370684">
              <w:rPr>
                <w:bCs/>
                <w:sz w:val="28"/>
                <w:szCs w:val="28"/>
              </w:rPr>
              <w:t>Such GUs may include Viability Gap Funding as defined in Section 1.3(</w:t>
            </w:r>
            <w:proofErr w:type="spellStart"/>
            <w:r w:rsidRPr="00370684">
              <w:rPr>
                <w:bCs/>
                <w:sz w:val="28"/>
                <w:szCs w:val="28"/>
              </w:rPr>
              <w:t>ll</w:t>
            </w:r>
            <w:proofErr w:type="spellEnd"/>
            <w:r w:rsidRPr="00370684">
              <w:rPr>
                <w:bCs/>
                <w:sz w:val="28"/>
                <w:szCs w:val="28"/>
              </w:rPr>
              <w:t>) and indicated in Section 15.1 of the BOT Law IRR.</w:t>
            </w:r>
          </w:p>
          <w:p w14:paraId="497677C2" w14:textId="77777777" w:rsidR="009C7535" w:rsidRPr="00370684" w:rsidRDefault="009C7535" w:rsidP="00554C89">
            <w:pPr>
              <w:pStyle w:val="TableParagraph"/>
              <w:ind w:left="499" w:right="285"/>
              <w:rPr>
                <w:bCs/>
                <w:sz w:val="28"/>
                <w:szCs w:val="28"/>
              </w:rPr>
            </w:pPr>
          </w:p>
          <w:p w14:paraId="60DD2D75" w14:textId="77777777" w:rsidR="009C7535" w:rsidRPr="00370684" w:rsidRDefault="009C7535" w:rsidP="00387200">
            <w:pPr>
              <w:pStyle w:val="TableParagraph"/>
              <w:ind w:left="926" w:right="285"/>
              <w:rPr>
                <w:bCs/>
                <w:sz w:val="28"/>
                <w:szCs w:val="28"/>
              </w:rPr>
            </w:pPr>
            <w:r w:rsidRPr="00370684">
              <w:rPr>
                <w:bCs/>
                <w:sz w:val="28"/>
                <w:szCs w:val="28"/>
              </w:rPr>
              <w:t xml:space="preserve">For proposed GUs that come in the form of Direct Government Subsidy, the valuations of government assets or property as </w:t>
            </w:r>
            <w:r w:rsidRPr="00370684">
              <w:rPr>
                <w:bCs/>
                <w:sz w:val="28"/>
                <w:szCs w:val="28"/>
              </w:rPr>
              <w:lastRenderedPageBreak/>
              <w:t>determined by a government financial institution (GFI) or an independent property appraiser (IPA) should be included.</w:t>
            </w:r>
          </w:p>
          <w:p w14:paraId="2025D57F" w14:textId="77777777" w:rsidR="009C7535" w:rsidRPr="00370684" w:rsidRDefault="009C7535" w:rsidP="00554C89">
            <w:pPr>
              <w:pStyle w:val="TableParagraph"/>
              <w:ind w:left="499" w:right="285"/>
              <w:rPr>
                <w:bCs/>
                <w:sz w:val="28"/>
                <w:szCs w:val="28"/>
              </w:rPr>
            </w:pPr>
          </w:p>
          <w:p w14:paraId="667C2381" w14:textId="77777777" w:rsidR="009C7535" w:rsidRPr="00370684" w:rsidRDefault="009C7535" w:rsidP="00554C89">
            <w:pPr>
              <w:pStyle w:val="TableParagraph"/>
              <w:numPr>
                <w:ilvl w:val="0"/>
                <w:numId w:val="27"/>
              </w:numPr>
              <w:ind w:right="285"/>
              <w:rPr>
                <w:bCs/>
                <w:sz w:val="28"/>
                <w:szCs w:val="28"/>
              </w:rPr>
            </w:pPr>
            <w:r w:rsidRPr="00370684">
              <w:rPr>
                <w:bCs/>
                <w:sz w:val="28"/>
                <w:szCs w:val="28"/>
              </w:rPr>
              <w:t>Government repayments pursuant to Section 12.16 of the Revised 2022 BOT Law IRR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AF8CF" w14:textId="77777777" w:rsidR="009C7535" w:rsidRPr="00370684" w:rsidRDefault="009C7535" w:rsidP="00A74BC1">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FB15" w14:textId="77777777" w:rsidR="009C7535" w:rsidRPr="00370684" w:rsidRDefault="009C7535" w:rsidP="00A74BC1">
            <w:pPr>
              <w:pStyle w:val="TableParagraph"/>
              <w:ind w:left="141" w:right="96"/>
              <w:rPr>
                <w:sz w:val="28"/>
                <w:szCs w:val="28"/>
              </w:rPr>
            </w:pPr>
          </w:p>
        </w:tc>
      </w:tr>
      <w:tr w:rsidR="00370684" w:rsidRPr="00370684" w14:paraId="1AF0615B" w14:textId="77777777" w:rsidTr="00174EE7">
        <w:trPr>
          <w:trHeight w:val="761"/>
        </w:trPr>
        <w:tc>
          <w:tcPr>
            <w:tcW w:w="627" w:type="dxa"/>
            <w:vMerge/>
            <w:tcBorders>
              <w:bottom w:val="single" w:sz="4" w:space="0" w:color="000000" w:themeColor="text1"/>
            </w:tcBorders>
          </w:tcPr>
          <w:p w14:paraId="37183BD2" w14:textId="77777777" w:rsidR="009C7535" w:rsidRPr="00370684" w:rsidRDefault="009C7535" w:rsidP="00A74BC1">
            <w:pPr>
              <w:pStyle w:val="TableParagraph"/>
              <w:spacing w:line="337" w:lineRule="exact"/>
              <w:ind w:left="9"/>
              <w:jc w:val="center"/>
              <w:rPr>
                <w:sz w:val="28"/>
              </w:rPr>
            </w:pPr>
          </w:p>
        </w:tc>
        <w:tc>
          <w:tcPr>
            <w:tcW w:w="2663" w:type="dxa"/>
            <w:vMerge/>
            <w:tcBorders>
              <w:bottom w:val="single" w:sz="4" w:space="0" w:color="000000" w:themeColor="text1"/>
            </w:tcBorders>
          </w:tcPr>
          <w:p w14:paraId="37BBC9D2"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bottom w:val="single" w:sz="4" w:space="0" w:color="000000" w:themeColor="text1"/>
              <w:right w:val="single" w:sz="4" w:space="0" w:color="000000" w:themeColor="text1"/>
            </w:tcBorders>
            <w:shd w:val="clear" w:color="auto" w:fill="auto"/>
          </w:tcPr>
          <w:p w14:paraId="3A3A51A9" w14:textId="77777777" w:rsidR="009C7535" w:rsidRPr="00370684" w:rsidRDefault="009C7535" w:rsidP="00554C89">
            <w:pPr>
              <w:pStyle w:val="TableParagraph"/>
              <w:ind w:left="499" w:right="285"/>
              <w:rPr>
                <w:bCs/>
                <w:sz w:val="28"/>
                <w:szCs w:val="28"/>
              </w:rPr>
            </w:pPr>
            <w:r w:rsidRPr="00370684">
              <w:rPr>
                <w:b/>
                <w:bCs/>
                <w:sz w:val="28"/>
                <w:szCs w:val="28"/>
              </w:rPr>
              <w:t>PTC Form 4 (Proposed Risk Allocation and Contingent Liabilities</w:t>
            </w:r>
            <w:r w:rsidRPr="00370684">
              <w:rPr>
                <w:rStyle w:val="FootnoteReference"/>
                <w:b/>
                <w:bCs/>
                <w:sz w:val="28"/>
                <w:szCs w:val="28"/>
                <w:vertAlign w:val="baseline"/>
              </w:rPr>
              <w:footnoteReference w:customMarkFollows="1" w:id="5"/>
              <w:t>*</w:t>
            </w:r>
            <w:r w:rsidRPr="00370684">
              <w:rPr>
                <w:b/>
                <w:bCs/>
                <w:sz w:val="28"/>
                <w:szCs w:val="28"/>
              </w:rPr>
              <w:t xml:space="preserve"> of the government)</w:t>
            </w:r>
            <w:r w:rsidRPr="00370684">
              <w:rPr>
                <w:bCs/>
                <w:sz w:val="28"/>
                <w:szCs w:val="28"/>
              </w:rPr>
              <w:t xml:space="preserve"> which includes the risk allocation matrix, the possible resulting contingent liabilities for risks taken on by the government, and the proposed risk mitigating measures.</w:t>
            </w:r>
          </w:p>
          <w:p w14:paraId="6A5B8819" w14:textId="77777777" w:rsidR="009C7535" w:rsidRPr="00370684" w:rsidRDefault="009C7535" w:rsidP="00554C89">
            <w:pPr>
              <w:pStyle w:val="TableParagraph"/>
              <w:ind w:left="499" w:right="285"/>
              <w:rPr>
                <w:bCs/>
                <w:sz w:val="28"/>
                <w:szCs w:val="28"/>
              </w:rPr>
            </w:pPr>
          </w:p>
          <w:p w14:paraId="548120C4" w14:textId="77777777" w:rsidR="009C7535" w:rsidRPr="00370684" w:rsidRDefault="009C7535" w:rsidP="00554C89">
            <w:pPr>
              <w:pStyle w:val="TableParagraph"/>
              <w:ind w:left="499" w:right="285"/>
              <w:rPr>
                <w:bCs/>
                <w:sz w:val="28"/>
                <w:szCs w:val="28"/>
              </w:rPr>
            </w:pPr>
            <w:r w:rsidRPr="00370684">
              <w:rPr>
                <w:bCs/>
                <w:sz w:val="28"/>
                <w:szCs w:val="28"/>
              </w:rPr>
              <w:t>PTC Form 4 effectively serves as the risk mitigation plan required under Section 2.8 of the Revised 2022 BOT Law IRR. Section 15.3(b) of the Revised 2022 BOT Law IRR details the following requirements to be included in the plan:</w:t>
            </w:r>
          </w:p>
          <w:p w14:paraId="78D2D871" w14:textId="77777777" w:rsidR="009C7535" w:rsidRPr="00370684" w:rsidRDefault="009C7535" w:rsidP="00554C89">
            <w:pPr>
              <w:pStyle w:val="TableParagraph"/>
              <w:ind w:left="499" w:right="285"/>
              <w:rPr>
                <w:bCs/>
                <w:sz w:val="28"/>
                <w:szCs w:val="28"/>
              </w:rPr>
            </w:pPr>
          </w:p>
          <w:p w14:paraId="4BC64DB4"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a list of all risks assumed by the government under the contract</w:t>
            </w:r>
          </w:p>
          <w:p w14:paraId="119FC68A"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risks assumed by the Agency</w:t>
            </w:r>
          </w:p>
          <w:p w14:paraId="39904EEF"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risk mitigating measures</w:t>
            </w:r>
          </w:p>
          <w:p w14:paraId="70310681"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estimated costs to be incurred</w:t>
            </w:r>
          </w:p>
          <w:p w14:paraId="23D38158"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target dates to have each measure in place</w:t>
            </w:r>
          </w:p>
          <w:p w14:paraId="0415D7D3" w14:textId="77777777" w:rsidR="009C7535" w:rsidRPr="00370684" w:rsidRDefault="009C7535" w:rsidP="00554C89">
            <w:pPr>
              <w:pStyle w:val="TableParagraph"/>
              <w:numPr>
                <w:ilvl w:val="0"/>
                <w:numId w:val="28"/>
              </w:numPr>
              <w:tabs>
                <w:tab w:val="left" w:pos="601"/>
              </w:tabs>
              <w:spacing w:line="341" w:lineRule="exact"/>
              <w:ind w:left="987" w:right="285" w:hanging="426"/>
              <w:rPr>
                <w:bCs/>
                <w:sz w:val="28"/>
                <w:szCs w:val="28"/>
              </w:rPr>
            </w:pPr>
            <w:r w:rsidRPr="00370684">
              <w:rPr>
                <w:bCs/>
                <w:sz w:val="28"/>
                <w:szCs w:val="28"/>
              </w:rPr>
              <w:t>appropriate action plan by the Agency to manage each type of risk</w:t>
            </w:r>
          </w:p>
          <w:p w14:paraId="55057EBC" w14:textId="77777777" w:rsidR="009C7535" w:rsidRPr="00370684" w:rsidRDefault="009C7535" w:rsidP="00554C89">
            <w:pPr>
              <w:pStyle w:val="TableParagraph"/>
              <w:ind w:left="499" w:right="285"/>
              <w:rPr>
                <w:bCs/>
                <w:sz w:val="28"/>
                <w:szCs w:val="28"/>
              </w:rPr>
            </w:pPr>
          </w:p>
          <w:p w14:paraId="6E9B8EFF" w14:textId="77777777" w:rsidR="009C7535" w:rsidRPr="00370684" w:rsidRDefault="009C7535" w:rsidP="00FB089B">
            <w:pPr>
              <w:pStyle w:val="TableParagraph"/>
              <w:ind w:left="136" w:right="285"/>
              <w:rPr>
                <w:bCs/>
                <w:sz w:val="28"/>
                <w:szCs w:val="28"/>
              </w:rPr>
            </w:pPr>
            <w:r w:rsidRPr="00370684">
              <w:rPr>
                <w:bCs/>
                <w:sz w:val="28"/>
                <w:szCs w:val="28"/>
              </w:rPr>
              <w:t xml:space="preserve">The contents of the submitted proposed PTCs should be consistent with </w:t>
            </w:r>
            <w:r w:rsidRPr="00370684">
              <w:rPr>
                <w:bCs/>
                <w:sz w:val="28"/>
                <w:szCs w:val="28"/>
              </w:rPr>
              <w:lastRenderedPageBreak/>
              <w:t>the contents of the submitted financial and economic models.</w:t>
            </w:r>
          </w:p>
          <w:p w14:paraId="38204D4D" w14:textId="77777777" w:rsidR="00FB089B" w:rsidRPr="00370684" w:rsidRDefault="00FB089B" w:rsidP="00FB089B">
            <w:pPr>
              <w:pStyle w:val="TableParagraph"/>
              <w:ind w:left="136" w:right="285"/>
              <w:rPr>
                <w:bCs/>
                <w:sz w:val="28"/>
                <w:szCs w:val="28"/>
              </w:rPr>
            </w:pPr>
          </w:p>
          <w:p w14:paraId="4EDBDE45" w14:textId="751A053F" w:rsidR="00FB089B" w:rsidRPr="00370684" w:rsidRDefault="00FB089B" w:rsidP="00FB089B">
            <w:pPr>
              <w:pStyle w:val="TableParagraph"/>
              <w:ind w:left="136" w:right="285"/>
              <w:jc w:val="center"/>
              <w:rPr>
                <w:b/>
                <w:bCs/>
                <w:sz w:val="28"/>
                <w:szCs w:val="28"/>
              </w:rPr>
            </w:pPr>
            <w:r w:rsidRPr="00370684">
              <w:rPr>
                <w:b/>
                <w:bCs/>
                <w:sz w:val="28"/>
                <w:szCs w:val="28"/>
              </w:rPr>
              <w:t>(See PTC Forms 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ACD17" w14:textId="77777777" w:rsidR="009C7535" w:rsidRPr="00370684" w:rsidRDefault="009C7535" w:rsidP="00A74BC1">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AC4E5" w14:textId="77777777" w:rsidR="009C7535" w:rsidRPr="00370684" w:rsidRDefault="009C7535" w:rsidP="00A74BC1">
            <w:pPr>
              <w:pStyle w:val="TableParagraph"/>
              <w:ind w:left="141" w:right="96"/>
              <w:rPr>
                <w:sz w:val="28"/>
                <w:szCs w:val="28"/>
              </w:rPr>
            </w:pPr>
          </w:p>
        </w:tc>
      </w:tr>
      <w:tr w:rsidR="00370684" w:rsidRPr="00370684" w14:paraId="412E14D1" w14:textId="77777777" w:rsidTr="00A0292D">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2D3A392" w14:textId="77777777" w:rsidR="009C7535" w:rsidRPr="00370684" w:rsidRDefault="009C7535" w:rsidP="00A74BC1">
            <w:pPr>
              <w:pStyle w:val="TableParagraph"/>
              <w:spacing w:line="337" w:lineRule="exact"/>
              <w:ind w:left="9"/>
              <w:jc w:val="center"/>
              <w:rPr>
                <w:sz w:val="28"/>
              </w:rPr>
            </w:pPr>
            <w:r w:rsidRPr="00370684">
              <w:rPr>
                <w:sz w:val="28"/>
              </w:rPr>
              <w:t>7</w:t>
            </w:r>
          </w:p>
        </w:tc>
        <w:tc>
          <w:tcPr>
            <w:tcW w:w="266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C36E4C4" w14:textId="77777777" w:rsidR="009C7535" w:rsidRPr="00370684" w:rsidRDefault="009C7535" w:rsidP="00A74BC1">
            <w:pPr>
              <w:pStyle w:val="TableParagraph"/>
              <w:spacing w:line="337" w:lineRule="exact"/>
              <w:rPr>
                <w:sz w:val="28"/>
              </w:rPr>
            </w:pPr>
            <w:r w:rsidRPr="00370684">
              <w:rPr>
                <w:sz w:val="28"/>
              </w:rPr>
              <w:t>Agency Project Evaluation Report (APER)</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F30D0B" w14:textId="77777777" w:rsidR="009C7535" w:rsidRPr="00370684" w:rsidRDefault="009C7535" w:rsidP="00FB089B">
            <w:pPr>
              <w:pStyle w:val="TableParagraph"/>
              <w:ind w:left="136" w:right="285"/>
              <w:rPr>
                <w:bCs/>
                <w:sz w:val="28"/>
                <w:szCs w:val="28"/>
              </w:rPr>
            </w:pPr>
            <w:r w:rsidRPr="00370684">
              <w:rPr>
                <w:bCs/>
                <w:sz w:val="28"/>
                <w:szCs w:val="28"/>
              </w:rPr>
              <w:t>The Agency PER is a summary of the Agency’s due diligence on the proposed PPP project, which should include the following sections: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830AB"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FE983" w14:textId="77777777" w:rsidR="009C7535" w:rsidRPr="00370684" w:rsidRDefault="009C7535" w:rsidP="00270A28">
            <w:pPr>
              <w:pStyle w:val="TableParagraph"/>
              <w:ind w:left="141" w:right="96"/>
              <w:rPr>
                <w:sz w:val="28"/>
                <w:szCs w:val="28"/>
              </w:rPr>
            </w:pPr>
          </w:p>
        </w:tc>
      </w:tr>
      <w:tr w:rsidR="00370684" w:rsidRPr="00370684" w14:paraId="7F433B1E" w14:textId="77777777" w:rsidTr="00A0292D">
        <w:trPr>
          <w:trHeight w:val="761"/>
        </w:trPr>
        <w:tc>
          <w:tcPr>
            <w:tcW w:w="627" w:type="dxa"/>
            <w:vMerge/>
            <w:tcBorders>
              <w:left w:val="single" w:sz="4" w:space="0" w:color="000000" w:themeColor="text1"/>
              <w:right w:val="single" w:sz="4" w:space="0" w:color="000000" w:themeColor="text1"/>
            </w:tcBorders>
          </w:tcPr>
          <w:p w14:paraId="1FE161AE"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246D1C31"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F3E53" w14:textId="77777777" w:rsidR="009C7535" w:rsidRPr="00370684" w:rsidRDefault="009C7535" w:rsidP="00554C89">
            <w:pPr>
              <w:pStyle w:val="TableParagraph"/>
              <w:numPr>
                <w:ilvl w:val="0"/>
                <w:numId w:val="29"/>
              </w:numPr>
              <w:tabs>
                <w:tab w:val="left" w:pos="706"/>
              </w:tabs>
              <w:ind w:right="285" w:hanging="349"/>
              <w:rPr>
                <w:bCs/>
                <w:sz w:val="28"/>
                <w:szCs w:val="28"/>
              </w:rPr>
            </w:pPr>
            <w:r w:rsidRPr="00370684">
              <w:rPr>
                <w:bCs/>
                <w:sz w:val="28"/>
                <w:szCs w:val="28"/>
              </w:rPr>
              <w:t xml:space="preserve">Assessment on the completeness of submission pursuant to Sec 2.7 and 10.4 of the IRR and this ICC Guidelines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6A44E"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4058" w14:textId="77777777" w:rsidR="009C7535" w:rsidRPr="00370684" w:rsidRDefault="009C7535" w:rsidP="00270A28">
            <w:pPr>
              <w:pStyle w:val="TableParagraph"/>
              <w:ind w:left="141" w:right="96"/>
              <w:rPr>
                <w:sz w:val="28"/>
                <w:szCs w:val="28"/>
              </w:rPr>
            </w:pPr>
          </w:p>
        </w:tc>
      </w:tr>
      <w:tr w:rsidR="00370684" w:rsidRPr="00370684" w14:paraId="6346FDEC" w14:textId="77777777" w:rsidTr="00A0292D">
        <w:trPr>
          <w:trHeight w:val="761"/>
        </w:trPr>
        <w:tc>
          <w:tcPr>
            <w:tcW w:w="627" w:type="dxa"/>
            <w:vMerge/>
            <w:tcBorders>
              <w:left w:val="single" w:sz="4" w:space="0" w:color="000000" w:themeColor="text1"/>
              <w:right w:val="single" w:sz="4" w:space="0" w:color="000000" w:themeColor="text1"/>
            </w:tcBorders>
          </w:tcPr>
          <w:p w14:paraId="513FF538"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1DAF40FC"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CBCA4" w14:textId="77777777" w:rsidR="009C7535" w:rsidRPr="00370684" w:rsidRDefault="009C7535" w:rsidP="00554C89">
            <w:pPr>
              <w:pStyle w:val="TableParagraph"/>
              <w:numPr>
                <w:ilvl w:val="0"/>
                <w:numId w:val="29"/>
              </w:numPr>
              <w:tabs>
                <w:tab w:val="left" w:pos="706"/>
              </w:tabs>
              <w:ind w:right="285" w:hanging="349"/>
              <w:rPr>
                <w:bCs/>
                <w:sz w:val="28"/>
                <w:szCs w:val="28"/>
              </w:rPr>
            </w:pPr>
            <w:r w:rsidRPr="00370684">
              <w:rPr>
                <w:bCs/>
                <w:sz w:val="28"/>
                <w:szCs w:val="28"/>
              </w:rPr>
              <w:t>Assessment of project eligibility with respect to Sections 2.3, 10.1, 10.2, and 10.3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DC926"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B462" w14:textId="77777777" w:rsidR="009C7535" w:rsidRPr="00370684" w:rsidRDefault="009C7535" w:rsidP="00270A28">
            <w:pPr>
              <w:pStyle w:val="TableParagraph"/>
              <w:ind w:left="141" w:right="96"/>
              <w:rPr>
                <w:sz w:val="28"/>
                <w:szCs w:val="28"/>
              </w:rPr>
            </w:pPr>
          </w:p>
        </w:tc>
      </w:tr>
      <w:tr w:rsidR="00370684" w:rsidRPr="00370684" w14:paraId="749C6D3D" w14:textId="77777777" w:rsidTr="00A0292D">
        <w:trPr>
          <w:trHeight w:val="761"/>
        </w:trPr>
        <w:tc>
          <w:tcPr>
            <w:tcW w:w="627" w:type="dxa"/>
            <w:vMerge/>
            <w:tcBorders>
              <w:left w:val="single" w:sz="4" w:space="0" w:color="000000" w:themeColor="text1"/>
              <w:right w:val="single" w:sz="4" w:space="0" w:color="000000" w:themeColor="text1"/>
            </w:tcBorders>
          </w:tcPr>
          <w:p w14:paraId="35883D59"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46A6476A"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E7D4E" w14:textId="77777777" w:rsidR="009C7535" w:rsidRPr="00370684" w:rsidRDefault="009C7535" w:rsidP="00554C89">
            <w:pPr>
              <w:pStyle w:val="TableParagraph"/>
              <w:numPr>
                <w:ilvl w:val="0"/>
                <w:numId w:val="29"/>
              </w:numPr>
              <w:tabs>
                <w:tab w:val="left" w:pos="706"/>
              </w:tabs>
              <w:spacing w:before="1" w:line="341" w:lineRule="exact"/>
              <w:ind w:left="708" w:right="285" w:hanging="283"/>
              <w:rPr>
                <w:bCs/>
                <w:sz w:val="28"/>
                <w:szCs w:val="28"/>
              </w:rPr>
            </w:pPr>
            <w:r w:rsidRPr="00370684">
              <w:rPr>
                <w:bCs/>
                <w:sz w:val="28"/>
                <w:szCs w:val="28"/>
              </w:rPr>
              <w:t>Project context in the implementing agency’s overall strategy/program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A0455"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51968" w14:textId="77777777" w:rsidR="009C7535" w:rsidRPr="00370684" w:rsidRDefault="009C7535" w:rsidP="00270A28">
            <w:pPr>
              <w:pStyle w:val="TableParagraph"/>
              <w:ind w:left="141" w:right="96"/>
              <w:rPr>
                <w:sz w:val="28"/>
                <w:szCs w:val="28"/>
              </w:rPr>
            </w:pPr>
          </w:p>
        </w:tc>
      </w:tr>
      <w:tr w:rsidR="00370684" w:rsidRPr="00370684" w14:paraId="616FAA52" w14:textId="77777777" w:rsidTr="00A0292D">
        <w:trPr>
          <w:trHeight w:val="761"/>
        </w:trPr>
        <w:tc>
          <w:tcPr>
            <w:tcW w:w="627" w:type="dxa"/>
            <w:vMerge/>
            <w:tcBorders>
              <w:left w:val="single" w:sz="4" w:space="0" w:color="000000" w:themeColor="text1"/>
              <w:right w:val="single" w:sz="4" w:space="0" w:color="000000" w:themeColor="text1"/>
            </w:tcBorders>
          </w:tcPr>
          <w:p w14:paraId="3017C1C9"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1A7202FB"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90B30" w14:textId="77777777" w:rsidR="009C7535" w:rsidRPr="00370684" w:rsidRDefault="009C7535" w:rsidP="00554C89">
            <w:pPr>
              <w:pStyle w:val="TableParagraph"/>
              <w:numPr>
                <w:ilvl w:val="0"/>
                <w:numId w:val="29"/>
              </w:numPr>
              <w:tabs>
                <w:tab w:val="left" w:pos="706"/>
              </w:tabs>
              <w:spacing w:before="1" w:line="341" w:lineRule="exact"/>
              <w:ind w:left="708" w:right="285" w:hanging="283"/>
              <w:rPr>
                <w:bCs/>
                <w:sz w:val="28"/>
                <w:szCs w:val="28"/>
              </w:rPr>
            </w:pPr>
            <w:r w:rsidRPr="00370684">
              <w:rPr>
                <w:bCs/>
                <w:sz w:val="28"/>
                <w:szCs w:val="28"/>
              </w:rPr>
              <w:t xml:space="preserve">Assessment of the qualification of the proponent in terms of legal requirements, firm experience or track record, and financial capability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EE629"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95CE" w14:textId="77777777" w:rsidR="009C7535" w:rsidRPr="00370684" w:rsidRDefault="009C7535" w:rsidP="00270A28">
            <w:pPr>
              <w:pStyle w:val="TableParagraph"/>
              <w:ind w:left="141" w:right="96"/>
              <w:rPr>
                <w:sz w:val="28"/>
                <w:szCs w:val="28"/>
              </w:rPr>
            </w:pPr>
          </w:p>
        </w:tc>
      </w:tr>
      <w:tr w:rsidR="00370684" w:rsidRPr="00370684" w14:paraId="28428407" w14:textId="77777777" w:rsidTr="00A0292D">
        <w:trPr>
          <w:trHeight w:val="761"/>
        </w:trPr>
        <w:tc>
          <w:tcPr>
            <w:tcW w:w="627" w:type="dxa"/>
            <w:vMerge/>
            <w:tcBorders>
              <w:left w:val="single" w:sz="4" w:space="0" w:color="000000" w:themeColor="text1"/>
              <w:right w:val="single" w:sz="4" w:space="0" w:color="000000" w:themeColor="text1"/>
            </w:tcBorders>
          </w:tcPr>
          <w:p w14:paraId="13E5E542"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7598C3CE"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9CA3D6" w14:textId="77777777" w:rsidR="009C7535" w:rsidRPr="00370684" w:rsidRDefault="009C7535" w:rsidP="00554C89">
            <w:pPr>
              <w:pStyle w:val="TableParagraph"/>
              <w:numPr>
                <w:ilvl w:val="0"/>
                <w:numId w:val="29"/>
              </w:numPr>
              <w:tabs>
                <w:tab w:val="left" w:pos="706"/>
              </w:tabs>
              <w:spacing w:before="1" w:line="341" w:lineRule="exact"/>
              <w:ind w:left="708" w:right="285" w:hanging="283"/>
              <w:rPr>
                <w:bCs/>
                <w:sz w:val="28"/>
                <w:szCs w:val="28"/>
              </w:rPr>
            </w:pPr>
            <w:r w:rsidRPr="00370684">
              <w:rPr>
                <w:bCs/>
                <w:sz w:val="28"/>
                <w:szCs w:val="28"/>
              </w:rPr>
              <w:t>Assessment of the appropriateness of the chosen contractual arrangement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5EEBC"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594B" w14:textId="77777777" w:rsidR="009C7535" w:rsidRPr="00370684" w:rsidRDefault="009C7535" w:rsidP="00270A28">
            <w:pPr>
              <w:pStyle w:val="TableParagraph"/>
              <w:ind w:left="141" w:right="96"/>
              <w:rPr>
                <w:sz w:val="28"/>
                <w:szCs w:val="28"/>
              </w:rPr>
            </w:pPr>
          </w:p>
        </w:tc>
      </w:tr>
      <w:tr w:rsidR="00370684" w:rsidRPr="00370684" w14:paraId="74F47A8D" w14:textId="77777777" w:rsidTr="00A0292D">
        <w:trPr>
          <w:trHeight w:val="761"/>
        </w:trPr>
        <w:tc>
          <w:tcPr>
            <w:tcW w:w="627" w:type="dxa"/>
            <w:vMerge/>
            <w:tcBorders>
              <w:left w:val="single" w:sz="4" w:space="0" w:color="000000" w:themeColor="text1"/>
              <w:right w:val="single" w:sz="4" w:space="0" w:color="000000" w:themeColor="text1"/>
            </w:tcBorders>
          </w:tcPr>
          <w:p w14:paraId="1ACFC062"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2F144027"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DD5C3" w14:textId="77777777" w:rsidR="009C7535" w:rsidRPr="00370684" w:rsidRDefault="009C7535" w:rsidP="00554C89">
            <w:pPr>
              <w:pStyle w:val="TableParagraph"/>
              <w:numPr>
                <w:ilvl w:val="0"/>
                <w:numId w:val="29"/>
              </w:numPr>
              <w:ind w:left="708" w:right="285" w:hanging="283"/>
              <w:rPr>
                <w:bCs/>
                <w:sz w:val="28"/>
                <w:szCs w:val="28"/>
              </w:rPr>
            </w:pPr>
            <w:r w:rsidRPr="00370684">
              <w:rPr>
                <w:bCs/>
                <w:sz w:val="28"/>
                <w:szCs w:val="28"/>
              </w:rPr>
              <w:t>Agency’s findings on the following:</w:t>
            </w:r>
          </w:p>
          <w:p w14:paraId="5D2E5927"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Technical evaluation</w:t>
            </w:r>
          </w:p>
          <w:p w14:paraId="561F19AA"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Demand analysis</w:t>
            </w:r>
          </w:p>
          <w:p w14:paraId="02286933"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 xml:space="preserve">Environmental evaluation including climate change resiliency considerations </w:t>
            </w:r>
          </w:p>
          <w:p w14:paraId="63588638"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Institutional analysis</w:t>
            </w:r>
          </w:p>
          <w:p w14:paraId="5621F121"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Social analysis including gender safeguard</w:t>
            </w:r>
          </w:p>
          <w:p w14:paraId="6F2C6736" w14:textId="77777777" w:rsidR="009C7535" w:rsidRPr="00370684" w:rsidRDefault="009C7535" w:rsidP="00554C89">
            <w:pPr>
              <w:pStyle w:val="TableParagraph"/>
              <w:numPr>
                <w:ilvl w:val="0"/>
                <w:numId w:val="11"/>
              </w:numPr>
              <w:tabs>
                <w:tab w:val="left" w:pos="564"/>
              </w:tabs>
              <w:ind w:left="1412" w:right="285" w:hanging="142"/>
              <w:rPr>
                <w:bCs/>
                <w:sz w:val="28"/>
                <w:szCs w:val="28"/>
              </w:rPr>
            </w:pPr>
            <w:r w:rsidRPr="00370684">
              <w:rPr>
                <w:bCs/>
                <w:sz w:val="28"/>
                <w:szCs w:val="28"/>
              </w:rPr>
              <w:t>Economic analysis</w:t>
            </w:r>
          </w:p>
          <w:p w14:paraId="158075DC" w14:textId="2ED1C814" w:rsidR="009D4E4F" w:rsidRPr="00370684" w:rsidRDefault="009C7535" w:rsidP="00C7070B">
            <w:pPr>
              <w:pStyle w:val="TableParagraph"/>
              <w:numPr>
                <w:ilvl w:val="0"/>
                <w:numId w:val="11"/>
              </w:numPr>
              <w:tabs>
                <w:tab w:val="left" w:pos="564"/>
              </w:tabs>
              <w:ind w:left="1412" w:right="285" w:hanging="142"/>
              <w:rPr>
                <w:bCs/>
                <w:sz w:val="28"/>
                <w:szCs w:val="28"/>
              </w:rPr>
            </w:pPr>
            <w:r w:rsidRPr="00370684">
              <w:rPr>
                <w:bCs/>
                <w:sz w:val="28"/>
                <w:szCs w:val="28"/>
              </w:rPr>
              <w:t>Financial analysis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63A7B"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E7E6A" w14:textId="77777777" w:rsidR="009C7535" w:rsidRPr="00370684" w:rsidRDefault="009C7535" w:rsidP="00270A28">
            <w:pPr>
              <w:pStyle w:val="TableParagraph"/>
              <w:ind w:left="141" w:right="96"/>
              <w:rPr>
                <w:sz w:val="28"/>
                <w:szCs w:val="28"/>
              </w:rPr>
            </w:pPr>
          </w:p>
        </w:tc>
      </w:tr>
      <w:tr w:rsidR="00370684" w:rsidRPr="00370684" w14:paraId="6BD6CD04" w14:textId="77777777" w:rsidTr="00A0292D">
        <w:trPr>
          <w:trHeight w:val="761"/>
        </w:trPr>
        <w:tc>
          <w:tcPr>
            <w:tcW w:w="627" w:type="dxa"/>
            <w:vMerge/>
            <w:tcBorders>
              <w:left w:val="single" w:sz="4" w:space="0" w:color="000000" w:themeColor="text1"/>
              <w:right w:val="single" w:sz="4" w:space="0" w:color="000000" w:themeColor="text1"/>
            </w:tcBorders>
          </w:tcPr>
          <w:p w14:paraId="37783F4E" w14:textId="77777777" w:rsidR="00D26E04" w:rsidRPr="00370684" w:rsidRDefault="00D26E04"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1B2170C6" w14:textId="77777777" w:rsidR="00D26E04" w:rsidRPr="00370684" w:rsidRDefault="00D26E04"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63481" w14:textId="77777777" w:rsidR="00C7070B" w:rsidRPr="00370684" w:rsidRDefault="00C7070B" w:rsidP="00C7070B">
            <w:pPr>
              <w:pStyle w:val="TableParagraph"/>
              <w:tabs>
                <w:tab w:val="left" w:pos="564"/>
              </w:tabs>
              <w:ind w:left="703" w:right="285"/>
              <w:rPr>
                <w:bCs/>
                <w:sz w:val="28"/>
                <w:szCs w:val="28"/>
              </w:rPr>
            </w:pPr>
            <w:r w:rsidRPr="00370684">
              <w:rPr>
                <w:bCs/>
                <w:sz w:val="28"/>
                <w:szCs w:val="28"/>
              </w:rPr>
              <w:t>For the findings on the Economic and Financial analysis, include analysis of robustness and reasonableness of assumptions used in the economic and financial models as discussed in ICC Evaluation Criteria for the Review of Public – Private Partnership Projects</w:t>
            </w:r>
          </w:p>
          <w:p w14:paraId="6618F541" w14:textId="77777777" w:rsidR="00C7070B" w:rsidRPr="00370684" w:rsidRDefault="00C7070B" w:rsidP="00C7070B">
            <w:pPr>
              <w:pStyle w:val="TableParagraph"/>
              <w:tabs>
                <w:tab w:val="left" w:pos="564"/>
              </w:tabs>
              <w:ind w:left="703" w:right="285"/>
              <w:rPr>
                <w:bCs/>
                <w:sz w:val="28"/>
                <w:szCs w:val="28"/>
              </w:rPr>
            </w:pPr>
          </w:p>
          <w:p w14:paraId="6CF022CF" w14:textId="6685A7E3" w:rsidR="00D26E04" w:rsidRPr="00370684" w:rsidRDefault="00C7070B" w:rsidP="00C7070B">
            <w:pPr>
              <w:pStyle w:val="TableParagraph"/>
              <w:ind w:left="708" w:right="285"/>
              <w:rPr>
                <w:bCs/>
                <w:sz w:val="28"/>
                <w:szCs w:val="28"/>
              </w:rPr>
            </w:pPr>
            <w:r w:rsidRPr="00370684">
              <w:rPr>
                <w:bCs/>
                <w:sz w:val="28"/>
                <w:szCs w:val="28"/>
              </w:rPr>
              <w:t>For unsolicited proposals whose subject matter is covered by existing comparable feasibility study/</w:t>
            </w:r>
            <w:proofErr w:type="spellStart"/>
            <w:r w:rsidRPr="00370684">
              <w:rPr>
                <w:bCs/>
                <w:sz w:val="28"/>
                <w:szCs w:val="28"/>
              </w:rPr>
              <w:t>ies</w:t>
            </w:r>
            <w:proofErr w:type="spellEnd"/>
            <w:r w:rsidRPr="00370684">
              <w:rPr>
                <w:bCs/>
                <w:sz w:val="28"/>
                <w:szCs w:val="28"/>
              </w:rPr>
              <w:t>, the IA may include a comparative evaluation of the level of detail (</w:t>
            </w:r>
            <w:proofErr w:type="spellStart"/>
            <w:r w:rsidRPr="00370684">
              <w:rPr>
                <w:bCs/>
                <w:sz w:val="28"/>
                <w:szCs w:val="28"/>
              </w:rPr>
              <w:t>LoD</w:t>
            </w:r>
            <w:proofErr w:type="spellEnd"/>
            <w:r w:rsidRPr="00370684">
              <w:rPr>
                <w:bCs/>
                <w:sz w:val="28"/>
                <w:szCs w:val="28"/>
              </w:rPr>
              <w:t>) between the unsolicited proposal FS and the relevant comparable FS.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458F5" w14:textId="77777777" w:rsidR="00D26E04" w:rsidRPr="00370684" w:rsidRDefault="00D26E04"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58F4A" w14:textId="77777777" w:rsidR="00D26E04" w:rsidRPr="00370684" w:rsidRDefault="00D26E04" w:rsidP="00270A28">
            <w:pPr>
              <w:pStyle w:val="TableParagraph"/>
              <w:ind w:left="141" w:right="96"/>
              <w:rPr>
                <w:sz w:val="28"/>
                <w:szCs w:val="28"/>
              </w:rPr>
            </w:pPr>
          </w:p>
        </w:tc>
      </w:tr>
      <w:tr w:rsidR="00370684" w:rsidRPr="00370684" w14:paraId="72ACB19C" w14:textId="77777777" w:rsidTr="00A0292D">
        <w:trPr>
          <w:trHeight w:val="761"/>
        </w:trPr>
        <w:tc>
          <w:tcPr>
            <w:tcW w:w="627" w:type="dxa"/>
            <w:vMerge/>
            <w:tcBorders>
              <w:left w:val="single" w:sz="4" w:space="0" w:color="000000" w:themeColor="text1"/>
              <w:right w:val="single" w:sz="4" w:space="0" w:color="000000" w:themeColor="text1"/>
            </w:tcBorders>
          </w:tcPr>
          <w:p w14:paraId="620E6F74"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5ED69546"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979FD" w14:textId="77777777" w:rsidR="009C7535" w:rsidRPr="00370684" w:rsidRDefault="009C7535" w:rsidP="00554C89">
            <w:pPr>
              <w:pStyle w:val="TableParagraph"/>
              <w:numPr>
                <w:ilvl w:val="0"/>
                <w:numId w:val="29"/>
              </w:numPr>
              <w:ind w:left="708" w:right="285" w:hanging="283"/>
              <w:rPr>
                <w:bCs/>
                <w:sz w:val="28"/>
                <w:szCs w:val="28"/>
              </w:rPr>
            </w:pPr>
            <w:r w:rsidRPr="00370684">
              <w:rPr>
                <w:bCs/>
                <w:sz w:val="28"/>
                <w:szCs w:val="28"/>
              </w:rPr>
              <w:t>Information on the proposed tariff structure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DDC3"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D6F8A" w14:textId="77777777" w:rsidR="009C7535" w:rsidRPr="00370684" w:rsidRDefault="009C7535" w:rsidP="00270A28">
            <w:pPr>
              <w:pStyle w:val="TableParagraph"/>
              <w:ind w:left="141" w:right="96"/>
              <w:rPr>
                <w:sz w:val="28"/>
                <w:szCs w:val="28"/>
              </w:rPr>
            </w:pPr>
          </w:p>
        </w:tc>
      </w:tr>
      <w:tr w:rsidR="00370684" w:rsidRPr="00370684" w14:paraId="14C082F5" w14:textId="77777777" w:rsidTr="00A0292D">
        <w:trPr>
          <w:trHeight w:val="761"/>
        </w:trPr>
        <w:tc>
          <w:tcPr>
            <w:tcW w:w="627" w:type="dxa"/>
            <w:vMerge/>
            <w:tcBorders>
              <w:left w:val="single" w:sz="4" w:space="0" w:color="000000" w:themeColor="text1"/>
              <w:right w:val="single" w:sz="4" w:space="0" w:color="000000" w:themeColor="text1"/>
            </w:tcBorders>
          </w:tcPr>
          <w:p w14:paraId="66269B84"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right w:val="single" w:sz="4" w:space="0" w:color="000000" w:themeColor="text1"/>
            </w:tcBorders>
          </w:tcPr>
          <w:p w14:paraId="722912CF"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372B5" w14:textId="77777777" w:rsidR="009C7535" w:rsidRPr="00370684" w:rsidRDefault="009C7535" w:rsidP="00554C89">
            <w:pPr>
              <w:pStyle w:val="TableParagraph"/>
              <w:numPr>
                <w:ilvl w:val="0"/>
                <w:numId w:val="29"/>
              </w:numPr>
              <w:ind w:left="708" w:right="285" w:hanging="283"/>
              <w:rPr>
                <w:bCs/>
                <w:sz w:val="28"/>
                <w:szCs w:val="28"/>
              </w:rPr>
            </w:pPr>
            <w:r w:rsidRPr="00370684">
              <w:rPr>
                <w:bCs/>
                <w:sz w:val="28"/>
                <w:szCs w:val="28"/>
              </w:rPr>
              <w:t>Justification of the preferred bid parameter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459F"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FC39F" w14:textId="77777777" w:rsidR="009C7535" w:rsidRPr="00370684" w:rsidRDefault="009C7535" w:rsidP="00270A28">
            <w:pPr>
              <w:pStyle w:val="TableParagraph"/>
              <w:ind w:left="141" w:right="96"/>
              <w:rPr>
                <w:sz w:val="28"/>
                <w:szCs w:val="28"/>
              </w:rPr>
            </w:pPr>
          </w:p>
        </w:tc>
      </w:tr>
      <w:tr w:rsidR="00370684" w:rsidRPr="00370684" w14:paraId="269697E3" w14:textId="77777777" w:rsidTr="00A0292D">
        <w:trPr>
          <w:trHeight w:val="761"/>
        </w:trPr>
        <w:tc>
          <w:tcPr>
            <w:tcW w:w="627" w:type="dxa"/>
            <w:vMerge/>
            <w:tcBorders>
              <w:left w:val="single" w:sz="4" w:space="0" w:color="000000" w:themeColor="text1"/>
              <w:bottom w:val="single" w:sz="4" w:space="0" w:color="000000" w:themeColor="text1"/>
              <w:right w:val="single" w:sz="4" w:space="0" w:color="000000" w:themeColor="text1"/>
            </w:tcBorders>
          </w:tcPr>
          <w:p w14:paraId="386C9C77" w14:textId="77777777" w:rsidR="009C7535" w:rsidRPr="00370684" w:rsidRDefault="009C7535" w:rsidP="00A74BC1">
            <w:pPr>
              <w:pStyle w:val="TableParagraph"/>
              <w:spacing w:line="337" w:lineRule="exact"/>
              <w:ind w:left="9"/>
              <w:jc w:val="center"/>
              <w:rPr>
                <w:sz w:val="28"/>
              </w:rPr>
            </w:pPr>
          </w:p>
        </w:tc>
        <w:tc>
          <w:tcPr>
            <w:tcW w:w="2663" w:type="dxa"/>
            <w:vMerge/>
            <w:tcBorders>
              <w:left w:val="single" w:sz="4" w:space="0" w:color="000000" w:themeColor="text1"/>
              <w:bottom w:val="single" w:sz="4" w:space="0" w:color="000000" w:themeColor="text1"/>
              <w:right w:val="single" w:sz="4" w:space="0" w:color="000000" w:themeColor="text1"/>
            </w:tcBorders>
          </w:tcPr>
          <w:p w14:paraId="39BB4232" w14:textId="77777777" w:rsidR="009C7535" w:rsidRPr="00370684" w:rsidRDefault="009C7535" w:rsidP="00A74BC1">
            <w:pPr>
              <w:pStyle w:val="TableParagraph"/>
              <w:spacing w:line="337" w:lineRule="exact"/>
              <w:rPr>
                <w:sz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E73E25" w14:textId="77777777" w:rsidR="009C7535" w:rsidRPr="00370684" w:rsidRDefault="009C7535" w:rsidP="00554C89">
            <w:pPr>
              <w:pStyle w:val="TableParagraph"/>
              <w:numPr>
                <w:ilvl w:val="0"/>
                <w:numId w:val="29"/>
              </w:numPr>
              <w:ind w:left="708" w:right="285" w:hanging="283"/>
              <w:rPr>
                <w:bCs/>
                <w:sz w:val="28"/>
                <w:szCs w:val="28"/>
              </w:rPr>
            </w:pPr>
            <w:r w:rsidRPr="00370684">
              <w:rPr>
                <w:bCs/>
                <w:sz w:val="28"/>
                <w:szCs w:val="28"/>
              </w:rPr>
              <w:t>Recommended reasonable rate of return (RROR)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8044E" w14:textId="77777777" w:rsidR="009C7535" w:rsidRPr="00370684" w:rsidRDefault="009C7535"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A0FA1" w14:textId="77777777" w:rsidR="009C7535" w:rsidRPr="00370684" w:rsidRDefault="009C7535" w:rsidP="00270A28">
            <w:pPr>
              <w:pStyle w:val="TableParagraph"/>
              <w:ind w:left="141" w:right="96"/>
              <w:rPr>
                <w:sz w:val="28"/>
                <w:szCs w:val="28"/>
              </w:rPr>
            </w:pPr>
          </w:p>
        </w:tc>
      </w:tr>
      <w:tr w:rsidR="00370684" w:rsidRPr="00370684" w14:paraId="37127628" w14:textId="77777777" w:rsidTr="002A5322">
        <w:trPr>
          <w:trHeight w:val="358"/>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4DB7CD" w14:textId="77777777" w:rsidR="00270A28" w:rsidRPr="00370684" w:rsidRDefault="00270A28" w:rsidP="00A74BC1">
            <w:pPr>
              <w:pStyle w:val="TableParagraph"/>
              <w:spacing w:line="337" w:lineRule="exact"/>
              <w:ind w:left="9"/>
              <w:jc w:val="center"/>
              <w:rPr>
                <w:sz w:val="28"/>
              </w:rPr>
            </w:pPr>
            <w:r w:rsidRPr="00370684">
              <w:rPr>
                <w:sz w:val="28"/>
              </w:rPr>
              <w:t>8</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13999" w14:textId="77777777" w:rsidR="00270A28" w:rsidRPr="00370684" w:rsidRDefault="00270A28" w:rsidP="00A74BC1">
            <w:pPr>
              <w:pStyle w:val="TableParagraph"/>
              <w:spacing w:line="337" w:lineRule="exact"/>
              <w:rPr>
                <w:sz w:val="28"/>
              </w:rPr>
            </w:pPr>
            <w:r w:rsidRPr="00370684">
              <w:rPr>
                <w:sz w:val="28"/>
              </w:rPr>
              <w:t xml:space="preserve">Valuation report </w:t>
            </w:r>
            <w:r w:rsidRPr="00370684">
              <w:rPr>
                <w:rStyle w:val="normaltextrun"/>
                <w:sz w:val="28"/>
              </w:rPr>
              <w:t>on the valuation of government assets</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B5B73" w14:textId="53F131FE" w:rsidR="00270A28" w:rsidRPr="00370684" w:rsidRDefault="00270A28" w:rsidP="00FB089B">
            <w:pPr>
              <w:pStyle w:val="TableParagraph"/>
              <w:ind w:left="136" w:right="285"/>
              <w:rPr>
                <w:bCs/>
                <w:sz w:val="28"/>
                <w:szCs w:val="28"/>
              </w:rPr>
            </w:pPr>
            <w:r w:rsidRPr="00370684">
              <w:rPr>
                <w:bCs/>
                <w:sz w:val="28"/>
                <w:szCs w:val="28"/>
              </w:rPr>
              <w:t>Pursuant</w:t>
            </w:r>
            <w:r w:rsidR="00CB6E78" w:rsidRPr="00370684">
              <w:rPr>
                <w:bCs/>
                <w:sz w:val="28"/>
                <w:szCs w:val="28"/>
              </w:rPr>
              <w:t xml:space="preserve"> to</w:t>
            </w:r>
            <w:r w:rsidRPr="00370684">
              <w:rPr>
                <w:bCs/>
                <w:sz w:val="28"/>
                <w:szCs w:val="28"/>
              </w:rPr>
              <w:t xml:space="preserve"> Sections 13.3(c) of the Revised 2022 BOT Law IRR, a report on the valuation of contributed government assets or property</w:t>
            </w:r>
            <w:r w:rsidR="00DB79DF" w:rsidRPr="00370684">
              <w:rPr>
                <w:bCs/>
                <w:sz w:val="28"/>
                <w:szCs w:val="28"/>
              </w:rPr>
              <w:t>/</w:t>
            </w:r>
            <w:proofErr w:type="spellStart"/>
            <w:r w:rsidR="00DB79DF" w:rsidRPr="00370684">
              <w:rPr>
                <w:bCs/>
                <w:sz w:val="28"/>
                <w:szCs w:val="28"/>
              </w:rPr>
              <w:t>ies</w:t>
            </w:r>
            <w:proofErr w:type="spellEnd"/>
            <w:r w:rsidR="00DB79DF" w:rsidRPr="00370684">
              <w:rPr>
                <w:bCs/>
                <w:sz w:val="28"/>
                <w:szCs w:val="28"/>
              </w:rPr>
              <w:t>. The valuation shall be</w:t>
            </w:r>
            <w:r w:rsidRPr="00370684">
              <w:rPr>
                <w:bCs/>
                <w:sz w:val="28"/>
                <w:szCs w:val="28"/>
              </w:rPr>
              <w:t xml:space="preserve"> as determined by a GFI or </w:t>
            </w:r>
            <w:r w:rsidR="00DB79DF" w:rsidRPr="00370684">
              <w:rPr>
                <w:bCs/>
                <w:sz w:val="28"/>
                <w:szCs w:val="28"/>
              </w:rPr>
              <w:t xml:space="preserve">by </w:t>
            </w:r>
            <w:r w:rsidRPr="00370684">
              <w:rPr>
                <w:bCs/>
                <w:sz w:val="28"/>
                <w:szCs w:val="28"/>
              </w:rPr>
              <w:t>an IPA</w:t>
            </w:r>
            <w:r w:rsidR="002A5322" w:rsidRPr="0093766C">
              <w:rPr>
                <w:rStyle w:val="FootnoteReference"/>
                <w:bCs/>
                <w:sz w:val="28"/>
                <w:szCs w:val="28"/>
              </w:rPr>
              <w:footnoteReference w:customMarkFollows="1" w:id="6"/>
              <w:t>*</w:t>
            </w:r>
            <w:r w:rsidRPr="0093766C">
              <w:rPr>
                <w:bCs/>
                <w:sz w:val="28"/>
                <w:szCs w:val="28"/>
              </w:rPr>
              <w:t xml:space="preserve"> </w:t>
            </w:r>
            <w:r w:rsidR="00D61AA8" w:rsidRPr="0093766C">
              <w:rPr>
                <w:bCs/>
                <w:sz w:val="28"/>
                <w:szCs w:val="28"/>
              </w:rPr>
              <w:t>i</w:t>
            </w:r>
            <w:r w:rsidR="00D61AA8" w:rsidRPr="00370684">
              <w:rPr>
                <w:bCs/>
                <w:sz w:val="28"/>
                <w:szCs w:val="28"/>
              </w:rPr>
              <w:t>ncluded in</w:t>
            </w:r>
            <w:r w:rsidR="00C7070B" w:rsidRPr="00370684">
              <w:rPr>
                <w:bCs/>
                <w:sz w:val="28"/>
                <w:szCs w:val="28"/>
              </w:rPr>
              <w:t xml:space="preserve"> </w:t>
            </w:r>
            <w:r w:rsidR="00F16DDC" w:rsidRPr="00370684">
              <w:rPr>
                <w:bCs/>
                <w:sz w:val="28"/>
                <w:szCs w:val="28"/>
              </w:rPr>
              <w:t xml:space="preserve">the </w:t>
            </w:r>
            <w:r w:rsidR="00C7070B" w:rsidRPr="00370684">
              <w:rPr>
                <w:bCs/>
                <w:sz w:val="28"/>
                <w:szCs w:val="28"/>
              </w:rPr>
              <w:t>list of Accredited Asset Valuers</w:t>
            </w:r>
            <w:r w:rsidRPr="00370684">
              <w:rPr>
                <w:bCs/>
                <w:sz w:val="28"/>
                <w:szCs w:val="28"/>
              </w:rPr>
              <w:t xml:space="preserve"> </w:t>
            </w:r>
            <w:r w:rsidR="00DB79DF" w:rsidRPr="00370684">
              <w:rPr>
                <w:bCs/>
                <w:sz w:val="28"/>
                <w:szCs w:val="28"/>
              </w:rPr>
              <w:t>of</w:t>
            </w:r>
            <w:r w:rsidRPr="00370684">
              <w:rPr>
                <w:bCs/>
                <w:sz w:val="28"/>
                <w:szCs w:val="28"/>
              </w:rPr>
              <w:t xml:space="preserve"> the Securities and Exchange Commission (SEC</w:t>
            </w:r>
            <w:r w:rsidR="00D32F0B" w:rsidRPr="00370684">
              <w:rPr>
                <w:bCs/>
                <w:sz w:val="28"/>
                <w:szCs w:val="28"/>
              </w:rPr>
              <w:t>).</w:t>
            </w:r>
            <w:r w:rsidRPr="00370684">
              <w:rPr>
                <w:bCs/>
                <w:sz w:val="28"/>
                <w:szCs w:val="28"/>
              </w:rPr>
              <w:t xml:space="preserve"> The report should not be older than one (1) year from the date of submission to the Approving Body</w:t>
            </w:r>
            <w:r w:rsidR="00D61AA8" w:rsidRPr="00370684">
              <w:rPr>
                <w:bCs/>
                <w:sz w:val="28"/>
                <w:szCs w:val="28"/>
              </w:rPr>
              <w:t xml:space="preserve">. </w:t>
            </w:r>
          </w:p>
          <w:p w14:paraId="728C1340" w14:textId="02CB6308" w:rsidR="002E1516" w:rsidRPr="00370684" w:rsidRDefault="002E1516" w:rsidP="00F644EE">
            <w:pPr>
              <w:pStyle w:val="TableParagraph"/>
              <w:ind w:left="0" w:right="285"/>
              <w:rPr>
                <w:bCs/>
                <w:sz w:val="28"/>
                <w:szCs w:val="28"/>
              </w:rPr>
            </w:pPr>
          </w:p>
          <w:p w14:paraId="3812F9C8" w14:textId="1DA28829" w:rsidR="00270A28" w:rsidRPr="00370684" w:rsidRDefault="002E33C9" w:rsidP="00DB79DF">
            <w:pPr>
              <w:pStyle w:val="TableParagraph"/>
              <w:ind w:right="285"/>
              <w:rPr>
                <w:bCs/>
                <w:sz w:val="28"/>
                <w:szCs w:val="28"/>
              </w:rPr>
            </w:pPr>
            <w:r w:rsidRPr="00370684">
              <w:rPr>
                <w:bCs/>
                <w:sz w:val="28"/>
                <w:szCs w:val="28"/>
              </w:rPr>
              <w:t>In case of IPA, p</w:t>
            </w:r>
            <w:r w:rsidR="002E1516" w:rsidRPr="00370684">
              <w:rPr>
                <w:bCs/>
                <w:sz w:val="28"/>
                <w:szCs w:val="28"/>
              </w:rPr>
              <w:t xml:space="preserve">roof </w:t>
            </w:r>
            <w:r w:rsidR="00DB79DF" w:rsidRPr="00370684">
              <w:rPr>
                <w:bCs/>
                <w:sz w:val="28"/>
                <w:szCs w:val="28"/>
              </w:rPr>
              <w:t xml:space="preserve">of the valuation company’s </w:t>
            </w:r>
            <w:r w:rsidR="002E1516" w:rsidRPr="00370684">
              <w:rPr>
                <w:bCs/>
                <w:sz w:val="28"/>
                <w:szCs w:val="28"/>
              </w:rPr>
              <w:t>inclu</w:t>
            </w:r>
            <w:r w:rsidR="00DB79DF" w:rsidRPr="00370684">
              <w:rPr>
                <w:bCs/>
                <w:sz w:val="28"/>
                <w:szCs w:val="28"/>
              </w:rPr>
              <w:t>sion</w:t>
            </w:r>
            <w:r w:rsidR="00F644EE" w:rsidRPr="00370684">
              <w:rPr>
                <w:bCs/>
                <w:sz w:val="28"/>
                <w:szCs w:val="28"/>
              </w:rPr>
              <w:t xml:space="preserve"> </w:t>
            </w:r>
            <w:r w:rsidRPr="00370684">
              <w:rPr>
                <w:bCs/>
                <w:sz w:val="28"/>
                <w:szCs w:val="28"/>
              </w:rPr>
              <w:t>in the</w:t>
            </w:r>
            <w:r w:rsidR="00DB79DF" w:rsidRPr="00370684">
              <w:rPr>
                <w:bCs/>
                <w:sz w:val="28"/>
                <w:szCs w:val="28"/>
              </w:rPr>
              <w:t xml:space="preserve"> </w:t>
            </w:r>
            <w:r w:rsidR="00F644EE" w:rsidRPr="00370684">
              <w:rPr>
                <w:bCs/>
                <w:sz w:val="28"/>
                <w:szCs w:val="28"/>
              </w:rPr>
              <w:t xml:space="preserve">list of </w:t>
            </w:r>
            <w:r w:rsidRPr="00370684">
              <w:rPr>
                <w:bCs/>
                <w:sz w:val="28"/>
                <w:szCs w:val="28"/>
              </w:rPr>
              <w:t xml:space="preserve">Accredited Asset Valuers of the SEC </w:t>
            </w:r>
            <w:r w:rsidR="00F644EE" w:rsidRPr="00370684">
              <w:rPr>
                <w:bCs/>
                <w:sz w:val="28"/>
                <w:szCs w:val="28"/>
              </w:rPr>
              <w:t>must be also submitted.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5307E" w14:textId="60EAE252" w:rsidR="00270A28" w:rsidRPr="00370684" w:rsidRDefault="00270A28" w:rsidP="00A74BC1">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22C84" w14:textId="77777777" w:rsidR="00270A28" w:rsidRPr="00370684" w:rsidRDefault="00270A28" w:rsidP="00A74BC1">
            <w:pPr>
              <w:pStyle w:val="TableParagraph"/>
              <w:ind w:left="141" w:right="96"/>
              <w:rPr>
                <w:sz w:val="28"/>
                <w:szCs w:val="28"/>
              </w:rPr>
            </w:pPr>
          </w:p>
        </w:tc>
      </w:tr>
      <w:tr w:rsidR="00370684" w:rsidRPr="00370684" w14:paraId="156F4F5D"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BAAD4" w14:textId="77777777" w:rsidR="00270A28" w:rsidRPr="00370684" w:rsidRDefault="00270A28" w:rsidP="00A74BC1">
            <w:pPr>
              <w:pStyle w:val="TableParagraph"/>
              <w:spacing w:line="337" w:lineRule="exact"/>
              <w:ind w:left="9"/>
              <w:jc w:val="center"/>
              <w:rPr>
                <w:sz w:val="28"/>
              </w:rPr>
            </w:pPr>
            <w:r w:rsidRPr="00370684">
              <w:rPr>
                <w:sz w:val="28"/>
              </w:rPr>
              <w:lastRenderedPageBreak/>
              <w:t>9</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E5801A" w14:textId="77777777" w:rsidR="00270A28" w:rsidRPr="00370684" w:rsidRDefault="00270A28" w:rsidP="00A74BC1">
            <w:pPr>
              <w:pStyle w:val="TableParagraph"/>
              <w:spacing w:line="337" w:lineRule="exact"/>
              <w:rPr>
                <w:sz w:val="28"/>
              </w:rPr>
            </w:pPr>
            <w:r w:rsidRPr="00370684">
              <w:rPr>
                <w:sz w:val="28"/>
              </w:rPr>
              <w:t>Gender responsiveness checklist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02D4D" w14:textId="77777777" w:rsidR="00270A28" w:rsidRPr="00370684" w:rsidRDefault="00270A28" w:rsidP="00FB089B">
            <w:pPr>
              <w:pStyle w:val="TableParagraph"/>
              <w:ind w:left="136" w:right="285"/>
              <w:rPr>
                <w:bCs/>
                <w:sz w:val="28"/>
                <w:szCs w:val="28"/>
              </w:rPr>
            </w:pPr>
            <w:r w:rsidRPr="00370684">
              <w:rPr>
                <w:bCs/>
                <w:sz w:val="28"/>
                <w:szCs w:val="28"/>
              </w:rPr>
              <w:t xml:space="preserve">Pursuant to the ICC Memorandum titled “ICC Policy on Integrating the Harmonized Gender and Development Guidelines (HGDG) in the ICC Process” dated September 30, 2016, the Agencies are required to accomplish and submit </w:t>
            </w:r>
            <w:r w:rsidRPr="00370684">
              <w:rPr>
                <w:b/>
                <w:bCs/>
                <w:sz w:val="28"/>
                <w:szCs w:val="28"/>
              </w:rPr>
              <w:t>Gender Responsiveness Checklist</w:t>
            </w:r>
            <w:r w:rsidRPr="00370684">
              <w:rPr>
                <w:bCs/>
                <w:sz w:val="28"/>
                <w:szCs w:val="28"/>
              </w:rPr>
              <w:t xml:space="preserve"> (the Combined Generic Checklist for the Project Identification and Design Stages). The guidelines for accomplishing the Gender-Responsiveness Checklist can be accessed at: </w:t>
            </w:r>
            <w:hyperlink r:id="rId12" w:history="1">
              <w:r w:rsidRPr="00370684">
                <w:rPr>
                  <w:rStyle w:val="Hyperlink"/>
                  <w:bCs/>
                  <w:color w:val="auto"/>
                  <w:sz w:val="28"/>
                  <w:szCs w:val="28"/>
                </w:rPr>
                <w:t>https://neda.gov.ph/wp-content/uploads/2020/09/Guidelines-in-Accomplishing-the-ICC-PE-on-Gender-Responsiveness-Checklist.pdf</w:t>
              </w:r>
            </w:hyperlink>
            <w:r w:rsidRPr="00370684">
              <w:rPr>
                <w:bCs/>
                <w:sz w:val="28"/>
                <w:szCs w:val="28"/>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6C43C"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2DC6F" w14:textId="77777777" w:rsidR="00270A28" w:rsidRPr="00370684" w:rsidRDefault="00270A28" w:rsidP="00270A28">
            <w:pPr>
              <w:pStyle w:val="TableParagraph"/>
              <w:ind w:left="141" w:right="96"/>
              <w:rPr>
                <w:sz w:val="28"/>
                <w:szCs w:val="28"/>
              </w:rPr>
            </w:pPr>
          </w:p>
        </w:tc>
      </w:tr>
      <w:tr w:rsidR="00370684" w:rsidRPr="00370684" w14:paraId="3A53E14C"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46FBC" w14:textId="77777777" w:rsidR="00270A28" w:rsidRPr="00370684" w:rsidRDefault="00270A28" w:rsidP="00A74BC1">
            <w:pPr>
              <w:pStyle w:val="TableParagraph"/>
              <w:spacing w:line="337" w:lineRule="exact"/>
              <w:ind w:left="9"/>
              <w:jc w:val="center"/>
              <w:rPr>
                <w:sz w:val="28"/>
              </w:rPr>
            </w:pPr>
            <w:r w:rsidRPr="00370684">
              <w:rPr>
                <w:sz w:val="28"/>
              </w:rPr>
              <w:t>10</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F6E0A" w14:textId="77777777" w:rsidR="00270A28" w:rsidRPr="00370684" w:rsidRDefault="00270A28" w:rsidP="00A74BC1">
            <w:pPr>
              <w:pStyle w:val="TableParagraph"/>
              <w:spacing w:line="337" w:lineRule="exact"/>
              <w:rPr>
                <w:sz w:val="28"/>
              </w:rPr>
            </w:pPr>
            <w:r w:rsidRPr="00370684">
              <w:rPr>
                <w:sz w:val="28"/>
              </w:rPr>
              <w:t>Location map (with e- copy)</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AD614E" w14:textId="02581676" w:rsidR="00D23753" w:rsidRPr="00370684" w:rsidRDefault="00270A28" w:rsidP="00D23753">
            <w:pPr>
              <w:pStyle w:val="TableParagraph"/>
              <w:ind w:left="136" w:right="285"/>
              <w:rPr>
                <w:bCs/>
                <w:sz w:val="28"/>
                <w:szCs w:val="28"/>
              </w:rPr>
            </w:pPr>
            <w:r w:rsidRPr="00370684">
              <w:rPr>
                <w:bCs/>
                <w:sz w:val="28"/>
                <w:szCs w:val="28"/>
              </w:rPr>
              <w:t>A diagram that outlines the project site should include major landmarks and infrastructure/ facilities within the project area</w:t>
            </w:r>
            <w:r w:rsidR="00870AFA" w:rsidRPr="00370684">
              <w:rPr>
                <w:bCs/>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AC7D9"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B9DB" w14:textId="77777777" w:rsidR="00270A28" w:rsidRPr="00370684" w:rsidRDefault="00270A28" w:rsidP="00270A28">
            <w:pPr>
              <w:pStyle w:val="TableParagraph"/>
              <w:ind w:left="141" w:right="96"/>
              <w:rPr>
                <w:sz w:val="28"/>
                <w:szCs w:val="28"/>
              </w:rPr>
            </w:pPr>
          </w:p>
        </w:tc>
      </w:tr>
      <w:tr w:rsidR="00370684" w:rsidRPr="00370684" w14:paraId="1E6F8343"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6F92D" w14:textId="77777777" w:rsidR="00270A28" w:rsidRPr="00370684" w:rsidRDefault="00270A28" w:rsidP="00A74BC1">
            <w:pPr>
              <w:pStyle w:val="TableParagraph"/>
              <w:spacing w:line="337" w:lineRule="exact"/>
              <w:ind w:left="9"/>
              <w:jc w:val="center"/>
              <w:rPr>
                <w:sz w:val="28"/>
              </w:rPr>
            </w:pPr>
            <w:r w:rsidRPr="00370684">
              <w:rPr>
                <w:sz w:val="28"/>
              </w:rPr>
              <w:t>11</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201A6" w14:textId="5D7F7991" w:rsidR="00270A28" w:rsidRPr="00370684" w:rsidRDefault="00270A28" w:rsidP="00A74BC1">
            <w:pPr>
              <w:pStyle w:val="TableParagraph"/>
              <w:spacing w:line="337" w:lineRule="exact"/>
              <w:rPr>
                <w:sz w:val="28"/>
              </w:rPr>
            </w:pPr>
            <w:r w:rsidRPr="00370684">
              <w:rPr>
                <w:sz w:val="28"/>
              </w:rPr>
              <w:t>Right of Way Acquisition (ROWA)</w:t>
            </w:r>
            <w:r w:rsidR="008D72FA" w:rsidRPr="00370684">
              <w:rPr>
                <w:rStyle w:val="FootnoteReference"/>
                <w:sz w:val="28"/>
              </w:rPr>
              <w:footnoteReference w:id="7"/>
            </w:r>
            <w:r w:rsidRPr="00370684">
              <w:rPr>
                <w:sz w:val="28"/>
              </w:rPr>
              <w:t xml:space="preserve"> / Resettlement Action Plan (RAP) or a Certification from</w:t>
            </w:r>
            <w:r w:rsidRPr="00370684">
              <w:rPr>
                <w:sz w:val="28"/>
              </w:rPr>
              <w:tab/>
              <w:t xml:space="preserve"> the Head of Agency that all project land and other ROW have been acquired (for projects requiring project land or ROW)</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61006" w14:textId="3D4E989A" w:rsidR="00270A28" w:rsidRPr="00370684" w:rsidRDefault="00270A28" w:rsidP="00FB089B">
            <w:pPr>
              <w:pStyle w:val="TableParagraph"/>
              <w:ind w:left="136" w:right="285"/>
              <w:rPr>
                <w:bCs/>
                <w:sz w:val="28"/>
                <w:szCs w:val="28"/>
              </w:rPr>
            </w:pPr>
            <w:r w:rsidRPr="00370684">
              <w:rPr>
                <w:bCs/>
                <w:sz w:val="28"/>
                <w:szCs w:val="28"/>
              </w:rPr>
              <w:t>A document showing the extent of the project’s ROW</w:t>
            </w:r>
            <w:r w:rsidR="00F75B0C" w:rsidRPr="00370684">
              <w:rPr>
                <w:bCs/>
                <w:sz w:val="28"/>
                <w:szCs w:val="28"/>
              </w:rPr>
              <w:t xml:space="preserve"> </w:t>
            </w:r>
            <w:r w:rsidRPr="00370684">
              <w:rPr>
                <w:bCs/>
                <w:sz w:val="28"/>
                <w:szCs w:val="28"/>
              </w:rPr>
              <w:t>requirements and estimated costs. At the minimum, the submitted plan(s) should include the following information:</w:t>
            </w:r>
          </w:p>
          <w:p w14:paraId="1D61A467" w14:textId="0D510CA2"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
                <w:bCs/>
                <w:sz w:val="28"/>
                <w:szCs w:val="28"/>
              </w:rPr>
              <w:t>Project Affected Persons (PAPs)</w:t>
            </w:r>
            <w:r w:rsidRPr="00370684">
              <w:rPr>
                <w:bCs/>
                <w:sz w:val="28"/>
                <w:szCs w:val="28"/>
              </w:rPr>
              <w:t>: a) estimated number (PAPs, households); b) profile/group: IPs, owners, ISFs, etc.; c)</w:t>
            </w:r>
            <w:r w:rsidR="00E74D44" w:rsidRPr="00370684">
              <w:rPr>
                <w:bCs/>
                <w:sz w:val="28"/>
                <w:szCs w:val="28"/>
              </w:rPr>
              <w:t xml:space="preserve"> </w:t>
            </w:r>
            <w:r w:rsidRPr="00370684">
              <w:rPr>
                <w:bCs/>
                <w:sz w:val="28"/>
                <w:szCs w:val="28"/>
              </w:rPr>
              <w:t>compensation package, with</w:t>
            </w:r>
            <w:r w:rsidR="00E74D44" w:rsidRPr="00370684">
              <w:rPr>
                <w:bCs/>
                <w:sz w:val="28"/>
                <w:szCs w:val="28"/>
              </w:rPr>
              <w:t xml:space="preserve"> estimated</w:t>
            </w:r>
            <w:r w:rsidRPr="00370684">
              <w:rPr>
                <w:bCs/>
                <w:sz w:val="28"/>
                <w:szCs w:val="28"/>
              </w:rPr>
              <w:t xml:space="preserve"> amount (per PAP or per household), including livelihood program/Social Development Program, if any; </w:t>
            </w:r>
          </w:p>
          <w:p w14:paraId="45ECBE50" w14:textId="237642A2"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
                <w:bCs/>
                <w:sz w:val="28"/>
                <w:szCs w:val="28"/>
              </w:rPr>
              <w:t>Affected structures</w:t>
            </w:r>
            <w:r w:rsidR="005531EC" w:rsidRPr="00370684">
              <w:rPr>
                <w:b/>
                <w:bCs/>
                <w:sz w:val="28"/>
                <w:szCs w:val="28"/>
              </w:rPr>
              <w:t>:</w:t>
            </w:r>
            <w:r w:rsidRPr="00370684">
              <w:rPr>
                <w:bCs/>
                <w:sz w:val="28"/>
                <w:szCs w:val="28"/>
              </w:rPr>
              <w:t xml:space="preserve"> a) estimated number; b) type: commercial, residential, government asset, </w:t>
            </w:r>
            <w:proofErr w:type="gramStart"/>
            <w:r w:rsidRPr="00370684">
              <w:rPr>
                <w:bCs/>
                <w:sz w:val="28"/>
                <w:szCs w:val="28"/>
              </w:rPr>
              <w:t>etc. ;</w:t>
            </w:r>
            <w:proofErr w:type="gramEnd"/>
            <w:r w:rsidRPr="00370684">
              <w:rPr>
                <w:bCs/>
                <w:sz w:val="28"/>
                <w:szCs w:val="28"/>
              </w:rPr>
              <w:t xml:space="preserve"> c) compensation package, with </w:t>
            </w:r>
            <w:r w:rsidR="00E74D44" w:rsidRPr="00370684">
              <w:rPr>
                <w:bCs/>
                <w:sz w:val="28"/>
                <w:szCs w:val="28"/>
              </w:rPr>
              <w:t xml:space="preserve">estimated </w:t>
            </w:r>
            <w:r w:rsidRPr="00370684">
              <w:rPr>
                <w:bCs/>
                <w:sz w:val="28"/>
                <w:szCs w:val="28"/>
              </w:rPr>
              <w:t>amount (per affected structure);</w:t>
            </w:r>
          </w:p>
          <w:p w14:paraId="264DD410" w14:textId="77777777"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
                <w:bCs/>
                <w:sz w:val="28"/>
                <w:szCs w:val="28"/>
              </w:rPr>
              <w:lastRenderedPageBreak/>
              <w:t>Utilities (electricity, water, ICT/Telecoms, etc.):</w:t>
            </w:r>
            <w:r w:rsidRPr="00370684">
              <w:rPr>
                <w:bCs/>
                <w:sz w:val="28"/>
                <w:szCs w:val="28"/>
              </w:rPr>
              <w:t> a) estimated number; b) type of utility; c) relocation cost, with amount (per affected utility), </w:t>
            </w:r>
          </w:p>
          <w:p w14:paraId="12CD2ADA" w14:textId="77777777"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Cs/>
                <w:sz w:val="28"/>
                <w:szCs w:val="28"/>
              </w:rPr>
              <w:t>Institutional arrangement (parties involved and their responsibilities);</w:t>
            </w:r>
          </w:p>
          <w:p w14:paraId="63F1BA25" w14:textId="77777777"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Cs/>
                <w:sz w:val="28"/>
                <w:szCs w:val="28"/>
              </w:rPr>
              <w:t>Activities and implementation period; and</w:t>
            </w:r>
          </w:p>
          <w:p w14:paraId="4B7F0C2F" w14:textId="77777777" w:rsidR="00270A28" w:rsidRPr="00370684" w:rsidRDefault="00270A28" w:rsidP="00554C89">
            <w:pPr>
              <w:widowControl/>
              <w:numPr>
                <w:ilvl w:val="0"/>
                <w:numId w:val="31"/>
              </w:numPr>
              <w:shd w:val="clear" w:color="auto" w:fill="FFFFFF"/>
              <w:autoSpaceDE/>
              <w:autoSpaceDN/>
              <w:spacing w:beforeAutospacing="1" w:afterAutospacing="1"/>
              <w:ind w:right="285"/>
              <w:rPr>
                <w:bCs/>
                <w:sz w:val="28"/>
                <w:szCs w:val="28"/>
              </w:rPr>
            </w:pPr>
            <w:r w:rsidRPr="00370684">
              <w:rPr>
                <w:bCs/>
                <w:sz w:val="28"/>
                <w:szCs w:val="28"/>
              </w:rPr>
              <w:t xml:space="preserve">Applicable laws, rules and regulations. </w:t>
            </w:r>
          </w:p>
          <w:p w14:paraId="640352BF" w14:textId="77777777" w:rsidR="00270A28" w:rsidRPr="00370684" w:rsidRDefault="00270A28" w:rsidP="00FB089B">
            <w:pPr>
              <w:pStyle w:val="TableParagraph"/>
              <w:ind w:left="136" w:right="285"/>
              <w:rPr>
                <w:bCs/>
                <w:sz w:val="28"/>
                <w:szCs w:val="28"/>
              </w:rPr>
            </w:pPr>
            <w:r w:rsidRPr="00370684">
              <w:rPr>
                <w:bCs/>
                <w:sz w:val="28"/>
                <w:szCs w:val="28"/>
              </w:rPr>
              <w:t>ROWA and RAP costs must be specified and itemized in the financial model (if the project does not involve an acquisition of land for the project, indicate 0).</w:t>
            </w:r>
          </w:p>
          <w:p w14:paraId="6E8A43E6" w14:textId="77777777" w:rsidR="00270A28" w:rsidRPr="00370684" w:rsidRDefault="00270A28" w:rsidP="00554C89">
            <w:pPr>
              <w:pStyle w:val="TableParagraph"/>
              <w:ind w:left="499" w:right="285"/>
              <w:rPr>
                <w:bCs/>
                <w:sz w:val="28"/>
                <w:szCs w:val="28"/>
              </w:rPr>
            </w:pPr>
          </w:p>
          <w:p w14:paraId="495BB894" w14:textId="77777777" w:rsidR="00270A28" w:rsidRPr="00370684" w:rsidRDefault="00270A28" w:rsidP="00FB089B">
            <w:pPr>
              <w:pStyle w:val="TableParagraph"/>
              <w:ind w:left="136" w:right="285"/>
              <w:rPr>
                <w:bCs/>
                <w:sz w:val="28"/>
                <w:szCs w:val="28"/>
              </w:rPr>
            </w:pPr>
            <w:r w:rsidRPr="00370684">
              <w:rPr>
                <w:bCs/>
                <w:sz w:val="28"/>
                <w:szCs w:val="28"/>
              </w:rPr>
              <w:t>The ROW and resettlement costs are typically significant expense items that the proponent of an unsolicited proposal must bear. This must be clearly reflected in the PTC and financial model.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E081"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58D6E" w14:textId="77777777" w:rsidR="00270A28" w:rsidRPr="00370684" w:rsidRDefault="00270A28" w:rsidP="00270A28">
            <w:pPr>
              <w:pStyle w:val="TableParagraph"/>
              <w:ind w:left="141" w:right="96"/>
              <w:rPr>
                <w:sz w:val="28"/>
                <w:szCs w:val="28"/>
              </w:rPr>
            </w:pPr>
          </w:p>
        </w:tc>
      </w:tr>
      <w:tr w:rsidR="00370684" w:rsidRPr="00370684" w14:paraId="16B6C590"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B7410" w14:textId="77777777" w:rsidR="00270A28" w:rsidRPr="00370684" w:rsidRDefault="00270A28" w:rsidP="00A74BC1">
            <w:pPr>
              <w:pStyle w:val="TableParagraph"/>
              <w:spacing w:line="337" w:lineRule="exact"/>
              <w:ind w:left="9"/>
              <w:jc w:val="center"/>
              <w:rPr>
                <w:sz w:val="28"/>
              </w:rPr>
            </w:pPr>
            <w:r w:rsidRPr="00370684">
              <w:rPr>
                <w:sz w:val="28"/>
              </w:rPr>
              <w:t>12</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051AB" w14:textId="77777777" w:rsidR="00270A28" w:rsidRPr="00370684" w:rsidRDefault="00270A28" w:rsidP="00A74BC1">
            <w:pPr>
              <w:pStyle w:val="TableParagraph"/>
              <w:spacing w:line="337" w:lineRule="exact"/>
              <w:rPr>
                <w:sz w:val="28"/>
              </w:rPr>
            </w:pPr>
            <w:r w:rsidRPr="00370684">
              <w:rPr>
                <w:sz w:val="28"/>
              </w:rPr>
              <w:t>Certification from Head of Agency on the conduct of the mandated evaluation pursuant to Section 10.6 of the Revised 2022 BOT Law IRR</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9EE60" w14:textId="77777777" w:rsidR="00270A28" w:rsidRPr="00370684" w:rsidRDefault="00270A28" w:rsidP="00FB089B">
            <w:pPr>
              <w:pStyle w:val="TableParagraph"/>
              <w:ind w:left="136" w:right="285"/>
              <w:rPr>
                <w:bCs/>
                <w:sz w:val="28"/>
                <w:szCs w:val="28"/>
              </w:rPr>
            </w:pPr>
            <w:r w:rsidRPr="00370684">
              <w:rPr>
                <w:bCs/>
                <w:sz w:val="28"/>
                <w:szCs w:val="28"/>
              </w:rPr>
              <w:t>Certification from Head of Agency, and supporting documentation, that it has done the mandated evaluation of the unsolicited proposal, pursuant to Section 10.6(c)(</w:t>
            </w:r>
            <w:proofErr w:type="spellStart"/>
            <w:r w:rsidRPr="00370684">
              <w:rPr>
                <w:bCs/>
                <w:sz w:val="28"/>
                <w:szCs w:val="28"/>
              </w:rPr>
              <w:t>i</w:t>
            </w:r>
            <w:proofErr w:type="spellEnd"/>
            <w:r w:rsidRPr="00370684">
              <w:rPr>
                <w:bCs/>
                <w:sz w:val="28"/>
                <w:szCs w:val="28"/>
              </w:rPr>
              <w:t>) of the Revised 2022 BOT Law IRR</w:t>
            </w:r>
          </w:p>
          <w:p w14:paraId="06537534" w14:textId="42DE0045" w:rsidR="00270A28" w:rsidRPr="00370684" w:rsidRDefault="00270A28" w:rsidP="00554C89">
            <w:pPr>
              <w:pStyle w:val="TableParagraph"/>
              <w:ind w:left="0" w:right="285"/>
              <w:rPr>
                <w:bCs/>
                <w:sz w:val="28"/>
                <w:szCs w:val="28"/>
              </w:rPr>
            </w:pPr>
          </w:p>
          <w:p w14:paraId="59BD2C69" w14:textId="17F0EC00" w:rsidR="00FB089B" w:rsidRPr="00370684" w:rsidRDefault="00FB089B" w:rsidP="00554C89">
            <w:pPr>
              <w:pStyle w:val="TableParagraph"/>
              <w:ind w:left="0" w:right="285"/>
              <w:rPr>
                <w:bCs/>
                <w:sz w:val="28"/>
                <w:szCs w:val="28"/>
              </w:rPr>
            </w:pPr>
          </w:p>
          <w:p w14:paraId="109A8416" w14:textId="77777777" w:rsidR="00761603" w:rsidRPr="00370684" w:rsidRDefault="00761603" w:rsidP="00554C89">
            <w:pPr>
              <w:pStyle w:val="TableParagraph"/>
              <w:ind w:left="0" w:right="285"/>
              <w:rPr>
                <w:bCs/>
                <w:sz w:val="28"/>
                <w:szCs w:val="28"/>
              </w:rPr>
            </w:pPr>
          </w:p>
          <w:p w14:paraId="4AC3F27A" w14:textId="57507714" w:rsidR="00270A28" w:rsidRPr="00370684" w:rsidRDefault="009C7535" w:rsidP="00554C89">
            <w:pPr>
              <w:pStyle w:val="TableParagraph"/>
              <w:ind w:left="0" w:right="285"/>
              <w:jc w:val="center"/>
              <w:rPr>
                <w:b/>
                <w:bCs/>
                <w:sz w:val="28"/>
                <w:szCs w:val="28"/>
              </w:rPr>
            </w:pPr>
            <w:r w:rsidRPr="00370684">
              <w:rPr>
                <w:b/>
                <w:bCs/>
                <w:sz w:val="28"/>
                <w:szCs w:val="28"/>
              </w:rPr>
              <w:t>(See prescribed Certification template)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A2110"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4E7D" w14:textId="77777777" w:rsidR="00270A28" w:rsidRPr="00370684" w:rsidRDefault="00270A28" w:rsidP="00270A28">
            <w:pPr>
              <w:pStyle w:val="TableParagraph"/>
              <w:ind w:left="141" w:right="96"/>
              <w:rPr>
                <w:sz w:val="28"/>
                <w:szCs w:val="28"/>
              </w:rPr>
            </w:pPr>
          </w:p>
        </w:tc>
      </w:tr>
      <w:tr w:rsidR="00370684" w:rsidRPr="00370684" w14:paraId="5B7D0A49"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5E8F9" w14:textId="77777777" w:rsidR="00270A28" w:rsidRPr="00370684" w:rsidRDefault="00270A28" w:rsidP="00A74BC1">
            <w:pPr>
              <w:pStyle w:val="TableParagraph"/>
              <w:spacing w:line="337" w:lineRule="exact"/>
              <w:ind w:left="9"/>
              <w:jc w:val="center"/>
              <w:rPr>
                <w:sz w:val="28"/>
              </w:rPr>
            </w:pPr>
            <w:r w:rsidRPr="00370684">
              <w:rPr>
                <w:sz w:val="28"/>
              </w:rPr>
              <w:t>13</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78A1F" w14:textId="77777777" w:rsidR="00270A28" w:rsidRPr="00370684" w:rsidRDefault="00270A28" w:rsidP="00A74BC1">
            <w:pPr>
              <w:pStyle w:val="TableParagraph"/>
              <w:spacing w:line="337" w:lineRule="exact"/>
              <w:rPr>
                <w:sz w:val="28"/>
              </w:rPr>
            </w:pPr>
            <w:r w:rsidRPr="00370684">
              <w:rPr>
                <w:sz w:val="28"/>
              </w:rPr>
              <w:t>Original proponent status (OPS) by the Agency</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AB63C" w14:textId="77777777" w:rsidR="00270A28" w:rsidRPr="00370684" w:rsidRDefault="00270A28" w:rsidP="00FB089B">
            <w:pPr>
              <w:pStyle w:val="TableParagraph"/>
              <w:ind w:left="136" w:right="285"/>
              <w:rPr>
                <w:bCs/>
                <w:sz w:val="28"/>
                <w:szCs w:val="28"/>
              </w:rPr>
            </w:pPr>
            <w:r w:rsidRPr="00370684">
              <w:rPr>
                <w:bCs/>
                <w:sz w:val="28"/>
                <w:szCs w:val="28"/>
              </w:rPr>
              <w:t>Copy of the document granting the OPS by the Agency to the private proponent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DCFA7"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E176" w14:textId="77777777" w:rsidR="00270A28" w:rsidRPr="00370684" w:rsidRDefault="00270A28" w:rsidP="00270A28">
            <w:pPr>
              <w:pStyle w:val="TableParagraph"/>
              <w:ind w:left="141" w:right="96"/>
              <w:rPr>
                <w:sz w:val="28"/>
                <w:szCs w:val="28"/>
              </w:rPr>
            </w:pPr>
          </w:p>
        </w:tc>
      </w:tr>
      <w:tr w:rsidR="00370684" w:rsidRPr="00370684" w14:paraId="099463E6" w14:textId="77777777" w:rsidTr="00270A28">
        <w:trPr>
          <w:trHeight w:val="761"/>
        </w:trPr>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0088FB" w14:textId="77777777" w:rsidR="00270A28" w:rsidRPr="00370684" w:rsidRDefault="00270A28" w:rsidP="00A74BC1">
            <w:pPr>
              <w:pStyle w:val="TableParagraph"/>
              <w:spacing w:line="337" w:lineRule="exact"/>
              <w:ind w:left="9"/>
              <w:jc w:val="center"/>
              <w:rPr>
                <w:sz w:val="28"/>
              </w:rPr>
            </w:pPr>
            <w:r w:rsidRPr="00370684">
              <w:rPr>
                <w:sz w:val="28"/>
              </w:rPr>
              <w:lastRenderedPageBreak/>
              <w:t>14</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3F128" w14:textId="77777777" w:rsidR="00270A28" w:rsidRPr="00370684" w:rsidRDefault="00270A28" w:rsidP="00A74BC1">
            <w:pPr>
              <w:pStyle w:val="TableParagraph"/>
              <w:spacing w:line="337" w:lineRule="exact"/>
              <w:rPr>
                <w:sz w:val="28"/>
              </w:rPr>
            </w:pPr>
            <w:r w:rsidRPr="00370684">
              <w:rPr>
                <w:sz w:val="28"/>
              </w:rPr>
              <w:t>Draft PPP contract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75B8E" w14:textId="77777777" w:rsidR="00270A28" w:rsidRPr="00370684" w:rsidRDefault="00270A28" w:rsidP="00FB089B">
            <w:pPr>
              <w:pStyle w:val="TableParagraph"/>
              <w:ind w:left="136" w:right="285"/>
              <w:rPr>
                <w:bCs/>
                <w:sz w:val="28"/>
                <w:szCs w:val="28"/>
              </w:rPr>
            </w:pPr>
            <w:r w:rsidRPr="00370684">
              <w:rPr>
                <w:bCs/>
                <w:sz w:val="28"/>
                <w:szCs w:val="28"/>
              </w:rPr>
              <w:t>Pursuant to Sections 10.4(a)(iii) of the Revised 2022 BOT Law IRR, the draft contract to be submitted should contain the mandatory terms and conditions set forth in Section 4.3 of the Revised 2022 BOT Law IRR.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03021" w14:textId="77777777" w:rsidR="00270A28" w:rsidRPr="00370684" w:rsidRDefault="00270A28"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17CA" w14:textId="77777777" w:rsidR="00270A28" w:rsidRPr="00370684" w:rsidRDefault="00270A28" w:rsidP="00270A28">
            <w:pPr>
              <w:pStyle w:val="TableParagraph"/>
              <w:ind w:left="141" w:right="96"/>
              <w:rPr>
                <w:sz w:val="28"/>
                <w:szCs w:val="28"/>
              </w:rPr>
            </w:pPr>
          </w:p>
        </w:tc>
      </w:tr>
      <w:tr w:rsidR="00370684" w:rsidRPr="00370684" w14:paraId="641699C8" w14:textId="77777777" w:rsidTr="00554C89">
        <w:trPr>
          <w:trHeight w:val="761"/>
        </w:trPr>
        <w:tc>
          <w:tcPr>
            <w:tcW w:w="627"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CC914EC" w14:textId="77777777" w:rsidR="006F32E6" w:rsidRPr="00370684" w:rsidRDefault="006F32E6" w:rsidP="00A74BC1">
            <w:pPr>
              <w:pStyle w:val="TableParagraph"/>
              <w:spacing w:line="337" w:lineRule="exact"/>
              <w:ind w:left="9"/>
              <w:jc w:val="center"/>
              <w:rPr>
                <w:sz w:val="28"/>
              </w:rPr>
            </w:pPr>
            <w:r w:rsidRPr="00370684">
              <w:rPr>
                <w:sz w:val="28"/>
              </w:rPr>
              <w:t>15</w:t>
            </w:r>
          </w:p>
        </w:tc>
        <w:tc>
          <w:tcPr>
            <w:tcW w:w="2663" w:type="dxa"/>
            <w:tcBorders>
              <w:top w:val="single" w:sz="4" w:space="0" w:color="000000" w:themeColor="text1"/>
              <w:left w:val="single" w:sz="4" w:space="0" w:color="000000" w:themeColor="text1"/>
              <w:bottom w:val="single" w:sz="4" w:space="0" w:color="auto"/>
              <w:right w:val="single" w:sz="4" w:space="0" w:color="000000" w:themeColor="text1"/>
            </w:tcBorders>
          </w:tcPr>
          <w:p w14:paraId="69345535" w14:textId="77777777" w:rsidR="006F32E6" w:rsidRPr="00370684" w:rsidRDefault="006F32E6" w:rsidP="00270A28">
            <w:pPr>
              <w:pStyle w:val="TableParagraph"/>
              <w:spacing w:line="337" w:lineRule="exact"/>
              <w:rPr>
                <w:sz w:val="28"/>
              </w:rPr>
            </w:pPr>
            <w:r w:rsidRPr="00370684">
              <w:rPr>
                <w:sz w:val="28"/>
              </w:rPr>
              <w:t>Unsolicited Proposal Assessment Forms (USP AFs)</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5CA4B" w14:textId="6E150E54" w:rsidR="00D3467F" w:rsidRPr="00370684" w:rsidRDefault="006F32E6" w:rsidP="00870AFA">
            <w:pPr>
              <w:pStyle w:val="TableParagraph"/>
              <w:ind w:left="136" w:right="285"/>
              <w:rPr>
                <w:bCs/>
                <w:sz w:val="28"/>
                <w:szCs w:val="28"/>
              </w:rPr>
            </w:pPr>
            <w:r w:rsidRPr="00370684">
              <w:rPr>
                <w:bCs/>
                <w:sz w:val="28"/>
                <w:szCs w:val="28"/>
              </w:rPr>
              <w:t xml:space="preserve">The agency shall fill out the following forms to establish the project proponent’s legal eligibility pursuant to Section 5.4(a), firm experience or track record pursuant to Section 5.4(b), and financial capability pursuant to Section 5.4(c) of the Revised 2022 BOT Law IRR.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5246"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715A9" w14:textId="77777777" w:rsidR="006F32E6" w:rsidRPr="00370684" w:rsidRDefault="006F32E6" w:rsidP="00270A28">
            <w:pPr>
              <w:pStyle w:val="TableParagraph"/>
              <w:ind w:left="141" w:right="96"/>
              <w:rPr>
                <w:sz w:val="28"/>
                <w:szCs w:val="28"/>
              </w:rPr>
            </w:pPr>
          </w:p>
        </w:tc>
      </w:tr>
      <w:tr w:rsidR="00370684" w:rsidRPr="00370684" w14:paraId="08D408A0" w14:textId="77777777" w:rsidTr="00554C89">
        <w:trPr>
          <w:trHeight w:val="761"/>
        </w:trPr>
        <w:tc>
          <w:tcPr>
            <w:tcW w:w="627" w:type="dxa"/>
            <w:vMerge/>
            <w:tcBorders>
              <w:left w:val="single" w:sz="4" w:space="0" w:color="000000" w:themeColor="text1"/>
              <w:right w:val="single" w:sz="4" w:space="0" w:color="000000" w:themeColor="text1"/>
            </w:tcBorders>
          </w:tcPr>
          <w:p w14:paraId="52167FFF" w14:textId="77777777" w:rsidR="006F32E6" w:rsidRPr="00370684" w:rsidRDefault="006F32E6" w:rsidP="00A74BC1">
            <w:pPr>
              <w:pStyle w:val="TableParagraph"/>
              <w:spacing w:line="337" w:lineRule="exact"/>
              <w:ind w:left="9"/>
              <w:jc w:val="center"/>
              <w:rPr>
                <w:sz w:val="28"/>
              </w:rPr>
            </w:pPr>
          </w:p>
        </w:tc>
        <w:tc>
          <w:tcPr>
            <w:tcW w:w="2663" w:type="dxa"/>
            <w:tcBorders>
              <w:top w:val="single" w:sz="4" w:space="0" w:color="auto"/>
              <w:left w:val="single" w:sz="4" w:space="0" w:color="000000" w:themeColor="text1"/>
              <w:bottom w:val="single" w:sz="4" w:space="0" w:color="auto"/>
              <w:right w:val="single" w:sz="4" w:space="0" w:color="000000" w:themeColor="text1"/>
            </w:tcBorders>
          </w:tcPr>
          <w:p w14:paraId="44393A85" w14:textId="77777777" w:rsidR="006F32E6" w:rsidRPr="00370684" w:rsidRDefault="006F32E6" w:rsidP="00A74BC1">
            <w:pPr>
              <w:pStyle w:val="TableParagraph"/>
              <w:numPr>
                <w:ilvl w:val="2"/>
                <w:numId w:val="3"/>
              </w:numPr>
              <w:ind w:left="393" w:hanging="283"/>
              <w:rPr>
                <w:sz w:val="28"/>
              </w:rPr>
            </w:pPr>
            <w:r w:rsidRPr="00370684">
              <w:rPr>
                <w:sz w:val="28"/>
              </w:rPr>
              <w:t>USP AF 1: Assessment of the project proponent’s legal eligibility, including proof of legal eligibility</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6D4D5" w14:textId="0B3636AB" w:rsidR="006F32E6" w:rsidRPr="00370684" w:rsidRDefault="006F32E6" w:rsidP="00695E15">
            <w:pPr>
              <w:pStyle w:val="TableParagraph"/>
              <w:ind w:left="144" w:right="285"/>
              <w:rPr>
                <w:bCs/>
                <w:sz w:val="28"/>
                <w:szCs w:val="28"/>
              </w:rPr>
            </w:pPr>
            <w:bookmarkStart w:id="1" w:name="_Hlk118733550"/>
            <w:r w:rsidRPr="00370684">
              <w:rPr>
                <w:bCs/>
                <w:sz w:val="28"/>
                <w:szCs w:val="28"/>
              </w:rPr>
              <w:t>The following proofs of legal eligibility must be submitted by the proponent:</w:t>
            </w:r>
          </w:p>
          <w:p w14:paraId="699FEB62" w14:textId="77777777" w:rsidR="006F32E6" w:rsidRPr="00370684" w:rsidRDefault="006F32E6" w:rsidP="00554C89">
            <w:pPr>
              <w:pStyle w:val="TableParagraph"/>
              <w:ind w:left="499" w:right="285"/>
              <w:rPr>
                <w:bCs/>
                <w:sz w:val="28"/>
                <w:szCs w:val="28"/>
              </w:rPr>
            </w:pPr>
          </w:p>
          <w:p w14:paraId="64112801" w14:textId="77777777" w:rsidR="00DC1643" w:rsidRPr="00370684" w:rsidRDefault="00DC1643" w:rsidP="00DC1643">
            <w:pPr>
              <w:pStyle w:val="TableParagraph"/>
              <w:numPr>
                <w:ilvl w:val="0"/>
                <w:numId w:val="12"/>
              </w:numPr>
              <w:ind w:left="427" w:right="285" w:hanging="284"/>
              <w:rPr>
                <w:bCs/>
                <w:sz w:val="28"/>
                <w:szCs w:val="28"/>
              </w:rPr>
            </w:pPr>
            <w:r w:rsidRPr="00370684">
              <w:rPr>
                <w:bCs/>
                <w:sz w:val="28"/>
                <w:szCs w:val="28"/>
              </w:rPr>
              <w:t xml:space="preserve">If the proponent is </w:t>
            </w:r>
            <w:r w:rsidRPr="00370684">
              <w:rPr>
                <w:b/>
                <w:bCs/>
                <w:sz w:val="28"/>
                <w:szCs w:val="28"/>
                <w:u w:val="single"/>
              </w:rPr>
              <w:t>composed of an individual or a group of individuals (including partnerships), but not a corporation</w:t>
            </w:r>
            <w:r w:rsidRPr="00370684">
              <w:rPr>
                <w:bCs/>
                <w:sz w:val="28"/>
                <w:szCs w:val="28"/>
              </w:rPr>
              <w:t>, proof of identity of each individual</w:t>
            </w:r>
          </w:p>
          <w:p w14:paraId="620C7FFC" w14:textId="77777777" w:rsidR="006F32E6" w:rsidRPr="00370684" w:rsidRDefault="006F32E6" w:rsidP="00554C89">
            <w:pPr>
              <w:pStyle w:val="TableParagraph"/>
              <w:ind w:left="499" w:right="285"/>
              <w:rPr>
                <w:bCs/>
                <w:sz w:val="28"/>
                <w:szCs w:val="28"/>
              </w:rPr>
            </w:pPr>
          </w:p>
          <w:p w14:paraId="1496C629" w14:textId="77777777" w:rsidR="006F32E6" w:rsidRPr="00370684" w:rsidRDefault="006F32E6" w:rsidP="00554C89">
            <w:pPr>
              <w:pStyle w:val="TableParagraph"/>
              <w:numPr>
                <w:ilvl w:val="0"/>
                <w:numId w:val="12"/>
              </w:numPr>
              <w:ind w:left="427" w:right="285" w:hanging="284"/>
              <w:rPr>
                <w:bCs/>
                <w:sz w:val="28"/>
                <w:szCs w:val="28"/>
              </w:rPr>
            </w:pPr>
            <w:r w:rsidRPr="00370684">
              <w:rPr>
                <w:bCs/>
                <w:sz w:val="28"/>
                <w:szCs w:val="28"/>
              </w:rPr>
              <w:t xml:space="preserve">If the proponent is </w:t>
            </w:r>
            <w:r w:rsidRPr="00370684">
              <w:rPr>
                <w:b/>
                <w:bCs/>
                <w:sz w:val="28"/>
                <w:szCs w:val="28"/>
                <w:u w:val="single"/>
              </w:rPr>
              <w:t>a corporation</w:t>
            </w:r>
          </w:p>
          <w:p w14:paraId="773CBDAD" w14:textId="77777777" w:rsidR="006F32E6" w:rsidRPr="00370684" w:rsidRDefault="006F32E6" w:rsidP="00554C89">
            <w:pPr>
              <w:pStyle w:val="TableParagraph"/>
              <w:numPr>
                <w:ilvl w:val="0"/>
                <w:numId w:val="19"/>
              </w:numPr>
              <w:ind w:right="285"/>
              <w:rPr>
                <w:bCs/>
                <w:sz w:val="28"/>
                <w:szCs w:val="28"/>
              </w:rPr>
            </w:pPr>
            <w:r w:rsidRPr="00370684">
              <w:rPr>
                <w:bCs/>
                <w:sz w:val="28"/>
                <w:szCs w:val="28"/>
              </w:rPr>
              <w:t>Copy of SEC Registration (Sec. 5.4(a)(</w:t>
            </w:r>
            <w:proofErr w:type="spellStart"/>
            <w:r w:rsidRPr="00370684">
              <w:rPr>
                <w:bCs/>
                <w:sz w:val="28"/>
                <w:szCs w:val="28"/>
              </w:rPr>
              <w:t>i</w:t>
            </w:r>
            <w:proofErr w:type="spellEnd"/>
            <w:r w:rsidRPr="00370684">
              <w:rPr>
                <w:bCs/>
                <w:sz w:val="28"/>
                <w:szCs w:val="28"/>
              </w:rPr>
              <w:t>) of the BOT Law IRR)</w:t>
            </w:r>
          </w:p>
          <w:p w14:paraId="70458B2F" w14:textId="77777777" w:rsidR="006F32E6" w:rsidRPr="00370684" w:rsidRDefault="006F32E6" w:rsidP="00554C89">
            <w:pPr>
              <w:pStyle w:val="TableParagraph"/>
              <w:numPr>
                <w:ilvl w:val="0"/>
                <w:numId w:val="19"/>
              </w:numPr>
              <w:ind w:right="285"/>
              <w:rPr>
                <w:bCs/>
                <w:sz w:val="28"/>
                <w:szCs w:val="28"/>
              </w:rPr>
            </w:pPr>
            <w:r w:rsidRPr="00370684">
              <w:rPr>
                <w:bCs/>
                <w:sz w:val="28"/>
                <w:szCs w:val="28"/>
              </w:rPr>
              <w:t>Copy of completely filled general information sheet (GIS) with proof of receipt by SEC</w:t>
            </w:r>
          </w:p>
          <w:p w14:paraId="36F9754C" w14:textId="77777777" w:rsidR="006F32E6" w:rsidRPr="00370684" w:rsidRDefault="006F32E6" w:rsidP="00554C89">
            <w:pPr>
              <w:pStyle w:val="TableParagraph"/>
              <w:numPr>
                <w:ilvl w:val="0"/>
                <w:numId w:val="19"/>
              </w:numPr>
              <w:ind w:right="285"/>
              <w:rPr>
                <w:bCs/>
                <w:sz w:val="28"/>
                <w:szCs w:val="28"/>
              </w:rPr>
            </w:pPr>
            <w:r w:rsidRPr="00370684">
              <w:rPr>
                <w:bCs/>
                <w:sz w:val="28"/>
                <w:szCs w:val="28"/>
              </w:rPr>
              <w:t>Sworn certification by the corporate secretary to the authenticity of submitted documents</w:t>
            </w:r>
          </w:p>
          <w:p w14:paraId="1B15BBC1" w14:textId="77777777" w:rsidR="006F32E6" w:rsidRPr="00370684" w:rsidRDefault="006F32E6" w:rsidP="00554C89">
            <w:pPr>
              <w:pStyle w:val="TableParagraph"/>
              <w:ind w:left="499" w:right="285"/>
              <w:rPr>
                <w:bCs/>
                <w:sz w:val="28"/>
                <w:szCs w:val="28"/>
              </w:rPr>
            </w:pPr>
          </w:p>
          <w:p w14:paraId="2BD0981B" w14:textId="77777777" w:rsidR="006F32E6" w:rsidRPr="00370684" w:rsidRDefault="006F32E6" w:rsidP="00554C89">
            <w:pPr>
              <w:pStyle w:val="TableParagraph"/>
              <w:numPr>
                <w:ilvl w:val="0"/>
                <w:numId w:val="12"/>
              </w:numPr>
              <w:ind w:left="427" w:right="285" w:hanging="284"/>
              <w:rPr>
                <w:bCs/>
                <w:sz w:val="28"/>
                <w:szCs w:val="28"/>
              </w:rPr>
            </w:pPr>
            <w:r w:rsidRPr="00370684">
              <w:rPr>
                <w:bCs/>
                <w:sz w:val="28"/>
                <w:szCs w:val="28"/>
              </w:rPr>
              <w:t xml:space="preserve">If the proponent is </w:t>
            </w:r>
            <w:r w:rsidRPr="00370684">
              <w:rPr>
                <w:b/>
                <w:bCs/>
                <w:sz w:val="28"/>
                <w:szCs w:val="28"/>
                <w:u w:val="single"/>
              </w:rPr>
              <w:t>a consortium</w:t>
            </w:r>
          </w:p>
          <w:p w14:paraId="7C681819" w14:textId="77777777" w:rsidR="006F32E6" w:rsidRPr="00370684" w:rsidRDefault="006F32E6" w:rsidP="00554C89">
            <w:pPr>
              <w:pStyle w:val="TableParagraph"/>
              <w:numPr>
                <w:ilvl w:val="0"/>
                <w:numId w:val="20"/>
              </w:numPr>
              <w:ind w:right="285"/>
              <w:rPr>
                <w:bCs/>
                <w:sz w:val="28"/>
                <w:szCs w:val="28"/>
              </w:rPr>
            </w:pPr>
            <w:r w:rsidRPr="00370684">
              <w:rPr>
                <w:bCs/>
                <w:sz w:val="28"/>
                <w:szCs w:val="28"/>
              </w:rPr>
              <w:t>An agreement among members to form a consortium to undertake the project</w:t>
            </w:r>
          </w:p>
          <w:p w14:paraId="4071848C" w14:textId="77777777" w:rsidR="006F32E6" w:rsidRPr="00370684" w:rsidRDefault="006F32E6" w:rsidP="00554C89">
            <w:pPr>
              <w:pStyle w:val="TableParagraph"/>
              <w:numPr>
                <w:ilvl w:val="0"/>
                <w:numId w:val="20"/>
              </w:numPr>
              <w:ind w:right="285"/>
              <w:rPr>
                <w:bCs/>
                <w:sz w:val="28"/>
                <w:szCs w:val="28"/>
              </w:rPr>
            </w:pPr>
            <w:r w:rsidRPr="00370684">
              <w:rPr>
                <w:bCs/>
                <w:sz w:val="28"/>
                <w:szCs w:val="28"/>
              </w:rPr>
              <w:t xml:space="preserve">An undertaking, binding the consortium members to be jointly and severally liable for the obligations of the project proponent </w:t>
            </w:r>
            <w:r w:rsidRPr="00370684">
              <w:rPr>
                <w:bCs/>
                <w:sz w:val="28"/>
                <w:szCs w:val="28"/>
              </w:rPr>
              <w:lastRenderedPageBreak/>
              <w:t>under the contract (Sec. 5.4(a)(iv) of the BOT Law IRR)</w:t>
            </w:r>
          </w:p>
          <w:p w14:paraId="5DF6C64D" w14:textId="77777777" w:rsidR="006F32E6" w:rsidRPr="00370684" w:rsidRDefault="006F32E6" w:rsidP="00554C89">
            <w:pPr>
              <w:pStyle w:val="TableParagraph"/>
              <w:numPr>
                <w:ilvl w:val="0"/>
                <w:numId w:val="20"/>
              </w:numPr>
              <w:ind w:right="285"/>
              <w:rPr>
                <w:bCs/>
                <w:sz w:val="28"/>
                <w:szCs w:val="28"/>
              </w:rPr>
            </w:pPr>
            <w:r w:rsidRPr="00370684">
              <w:rPr>
                <w:bCs/>
                <w:sz w:val="28"/>
                <w:szCs w:val="28"/>
              </w:rPr>
              <w:t>Shareholder agreement based on proposed ownership structure (Sec. 5.4(c)(</w:t>
            </w:r>
            <w:proofErr w:type="spellStart"/>
            <w:r w:rsidRPr="00370684">
              <w:rPr>
                <w:bCs/>
                <w:sz w:val="28"/>
                <w:szCs w:val="28"/>
              </w:rPr>
              <w:t>i</w:t>
            </w:r>
            <w:proofErr w:type="spellEnd"/>
            <w:r w:rsidRPr="00370684">
              <w:rPr>
                <w:bCs/>
                <w:sz w:val="28"/>
                <w:szCs w:val="28"/>
              </w:rPr>
              <w:t>)(1) of the BOT Law IRR)</w:t>
            </w:r>
          </w:p>
          <w:p w14:paraId="5F2250D6" w14:textId="77777777" w:rsidR="006F32E6" w:rsidRPr="00370684" w:rsidRDefault="006F32E6" w:rsidP="00554C89">
            <w:pPr>
              <w:pStyle w:val="TableParagraph"/>
              <w:ind w:left="499" w:right="285"/>
              <w:rPr>
                <w:bCs/>
                <w:sz w:val="28"/>
                <w:szCs w:val="28"/>
              </w:rPr>
            </w:pPr>
          </w:p>
          <w:p w14:paraId="42840BEA" w14:textId="77777777" w:rsidR="006F32E6" w:rsidRPr="00370684" w:rsidRDefault="006F32E6" w:rsidP="00554C89">
            <w:pPr>
              <w:pStyle w:val="TableParagraph"/>
              <w:numPr>
                <w:ilvl w:val="0"/>
                <w:numId w:val="12"/>
              </w:numPr>
              <w:ind w:left="427" w:right="285" w:hanging="284"/>
              <w:rPr>
                <w:bCs/>
                <w:sz w:val="28"/>
                <w:szCs w:val="28"/>
              </w:rPr>
            </w:pPr>
            <w:r w:rsidRPr="00370684">
              <w:rPr>
                <w:bCs/>
                <w:sz w:val="28"/>
                <w:szCs w:val="28"/>
              </w:rPr>
              <w:t xml:space="preserve">If the proponent is </w:t>
            </w:r>
            <w:r w:rsidRPr="00370684">
              <w:rPr>
                <w:b/>
                <w:bCs/>
                <w:sz w:val="28"/>
                <w:szCs w:val="28"/>
                <w:u w:val="single"/>
              </w:rPr>
              <w:t>a cooperative</w:t>
            </w:r>
          </w:p>
          <w:p w14:paraId="5EC9F89B" w14:textId="77777777" w:rsidR="006F32E6" w:rsidRPr="00370684" w:rsidRDefault="006F32E6" w:rsidP="00554C89">
            <w:pPr>
              <w:pStyle w:val="TableParagraph"/>
              <w:numPr>
                <w:ilvl w:val="0"/>
                <w:numId w:val="21"/>
              </w:numPr>
              <w:ind w:right="285"/>
              <w:rPr>
                <w:bCs/>
                <w:sz w:val="28"/>
                <w:szCs w:val="28"/>
              </w:rPr>
            </w:pPr>
            <w:r w:rsidRPr="00370684">
              <w:rPr>
                <w:bCs/>
                <w:sz w:val="28"/>
                <w:szCs w:val="28"/>
              </w:rPr>
              <w:t>Copy of CDA Registration (Sec. 5.4(a)(</w:t>
            </w:r>
            <w:proofErr w:type="spellStart"/>
            <w:r w:rsidRPr="00370684">
              <w:rPr>
                <w:bCs/>
                <w:sz w:val="28"/>
                <w:szCs w:val="28"/>
              </w:rPr>
              <w:t>i</w:t>
            </w:r>
            <w:proofErr w:type="spellEnd"/>
            <w:r w:rsidRPr="00370684">
              <w:rPr>
                <w:bCs/>
                <w:sz w:val="28"/>
                <w:szCs w:val="28"/>
              </w:rPr>
              <w:t>) (ii) and (iii) of the BOT Law IRR)</w:t>
            </w:r>
          </w:p>
          <w:p w14:paraId="05534208" w14:textId="77777777" w:rsidR="006F32E6" w:rsidRPr="00370684" w:rsidRDefault="006F32E6" w:rsidP="00554C89">
            <w:pPr>
              <w:pStyle w:val="TableParagraph"/>
              <w:ind w:left="499" w:right="285"/>
              <w:rPr>
                <w:bCs/>
                <w:sz w:val="28"/>
                <w:szCs w:val="28"/>
              </w:rPr>
            </w:pPr>
          </w:p>
          <w:p w14:paraId="6618D9B6" w14:textId="77777777" w:rsidR="006F32E6" w:rsidRPr="00370684" w:rsidRDefault="006F32E6" w:rsidP="00FB089B">
            <w:pPr>
              <w:pStyle w:val="TableParagraph"/>
              <w:ind w:left="143" w:right="285"/>
              <w:rPr>
                <w:bCs/>
                <w:sz w:val="28"/>
                <w:szCs w:val="28"/>
              </w:rPr>
            </w:pPr>
            <w:r w:rsidRPr="00370684">
              <w:rPr>
                <w:bCs/>
                <w:sz w:val="28"/>
                <w:szCs w:val="28"/>
              </w:rPr>
              <w:t>If the proponent and the operator are two separate independent entities, the nominated operator must submit the following:</w:t>
            </w:r>
          </w:p>
          <w:p w14:paraId="62650CC8" w14:textId="77777777" w:rsidR="006F32E6" w:rsidRPr="00370684" w:rsidRDefault="006F32E6" w:rsidP="00554C89">
            <w:pPr>
              <w:pStyle w:val="TableParagraph"/>
              <w:ind w:left="499" w:right="285"/>
              <w:rPr>
                <w:bCs/>
                <w:sz w:val="28"/>
                <w:szCs w:val="28"/>
              </w:rPr>
            </w:pPr>
          </w:p>
          <w:p w14:paraId="7BBD6115" w14:textId="77777777" w:rsidR="00DC1643" w:rsidRPr="00370684" w:rsidRDefault="00DC1643" w:rsidP="00DC1643">
            <w:pPr>
              <w:pStyle w:val="TableParagraph"/>
              <w:numPr>
                <w:ilvl w:val="0"/>
                <w:numId w:val="12"/>
              </w:numPr>
              <w:ind w:left="427" w:right="285" w:hanging="284"/>
              <w:rPr>
                <w:bCs/>
                <w:sz w:val="28"/>
                <w:szCs w:val="28"/>
              </w:rPr>
            </w:pPr>
            <w:r w:rsidRPr="00370684">
              <w:rPr>
                <w:bCs/>
                <w:sz w:val="28"/>
                <w:szCs w:val="28"/>
              </w:rPr>
              <w:t>If the operator is</w:t>
            </w:r>
            <w:r w:rsidRPr="00370684">
              <w:rPr>
                <w:b/>
                <w:bCs/>
                <w:sz w:val="28"/>
                <w:szCs w:val="28"/>
              </w:rPr>
              <w:t xml:space="preserve"> </w:t>
            </w:r>
            <w:r w:rsidRPr="00370684">
              <w:rPr>
                <w:b/>
                <w:bCs/>
                <w:sz w:val="28"/>
                <w:szCs w:val="28"/>
                <w:u w:val="single"/>
              </w:rPr>
              <w:t>composed of an individual or a group of individuals (including partnerships), but not a corporation</w:t>
            </w:r>
            <w:r w:rsidRPr="00370684">
              <w:rPr>
                <w:bCs/>
                <w:sz w:val="28"/>
                <w:szCs w:val="28"/>
              </w:rPr>
              <w:t>, proof of identity of each individual</w:t>
            </w:r>
          </w:p>
          <w:p w14:paraId="27344B78" w14:textId="77777777" w:rsidR="006F32E6" w:rsidRPr="00370684" w:rsidRDefault="006F32E6" w:rsidP="00554C89">
            <w:pPr>
              <w:pStyle w:val="TableParagraph"/>
              <w:ind w:left="499" w:right="285"/>
              <w:rPr>
                <w:bCs/>
                <w:sz w:val="28"/>
                <w:szCs w:val="28"/>
              </w:rPr>
            </w:pPr>
          </w:p>
          <w:p w14:paraId="1C400CDE" w14:textId="77777777" w:rsidR="006F32E6" w:rsidRPr="00370684" w:rsidRDefault="006F32E6" w:rsidP="00554C89">
            <w:pPr>
              <w:pStyle w:val="TableParagraph"/>
              <w:numPr>
                <w:ilvl w:val="0"/>
                <w:numId w:val="12"/>
              </w:numPr>
              <w:ind w:left="427" w:right="285" w:hanging="284"/>
              <w:rPr>
                <w:bCs/>
                <w:sz w:val="28"/>
                <w:szCs w:val="28"/>
              </w:rPr>
            </w:pPr>
            <w:r w:rsidRPr="00370684">
              <w:rPr>
                <w:bCs/>
                <w:sz w:val="28"/>
                <w:szCs w:val="28"/>
              </w:rPr>
              <w:t xml:space="preserve">If the operator is </w:t>
            </w:r>
            <w:r w:rsidRPr="00370684">
              <w:rPr>
                <w:b/>
                <w:bCs/>
                <w:sz w:val="28"/>
                <w:szCs w:val="28"/>
                <w:u w:val="single"/>
              </w:rPr>
              <w:t>a corporation</w:t>
            </w:r>
          </w:p>
          <w:p w14:paraId="603A650E" w14:textId="77777777" w:rsidR="006F32E6" w:rsidRPr="00370684" w:rsidRDefault="006F32E6" w:rsidP="00554C89">
            <w:pPr>
              <w:pStyle w:val="TableParagraph"/>
              <w:numPr>
                <w:ilvl w:val="0"/>
                <w:numId w:val="22"/>
              </w:numPr>
              <w:ind w:right="285"/>
              <w:rPr>
                <w:bCs/>
                <w:sz w:val="28"/>
                <w:szCs w:val="28"/>
              </w:rPr>
            </w:pPr>
            <w:r w:rsidRPr="00370684">
              <w:rPr>
                <w:bCs/>
                <w:sz w:val="28"/>
                <w:szCs w:val="28"/>
              </w:rPr>
              <w:t>Copy of SEC registration (Sec. 5.4(a)(ii) of the BOT Law IRR)</w:t>
            </w:r>
          </w:p>
          <w:p w14:paraId="3B43C412" w14:textId="77777777" w:rsidR="006F32E6" w:rsidRPr="00370684" w:rsidRDefault="006F32E6" w:rsidP="00554C89">
            <w:pPr>
              <w:pStyle w:val="TableParagraph"/>
              <w:numPr>
                <w:ilvl w:val="0"/>
                <w:numId w:val="22"/>
              </w:numPr>
              <w:ind w:right="285"/>
              <w:rPr>
                <w:bCs/>
                <w:sz w:val="28"/>
                <w:szCs w:val="28"/>
              </w:rPr>
            </w:pPr>
            <w:r w:rsidRPr="00370684">
              <w:rPr>
                <w:bCs/>
                <w:sz w:val="28"/>
                <w:szCs w:val="28"/>
              </w:rPr>
              <w:t>Copy of completely filled SEC GIS with proof of receipt by SEC</w:t>
            </w:r>
          </w:p>
          <w:p w14:paraId="31C5B54A" w14:textId="77777777" w:rsidR="006F32E6" w:rsidRPr="00370684" w:rsidRDefault="006F32E6" w:rsidP="00554C89">
            <w:pPr>
              <w:pStyle w:val="TableParagraph"/>
              <w:numPr>
                <w:ilvl w:val="0"/>
                <w:numId w:val="22"/>
              </w:numPr>
              <w:ind w:right="285"/>
              <w:rPr>
                <w:bCs/>
                <w:sz w:val="28"/>
                <w:szCs w:val="28"/>
              </w:rPr>
            </w:pPr>
            <w:r w:rsidRPr="00370684">
              <w:rPr>
                <w:bCs/>
                <w:sz w:val="28"/>
                <w:szCs w:val="28"/>
              </w:rPr>
              <w:t>Sworn certification by the corporate secretary to the authenticity of submitted documents</w:t>
            </w:r>
          </w:p>
          <w:p w14:paraId="08C8AE0E" w14:textId="77777777" w:rsidR="006F32E6" w:rsidRPr="00370684" w:rsidRDefault="006F32E6" w:rsidP="00554C89">
            <w:pPr>
              <w:pStyle w:val="TableParagraph"/>
              <w:numPr>
                <w:ilvl w:val="0"/>
                <w:numId w:val="12"/>
              </w:numPr>
              <w:ind w:left="427" w:right="285" w:hanging="284"/>
              <w:rPr>
                <w:bCs/>
                <w:sz w:val="28"/>
                <w:szCs w:val="28"/>
              </w:rPr>
            </w:pPr>
            <w:r w:rsidRPr="00370684">
              <w:rPr>
                <w:bCs/>
                <w:sz w:val="28"/>
                <w:szCs w:val="28"/>
              </w:rPr>
              <w:t xml:space="preserve">If the operator is </w:t>
            </w:r>
            <w:r w:rsidRPr="00370684">
              <w:rPr>
                <w:b/>
                <w:bCs/>
                <w:sz w:val="28"/>
                <w:szCs w:val="28"/>
                <w:u w:val="single"/>
              </w:rPr>
              <w:t>a cooperative</w:t>
            </w:r>
          </w:p>
          <w:p w14:paraId="15C9FE38" w14:textId="77777777" w:rsidR="006F32E6" w:rsidRPr="00370684" w:rsidRDefault="006F32E6" w:rsidP="00554C89">
            <w:pPr>
              <w:pStyle w:val="TableParagraph"/>
              <w:numPr>
                <w:ilvl w:val="0"/>
                <w:numId w:val="23"/>
              </w:numPr>
              <w:ind w:right="285"/>
              <w:rPr>
                <w:bCs/>
                <w:sz w:val="28"/>
                <w:szCs w:val="28"/>
              </w:rPr>
            </w:pPr>
            <w:r w:rsidRPr="00370684">
              <w:rPr>
                <w:bCs/>
                <w:sz w:val="28"/>
                <w:szCs w:val="28"/>
              </w:rPr>
              <w:t>Copy of CDA Registration (Sec. 5.4(a)(</w:t>
            </w:r>
            <w:proofErr w:type="spellStart"/>
            <w:r w:rsidRPr="00370684">
              <w:rPr>
                <w:bCs/>
                <w:sz w:val="28"/>
                <w:szCs w:val="28"/>
              </w:rPr>
              <w:t>i</w:t>
            </w:r>
            <w:proofErr w:type="spellEnd"/>
            <w:r w:rsidRPr="00370684">
              <w:rPr>
                <w:bCs/>
                <w:sz w:val="28"/>
                <w:szCs w:val="28"/>
              </w:rPr>
              <w:t>) (ii) and (iii) of the BOT Law IRR)</w:t>
            </w:r>
          </w:p>
          <w:p w14:paraId="012A677D" w14:textId="77777777" w:rsidR="006F32E6" w:rsidRPr="00370684" w:rsidRDefault="006F32E6" w:rsidP="00554C89">
            <w:pPr>
              <w:pStyle w:val="TableParagraph"/>
              <w:ind w:left="499" w:right="285"/>
              <w:rPr>
                <w:bCs/>
                <w:sz w:val="28"/>
                <w:szCs w:val="28"/>
              </w:rPr>
            </w:pPr>
          </w:p>
          <w:p w14:paraId="52D0E247" w14:textId="77777777" w:rsidR="006F32E6" w:rsidRPr="00370684" w:rsidRDefault="006F32E6" w:rsidP="006074DE">
            <w:pPr>
              <w:pStyle w:val="TableParagraph"/>
              <w:ind w:left="136" w:right="285"/>
              <w:rPr>
                <w:bCs/>
                <w:sz w:val="28"/>
                <w:szCs w:val="28"/>
              </w:rPr>
            </w:pPr>
            <w:r w:rsidRPr="00370684">
              <w:rPr>
                <w:bCs/>
                <w:sz w:val="28"/>
                <w:szCs w:val="28"/>
              </w:rPr>
              <w:t xml:space="preserve">For each </w:t>
            </w:r>
            <w:r w:rsidRPr="00370684">
              <w:rPr>
                <w:b/>
                <w:bCs/>
                <w:sz w:val="28"/>
                <w:szCs w:val="28"/>
                <w:u w:val="single"/>
              </w:rPr>
              <w:t>contractor participating in construction</w:t>
            </w:r>
          </w:p>
          <w:p w14:paraId="135AA72B" w14:textId="77777777" w:rsidR="004115ED" w:rsidRPr="00370684" w:rsidRDefault="006F32E6" w:rsidP="00870AFA">
            <w:pPr>
              <w:pStyle w:val="TableParagraph"/>
              <w:ind w:left="136" w:right="285"/>
              <w:rPr>
                <w:bCs/>
                <w:sz w:val="28"/>
                <w:szCs w:val="28"/>
              </w:rPr>
            </w:pPr>
            <w:r w:rsidRPr="00370684">
              <w:rPr>
                <w:bCs/>
                <w:sz w:val="28"/>
                <w:szCs w:val="28"/>
              </w:rPr>
              <w:t xml:space="preserve">PCAB license if a Filipino company, or its equivalent issued by the </w:t>
            </w:r>
            <w:r w:rsidRPr="00370684">
              <w:rPr>
                <w:bCs/>
                <w:sz w:val="28"/>
                <w:szCs w:val="28"/>
              </w:rPr>
              <w:lastRenderedPageBreak/>
              <w:t>country of origin, if a foreign company (Sec. 5.4 (a)(v) of the BOT Law IRR)</w:t>
            </w:r>
            <w:bookmarkEnd w:id="1"/>
          </w:p>
          <w:p w14:paraId="0040492A" w14:textId="77777777" w:rsidR="004926AD" w:rsidRPr="00370684" w:rsidRDefault="004926AD" w:rsidP="00870AFA">
            <w:pPr>
              <w:pStyle w:val="TableParagraph"/>
              <w:ind w:left="136" w:right="285"/>
              <w:rPr>
                <w:bCs/>
                <w:sz w:val="28"/>
                <w:szCs w:val="28"/>
              </w:rPr>
            </w:pPr>
          </w:p>
          <w:p w14:paraId="32859CA8" w14:textId="15C77CFC" w:rsidR="004926AD" w:rsidRPr="00370684" w:rsidRDefault="00F47E1F" w:rsidP="00870AFA">
            <w:pPr>
              <w:pStyle w:val="TableParagraph"/>
              <w:ind w:left="136" w:right="285"/>
              <w:rPr>
                <w:bCs/>
                <w:sz w:val="28"/>
                <w:szCs w:val="28"/>
              </w:rPr>
            </w:pPr>
            <w:r w:rsidRPr="00370684">
              <w:rPr>
                <w:bCs/>
                <w:sz w:val="28"/>
                <w:szCs w:val="28"/>
              </w:rPr>
              <w:t xml:space="preserve">For projects involving the operations of public utilities, the Filipino citizenship for individuals, and the 60% </w:t>
            </w:r>
            <w:r w:rsidR="00141605" w:rsidRPr="00370684">
              <w:rPr>
                <w:bCs/>
                <w:sz w:val="28"/>
                <w:szCs w:val="28"/>
              </w:rPr>
              <w:t xml:space="preserve">Filipino </w:t>
            </w:r>
            <w:r w:rsidRPr="00370684">
              <w:rPr>
                <w:bCs/>
                <w:sz w:val="28"/>
                <w:szCs w:val="28"/>
              </w:rPr>
              <w:t xml:space="preserve">ownership or interest, for corporations and consortiums respectively, are required.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9652"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B7F5" w14:textId="77777777" w:rsidR="006F32E6" w:rsidRPr="00370684" w:rsidRDefault="006F32E6" w:rsidP="00270A28">
            <w:pPr>
              <w:pStyle w:val="TableParagraph"/>
              <w:ind w:left="141" w:right="96"/>
              <w:rPr>
                <w:sz w:val="28"/>
                <w:szCs w:val="28"/>
              </w:rPr>
            </w:pPr>
          </w:p>
        </w:tc>
      </w:tr>
      <w:tr w:rsidR="00370684" w:rsidRPr="00370684" w14:paraId="3A4ADB97" w14:textId="77777777" w:rsidTr="00554C89">
        <w:trPr>
          <w:trHeight w:val="761"/>
        </w:trPr>
        <w:tc>
          <w:tcPr>
            <w:tcW w:w="627" w:type="dxa"/>
            <w:vMerge/>
            <w:tcBorders>
              <w:left w:val="single" w:sz="4" w:space="0" w:color="000000" w:themeColor="text1"/>
              <w:right w:val="single" w:sz="4" w:space="0" w:color="000000" w:themeColor="text1"/>
            </w:tcBorders>
          </w:tcPr>
          <w:p w14:paraId="495B94B4" w14:textId="77777777" w:rsidR="006F32E6" w:rsidRPr="00370684" w:rsidRDefault="006F32E6" w:rsidP="00A74BC1">
            <w:pPr>
              <w:pStyle w:val="TableParagraph"/>
              <w:spacing w:line="337" w:lineRule="exact"/>
              <w:ind w:left="9"/>
              <w:jc w:val="center"/>
              <w:rPr>
                <w:sz w:val="28"/>
              </w:rPr>
            </w:pPr>
          </w:p>
        </w:tc>
        <w:tc>
          <w:tcPr>
            <w:tcW w:w="2663" w:type="dxa"/>
            <w:tcBorders>
              <w:top w:val="single" w:sz="4" w:space="0" w:color="auto"/>
              <w:left w:val="single" w:sz="4" w:space="0" w:color="000000" w:themeColor="text1"/>
              <w:bottom w:val="single" w:sz="4" w:space="0" w:color="auto"/>
              <w:right w:val="single" w:sz="4" w:space="0" w:color="000000" w:themeColor="text1"/>
            </w:tcBorders>
          </w:tcPr>
          <w:p w14:paraId="5964882B" w14:textId="77777777" w:rsidR="006F32E6" w:rsidRPr="00370684" w:rsidRDefault="006F32E6" w:rsidP="00A74BC1">
            <w:pPr>
              <w:pStyle w:val="TableParagraph"/>
              <w:numPr>
                <w:ilvl w:val="2"/>
                <w:numId w:val="3"/>
              </w:numPr>
              <w:ind w:left="393" w:hanging="283"/>
              <w:rPr>
                <w:sz w:val="28"/>
              </w:rPr>
            </w:pPr>
            <w:r w:rsidRPr="00370684">
              <w:rPr>
                <w:sz w:val="28"/>
              </w:rPr>
              <w:t>USP AF 2: Assessment of the project proponent’s experience or track record, including proof of experience or track record</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8BE1B" w14:textId="77777777" w:rsidR="006F32E6" w:rsidRPr="00370684" w:rsidRDefault="006F32E6" w:rsidP="00FB089B">
            <w:pPr>
              <w:pStyle w:val="TableParagraph"/>
              <w:ind w:left="136" w:right="285"/>
              <w:rPr>
                <w:bCs/>
                <w:sz w:val="28"/>
                <w:szCs w:val="28"/>
              </w:rPr>
            </w:pPr>
            <w:r w:rsidRPr="00370684">
              <w:rPr>
                <w:bCs/>
                <w:sz w:val="28"/>
                <w:szCs w:val="28"/>
              </w:rPr>
              <w:t>The proponent by itself or through the member-firms in case of a consortium, or through its Contractor and/or nominated entities must submit the following:</w:t>
            </w:r>
          </w:p>
          <w:p w14:paraId="3031B52D" w14:textId="77777777" w:rsidR="006F32E6" w:rsidRPr="00370684" w:rsidRDefault="006F32E6" w:rsidP="00554C89">
            <w:pPr>
              <w:pStyle w:val="TableParagraph"/>
              <w:numPr>
                <w:ilvl w:val="0"/>
                <w:numId w:val="12"/>
              </w:numPr>
              <w:ind w:right="285" w:hanging="291"/>
              <w:rPr>
                <w:bCs/>
                <w:sz w:val="28"/>
                <w:szCs w:val="28"/>
              </w:rPr>
            </w:pPr>
            <w:r w:rsidRPr="00370684">
              <w:rPr>
                <w:bCs/>
                <w:sz w:val="28"/>
                <w:szCs w:val="28"/>
              </w:rPr>
              <w:t xml:space="preserve">A list of projects similar or related to the proposed project, including information on the asset owner of the project, the location of the project, and the year the project was undertaken. A certification from the asset owner that the entity had successfully undertaken the project or the activity under the project in the list must be submitted. </w:t>
            </w:r>
          </w:p>
          <w:p w14:paraId="7E004EFF" w14:textId="77777777" w:rsidR="006F32E6" w:rsidRPr="00370684" w:rsidRDefault="006F32E6" w:rsidP="00554C89">
            <w:pPr>
              <w:pStyle w:val="TableParagraph"/>
              <w:numPr>
                <w:ilvl w:val="0"/>
                <w:numId w:val="12"/>
              </w:numPr>
              <w:ind w:right="285"/>
              <w:rPr>
                <w:bCs/>
                <w:sz w:val="28"/>
                <w:szCs w:val="28"/>
              </w:rPr>
            </w:pPr>
            <w:r w:rsidRPr="00370684">
              <w:rPr>
                <w:bCs/>
                <w:sz w:val="28"/>
                <w:szCs w:val="28"/>
              </w:rPr>
              <w:t>A list of key personnel and for each personnel, the role in the project, a description of relevant experience and the years of experience in the role provided. A curriculum vitae showing the year, duration, location and nature of experiences relevant to the project should be attached for each personnel.</w:t>
            </w:r>
          </w:p>
          <w:p w14:paraId="6CE37532" w14:textId="77777777" w:rsidR="006F32E6" w:rsidRPr="00370684" w:rsidRDefault="006F32E6" w:rsidP="00554C89">
            <w:pPr>
              <w:pStyle w:val="TableParagraph"/>
              <w:numPr>
                <w:ilvl w:val="0"/>
                <w:numId w:val="12"/>
              </w:numPr>
              <w:ind w:right="285"/>
              <w:rPr>
                <w:bCs/>
                <w:sz w:val="28"/>
                <w:szCs w:val="28"/>
              </w:rPr>
            </w:pPr>
            <w:r w:rsidRPr="00370684">
              <w:rPr>
                <w:bCs/>
                <w:sz w:val="28"/>
                <w:szCs w:val="28"/>
              </w:rPr>
              <w:t>If the nominated entities are bound by a technical services agreement (TSA), the following must be submitted:</w:t>
            </w:r>
          </w:p>
          <w:p w14:paraId="6D13FE9D"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 xml:space="preserve">proof that the nominated entities are bound by a TSA </w:t>
            </w:r>
          </w:p>
          <w:p w14:paraId="331BCC31"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a list of projects similar or related to the project/s to be bid undertaken by the nominated entities that will provide the technical services</w:t>
            </w:r>
          </w:p>
          <w:p w14:paraId="4C7530B8" w14:textId="77777777" w:rsidR="006F32E6" w:rsidRPr="00370684" w:rsidRDefault="006F32E6" w:rsidP="00554C89">
            <w:pPr>
              <w:pStyle w:val="TableParagraph"/>
              <w:numPr>
                <w:ilvl w:val="0"/>
                <w:numId w:val="12"/>
              </w:numPr>
              <w:ind w:right="285"/>
              <w:rPr>
                <w:bCs/>
                <w:sz w:val="28"/>
                <w:szCs w:val="28"/>
              </w:rPr>
            </w:pPr>
            <w:r w:rsidRPr="00370684">
              <w:rPr>
                <w:bCs/>
                <w:sz w:val="28"/>
                <w:szCs w:val="28"/>
              </w:rPr>
              <w:lastRenderedPageBreak/>
              <w:t>If undecided on a specific Contractor and/or nominated entities, the proponent must submit the following:</w:t>
            </w:r>
          </w:p>
          <w:p w14:paraId="46DAD02B"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a short list of Contractors and/or nominated entities from among which it will select from</w:t>
            </w:r>
          </w:p>
          <w:p w14:paraId="5370ECD8"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 xml:space="preserve">statements from the short-listed Contractors and/or nominated entities indicating willingness to participate in the project and capacity to undertake the requirements of the proposed project </w:t>
            </w:r>
          </w:p>
          <w:p w14:paraId="2E3AF189" w14:textId="77777777" w:rsidR="006F32E6" w:rsidRPr="00370684" w:rsidRDefault="006F32E6" w:rsidP="00554C89">
            <w:pPr>
              <w:pStyle w:val="TableParagraph"/>
              <w:ind w:left="499" w:right="285"/>
              <w:rPr>
                <w:bCs/>
                <w:sz w:val="28"/>
                <w:szCs w:val="28"/>
              </w:rPr>
            </w:pPr>
          </w:p>
          <w:p w14:paraId="2650F128" w14:textId="77777777" w:rsidR="006F32E6" w:rsidRPr="00370684" w:rsidRDefault="006F32E6" w:rsidP="00FB089B">
            <w:pPr>
              <w:pStyle w:val="TableParagraph"/>
              <w:ind w:left="136" w:right="285"/>
              <w:rPr>
                <w:bCs/>
                <w:sz w:val="28"/>
                <w:szCs w:val="28"/>
              </w:rPr>
            </w:pPr>
            <w:r w:rsidRPr="00370684">
              <w:rPr>
                <w:bCs/>
                <w:sz w:val="28"/>
                <w:szCs w:val="28"/>
              </w:rPr>
              <w:t xml:space="preserve">If the proponent is </w:t>
            </w:r>
            <w:r w:rsidRPr="00370684">
              <w:rPr>
                <w:b/>
                <w:bCs/>
                <w:sz w:val="28"/>
                <w:szCs w:val="28"/>
                <w:u w:val="single"/>
              </w:rPr>
              <w:t>a consortium</w:t>
            </w:r>
            <w:r w:rsidRPr="00370684">
              <w:rPr>
                <w:bCs/>
                <w:sz w:val="28"/>
                <w:szCs w:val="28"/>
              </w:rPr>
              <w:t>, the following must also be submitted:</w:t>
            </w:r>
          </w:p>
          <w:p w14:paraId="0A4063F3" w14:textId="77777777" w:rsidR="006F32E6" w:rsidRPr="00370684" w:rsidRDefault="006F32E6" w:rsidP="00554C89">
            <w:pPr>
              <w:pStyle w:val="TableParagraph"/>
              <w:numPr>
                <w:ilvl w:val="0"/>
                <w:numId w:val="12"/>
              </w:numPr>
              <w:ind w:right="285" w:hanging="291"/>
              <w:rPr>
                <w:bCs/>
                <w:sz w:val="28"/>
                <w:szCs w:val="28"/>
              </w:rPr>
            </w:pPr>
            <w:r w:rsidRPr="00370684">
              <w:rPr>
                <w:bCs/>
                <w:sz w:val="28"/>
                <w:szCs w:val="28"/>
              </w:rPr>
              <w:t>A business plan, containing the following information:</w:t>
            </w:r>
          </w:p>
          <w:p w14:paraId="634721A4"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Members of the consortium</w:t>
            </w:r>
          </w:p>
          <w:p w14:paraId="3AE26B8B"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Equity interest/contribution of each member to the consortium, their prospective Contractor(s) and/or nominated entities, if the experience of their Contractor(s) and/or nominated entities are necessary for the determination of the capacity of the consortium to undertake the project</w:t>
            </w:r>
          </w:p>
          <w:p w14:paraId="255265DC" w14:textId="77777777" w:rsidR="006F32E6" w:rsidRPr="00370684" w:rsidRDefault="006F32E6" w:rsidP="00554C89">
            <w:pPr>
              <w:pStyle w:val="TableParagraph"/>
              <w:numPr>
                <w:ilvl w:val="1"/>
                <w:numId w:val="12"/>
              </w:numPr>
              <w:ind w:right="285"/>
              <w:rPr>
                <w:bCs/>
                <w:sz w:val="28"/>
                <w:szCs w:val="28"/>
              </w:rPr>
            </w:pPr>
            <w:r w:rsidRPr="00370684">
              <w:rPr>
                <w:bCs/>
                <w:sz w:val="28"/>
                <w:szCs w:val="28"/>
              </w:rPr>
              <w:t>Description of the respective roles of the members and Contractors and/or nominated entities in the project, including the prospective facility operator(s), if applicable.</w:t>
            </w:r>
          </w:p>
          <w:p w14:paraId="1B447A9B" w14:textId="66C81820" w:rsidR="004115ED" w:rsidRPr="00370684" w:rsidRDefault="004115ED" w:rsidP="00554C89">
            <w:pPr>
              <w:pStyle w:val="TableParagraph"/>
              <w:ind w:left="1579" w:right="285"/>
              <w:rPr>
                <w:bCs/>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4E3F"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69ABB" w14:textId="77777777" w:rsidR="006F32E6" w:rsidRPr="00370684" w:rsidRDefault="006F32E6" w:rsidP="00270A28">
            <w:pPr>
              <w:pStyle w:val="TableParagraph"/>
              <w:ind w:left="141" w:right="96"/>
              <w:rPr>
                <w:sz w:val="28"/>
                <w:szCs w:val="28"/>
              </w:rPr>
            </w:pPr>
          </w:p>
        </w:tc>
      </w:tr>
      <w:tr w:rsidR="00370684" w:rsidRPr="00370684" w14:paraId="3F807140" w14:textId="77777777" w:rsidTr="00554C89">
        <w:trPr>
          <w:trHeight w:val="761"/>
        </w:trPr>
        <w:tc>
          <w:tcPr>
            <w:tcW w:w="627" w:type="dxa"/>
            <w:vMerge/>
            <w:tcBorders>
              <w:left w:val="single" w:sz="4" w:space="0" w:color="000000" w:themeColor="text1"/>
              <w:right w:val="single" w:sz="4" w:space="0" w:color="000000" w:themeColor="text1"/>
            </w:tcBorders>
          </w:tcPr>
          <w:p w14:paraId="64D6F9A8" w14:textId="77777777" w:rsidR="006F32E6" w:rsidRPr="00370684" w:rsidRDefault="006F32E6" w:rsidP="00A74BC1">
            <w:pPr>
              <w:pStyle w:val="TableParagraph"/>
              <w:spacing w:line="337" w:lineRule="exact"/>
              <w:ind w:left="9"/>
              <w:jc w:val="center"/>
              <w:rPr>
                <w:sz w:val="28"/>
              </w:rPr>
            </w:pPr>
          </w:p>
        </w:tc>
        <w:tc>
          <w:tcPr>
            <w:tcW w:w="2663" w:type="dxa"/>
            <w:tcBorders>
              <w:top w:val="single" w:sz="4" w:space="0" w:color="auto"/>
              <w:left w:val="single" w:sz="4" w:space="0" w:color="000000" w:themeColor="text1"/>
              <w:bottom w:val="single" w:sz="4" w:space="0" w:color="auto"/>
              <w:right w:val="single" w:sz="4" w:space="0" w:color="000000" w:themeColor="text1"/>
            </w:tcBorders>
          </w:tcPr>
          <w:p w14:paraId="26349F03" w14:textId="77777777" w:rsidR="006F32E6" w:rsidRPr="00370684" w:rsidRDefault="006F32E6" w:rsidP="00A74BC1">
            <w:pPr>
              <w:pStyle w:val="TableParagraph"/>
              <w:numPr>
                <w:ilvl w:val="2"/>
                <w:numId w:val="3"/>
              </w:numPr>
              <w:ind w:left="393" w:hanging="283"/>
              <w:rPr>
                <w:sz w:val="28"/>
              </w:rPr>
            </w:pPr>
            <w:r w:rsidRPr="00370684">
              <w:rPr>
                <w:sz w:val="28"/>
              </w:rPr>
              <w:t xml:space="preserve">USP AF 3: Assessment of the project proponent’s </w:t>
            </w:r>
            <w:r w:rsidRPr="00370684">
              <w:rPr>
                <w:sz w:val="28"/>
              </w:rPr>
              <w:lastRenderedPageBreak/>
              <w:t>financial capability, including proof of financial capability</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50F08" w14:textId="77777777" w:rsidR="006F32E6" w:rsidRPr="00370684" w:rsidRDefault="006F32E6" w:rsidP="00FB089B">
            <w:pPr>
              <w:pStyle w:val="TableParagraph"/>
              <w:ind w:left="136" w:right="285"/>
              <w:rPr>
                <w:bCs/>
                <w:sz w:val="28"/>
                <w:szCs w:val="28"/>
              </w:rPr>
            </w:pPr>
            <w:r w:rsidRPr="00370684">
              <w:rPr>
                <w:bCs/>
                <w:sz w:val="28"/>
                <w:szCs w:val="28"/>
              </w:rPr>
              <w:lastRenderedPageBreak/>
              <w:t xml:space="preserve">The following proofs of financial capability must be submitted by the proponent: </w:t>
            </w:r>
          </w:p>
          <w:p w14:paraId="61DE70AF" w14:textId="77777777" w:rsidR="006F32E6" w:rsidRPr="00370684" w:rsidRDefault="006F32E6" w:rsidP="00554C89">
            <w:pPr>
              <w:pStyle w:val="TableParagraph"/>
              <w:numPr>
                <w:ilvl w:val="0"/>
                <w:numId w:val="12"/>
              </w:numPr>
              <w:ind w:right="285"/>
              <w:rPr>
                <w:bCs/>
                <w:sz w:val="28"/>
                <w:szCs w:val="28"/>
              </w:rPr>
            </w:pPr>
            <w:r w:rsidRPr="00370684">
              <w:rPr>
                <w:bCs/>
                <w:sz w:val="28"/>
                <w:szCs w:val="28"/>
              </w:rPr>
              <w:t xml:space="preserve">Latest audited financial statement of each consortium member from previous reporting period of the period of evaluation (Sec. </w:t>
            </w:r>
            <w:r w:rsidRPr="00370684">
              <w:rPr>
                <w:bCs/>
                <w:sz w:val="28"/>
                <w:szCs w:val="28"/>
              </w:rPr>
              <w:lastRenderedPageBreak/>
              <w:t>5.4 (c)(</w:t>
            </w:r>
            <w:proofErr w:type="spellStart"/>
            <w:r w:rsidRPr="00370684">
              <w:rPr>
                <w:bCs/>
                <w:sz w:val="28"/>
                <w:szCs w:val="28"/>
              </w:rPr>
              <w:t>i</w:t>
            </w:r>
            <w:proofErr w:type="spellEnd"/>
            <w:r w:rsidRPr="00370684">
              <w:rPr>
                <w:bCs/>
                <w:sz w:val="28"/>
                <w:szCs w:val="28"/>
              </w:rPr>
              <w:t>)(1) of the BOT Law IRR)</w:t>
            </w:r>
          </w:p>
          <w:p w14:paraId="2D95CE0E" w14:textId="44F52603" w:rsidR="006F32E6" w:rsidRPr="00370684" w:rsidRDefault="006F32E6" w:rsidP="00554C89">
            <w:pPr>
              <w:pStyle w:val="TableParagraph"/>
              <w:ind w:left="499" w:right="285"/>
              <w:rPr>
                <w:bCs/>
                <w:sz w:val="28"/>
                <w:szCs w:val="28"/>
              </w:rPr>
            </w:pPr>
          </w:p>
          <w:p w14:paraId="0BC02293" w14:textId="77777777" w:rsidR="002E33C9" w:rsidRPr="00370684" w:rsidRDefault="002E33C9" w:rsidP="00554C89">
            <w:pPr>
              <w:pStyle w:val="TableParagraph"/>
              <w:ind w:left="499" w:right="285"/>
              <w:rPr>
                <w:bCs/>
                <w:sz w:val="28"/>
                <w:szCs w:val="28"/>
              </w:rPr>
            </w:pPr>
          </w:p>
          <w:p w14:paraId="670EB8D0" w14:textId="77777777" w:rsidR="006F32E6" w:rsidRPr="00370684" w:rsidRDefault="006F32E6" w:rsidP="00FB089B">
            <w:pPr>
              <w:pStyle w:val="TableParagraph"/>
              <w:ind w:left="136" w:right="285"/>
              <w:rPr>
                <w:bCs/>
                <w:i/>
                <w:sz w:val="28"/>
                <w:szCs w:val="28"/>
                <w:u w:val="single"/>
              </w:rPr>
            </w:pPr>
            <w:r w:rsidRPr="00370684">
              <w:rPr>
                <w:bCs/>
                <w:i/>
                <w:sz w:val="28"/>
                <w:szCs w:val="28"/>
                <w:u w:val="single"/>
              </w:rPr>
              <w:t>For equity</w:t>
            </w:r>
          </w:p>
          <w:p w14:paraId="3AD4F993" w14:textId="77777777" w:rsidR="006F32E6" w:rsidRPr="00370684" w:rsidRDefault="006F32E6" w:rsidP="00554C89">
            <w:pPr>
              <w:pStyle w:val="TableParagraph"/>
              <w:numPr>
                <w:ilvl w:val="0"/>
                <w:numId w:val="12"/>
              </w:numPr>
              <w:ind w:right="285"/>
              <w:rPr>
                <w:bCs/>
                <w:sz w:val="28"/>
                <w:szCs w:val="28"/>
              </w:rPr>
            </w:pPr>
            <w:r w:rsidRPr="00370684">
              <w:rPr>
                <w:bCs/>
                <w:sz w:val="28"/>
                <w:szCs w:val="28"/>
              </w:rPr>
              <w:t>If equity shall be financed through set-aside deposit, proof of set-aside deposit equivalent to the equity requirement of the project from a domestic universal/commercial bank or an international bank that is authorized by the BSP to transact in the Philippines. The document must indicate that the set-aside deposit is committed solely for the project</w:t>
            </w:r>
          </w:p>
          <w:p w14:paraId="17775977" w14:textId="77777777" w:rsidR="006F32E6" w:rsidRPr="00370684" w:rsidRDefault="006F32E6" w:rsidP="00554C89">
            <w:pPr>
              <w:pStyle w:val="TableParagraph"/>
              <w:ind w:left="499" w:right="285"/>
              <w:rPr>
                <w:bCs/>
                <w:sz w:val="28"/>
                <w:szCs w:val="28"/>
              </w:rPr>
            </w:pPr>
          </w:p>
          <w:p w14:paraId="58AFF4A2" w14:textId="77777777" w:rsidR="006F32E6" w:rsidRPr="00370684" w:rsidRDefault="006F32E6" w:rsidP="00FB089B">
            <w:pPr>
              <w:pStyle w:val="TableParagraph"/>
              <w:ind w:left="136" w:right="285"/>
              <w:rPr>
                <w:bCs/>
                <w:i/>
                <w:sz w:val="28"/>
                <w:szCs w:val="28"/>
                <w:u w:val="single"/>
              </w:rPr>
            </w:pPr>
            <w:r w:rsidRPr="00370684">
              <w:rPr>
                <w:bCs/>
                <w:i/>
                <w:sz w:val="28"/>
                <w:szCs w:val="28"/>
                <w:u w:val="single"/>
              </w:rPr>
              <w:t>For debt</w:t>
            </w:r>
          </w:p>
          <w:p w14:paraId="40181E10" w14:textId="0BBAF5DF" w:rsidR="006F32E6" w:rsidRPr="00370684" w:rsidRDefault="006F32E6" w:rsidP="00554C89">
            <w:pPr>
              <w:pStyle w:val="TableParagraph"/>
              <w:numPr>
                <w:ilvl w:val="0"/>
                <w:numId w:val="12"/>
              </w:numPr>
              <w:ind w:right="285"/>
              <w:rPr>
                <w:bCs/>
                <w:sz w:val="28"/>
                <w:szCs w:val="28"/>
              </w:rPr>
            </w:pPr>
            <w:r w:rsidRPr="00370684">
              <w:rPr>
                <w:bCs/>
                <w:sz w:val="28"/>
                <w:szCs w:val="28"/>
              </w:rPr>
              <w:t>Letter testimonial from each bank that will provide the debt requirement for the project attesting that :1) the prospective Project Proponent and/or members of the consortium are banking with them; 2) the Project Proponent and/or members of the consortium are in good financial standing and/or are qualified to obtain credit accommodations from such banks</w:t>
            </w:r>
            <w:r w:rsidR="002E33C9" w:rsidRPr="00370684">
              <w:rPr>
                <w:bCs/>
                <w:sz w:val="28"/>
                <w:szCs w:val="28"/>
              </w:rPr>
              <w:t>, or a statement of similar tenor,</w:t>
            </w:r>
            <w:r w:rsidRPr="00370684">
              <w:rPr>
                <w:bCs/>
                <w:sz w:val="28"/>
                <w:szCs w:val="28"/>
              </w:rPr>
              <w:t xml:space="preserve"> to finance the project equivalent to the value of the debt requirement in the proposal. The testimonial must come from a domestic universal/commercial bank or an international bank that is authorized by the BSP to transact in the Philippines. (Sec. 5.4 (c)(ii) of the BOT Law IRR)</w:t>
            </w:r>
          </w:p>
          <w:p w14:paraId="7148D2D9" w14:textId="651A616A" w:rsidR="004115ED" w:rsidRPr="00370684" w:rsidRDefault="004115ED" w:rsidP="00554C89">
            <w:pPr>
              <w:pStyle w:val="TableParagraph"/>
              <w:ind w:left="859" w:right="285"/>
              <w:rPr>
                <w:bCs/>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DD388"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8D642" w14:textId="77777777" w:rsidR="006F32E6" w:rsidRPr="00370684" w:rsidRDefault="006F32E6" w:rsidP="00270A28">
            <w:pPr>
              <w:pStyle w:val="TableParagraph"/>
              <w:ind w:left="141" w:right="96"/>
              <w:rPr>
                <w:sz w:val="28"/>
                <w:szCs w:val="28"/>
              </w:rPr>
            </w:pPr>
          </w:p>
        </w:tc>
      </w:tr>
      <w:tr w:rsidR="00370684" w:rsidRPr="00370684" w14:paraId="5925D9B1" w14:textId="77777777" w:rsidTr="00554C89">
        <w:trPr>
          <w:trHeight w:val="761"/>
        </w:trPr>
        <w:tc>
          <w:tcPr>
            <w:tcW w:w="627" w:type="dxa"/>
            <w:vMerge/>
            <w:tcBorders>
              <w:left w:val="single" w:sz="4" w:space="0" w:color="000000" w:themeColor="text1"/>
              <w:right w:val="single" w:sz="4" w:space="0" w:color="000000" w:themeColor="text1"/>
            </w:tcBorders>
          </w:tcPr>
          <w:p w14:paraId="3D8584D5" w14:textId="77777777" w:rsidR="006F32E6" w:rsidRPr="00370684" w:rsidRDefault="006F32E6" w:rsidP="00A74BC1">
            <w:pPr>
              <w:pStyle w:val="TableParagraph"/>
              <w:spacing w:line="337" w:lineRule="exact"/>
              <w:ind w:left="9"/>
              <w:jc w:val="center"/>
              <w:rPr>
                <w:sz w:val="28"/>
              </w:rPr>
            </w:pPr>
          </w:p>
        </w:tc>
        <w:tc>
          <w:tcPr>
            <w:tcW w:w="2663" w:type="dxa"/>
            <w:tcBorders>
              <w:top w:val="single" w:sz="4" w:space="0" w:color="auto"/>
              <w:left w:val="single" w:sz="4" w:space="0" w:color="000000" w:themeColor="text1"/>
              <w:bottom w:val="single" w:sz="4" w:space="0" w:color="000000" w:themeColor="text1"/>
              <w:right w:val="single" w:sz="4" w:space="0" w:color="000000" w:themeColor="text1"/>
            </w:tcBorders>
          </w:tcPr>
          <w:p w14:paraId="4645BE63" w14:textId="77777777" w:rsidR="006F32E6" w:rsidRPr="00370684" w:rsidRDefault="006F32E6" w:rsidP="00A74BC1">
            <w:pPr>
              <w:pStyle w:val="TableParagraph"/>
              <w:numPr>
                <w:ilvl w:val="2"/>
                <w:numId w:val="3"/>
              </w:numPr>
              <w:ind w:left="393" w:hanging="283"/>
              <w:rPr>
                <w:sz w:val="28"/>
              </w:rPr>
            </w:pPr>
            <w:r w:rsidRPr="00370684">
              <w:rPr>
                <w:sz w:val="28"/>
              </w:rPr>
              <w:t xml:space="preserve">USP AF 4: Assessment of the </w:t>
            </w:r>
            <w:r w:rsidRPr="00370684">
              <w:rPr>
                <w:sz w:val="28"/>
              </w:rPr>
              <w:lastRenderedPageBreak/>
              <w:t>draft contract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5C217" w14:textId="77777777" w:rsidR="006F32E6" w:rsidRPr="00370684" w:rsidRDefault="006F32E6" w:rsidP="00FB089B">
            <w:pPr>
              <w:pStyle w:val="TableParagraph"/>
              <w:ind w:left="136" w:right="285"/>
              <w:rPr>
                <w:bCs/>
                <w:sz w:val="28"/>
                <w:szCs w:val="28"/>
              </w:rPr>
            </w:pPr>
            <w:r w:rsidRPr="00370684">
              <w:rPr>
                <w:bCs/>
                <w:sz w:val="28"/>
                <w:szCs w:val="28"/>
              </w:rPr>
              <w:lastRenderedPageBreak/>
              <w:t xml:space="preserve">This form shall establish the consistency of the draft contract pursuant to Section 4.3 of the Revised 2022 BOT Law IRR.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DC4B"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37D5" w14:textId="77777777" w:rsidR="006F32E6" w:rsidRPr="00370684" w:rsidRDefault="006F32E6" w:rsidP="00270A28">
            <w:pPr>
              <w:pStyle w:val="TableParagraph"/>
              <w:ind w:left="141" w:right="96"/>
              <w:rPr>
                <w:sz w:val="28"/>
                <w:szCs w:val="28"/>
              </w:rPr>
            </w:pPr>
          </w:p>
        </w:tc>
      </w:tr>
      <w:tr w:rsidR="00370684" w:rsidRPr="00370684" w14:paraId="60827F8A" w14:textId="77777777" w:rsidTr="003850C0">
        <w:trPr>
          <w:trHeight w:val="761"/>
        </w:trPr>
        <w:tc>
          <w:tcPr>
            <w:tcW w:w="627" w:type="dxa"/>
            <w:vMerge/>
            <w:tcBorders>
              <w:left w:val="single" w:sz="4" w:space="0" w:color="000000" w:themeColor="text1"/>
              <w:bottom w:val="single" w:sz="4" w:space="0" w:color="000000" w:themeColor="text1"/>
              <w:right w:val="single" w:sz="4" w:space="0" w:color="000000" w:themeColor="text1"/>
            </w:tcBorders>
          </w:tcPr>
          <w:p w14:paraId="1C1D4A0C" w14:textId="77777777" w:rsidR="006F32E6" w:rsidRPr="00370684" w:rsidRDefault="006F32E6" w:rsidP="00A74BC1">
            <w:pPr>
              <w:pStyle w:val="TableParagraph"/>
              <w:spacing w:line="337" w:lineRule="exact"/>
              <w:ind w:left="9"/>
              <w:jc w:val="center"/>
              <w:rPr>
                <w:sz w:val="28"/>
              </w:rPr>
            </w:pP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E73AB" w14:textId="77777777" w:rsidR="006F32E6" w:rsidRPr="00370684" w:rsidRDefault="006F32E6" w:rsidP="00270A28">
            <w:pPr>
              <w:pStyle w:val="TableParagraph"/>
              <w:spacing w:line="337" w:lineRule="exact"/>
              <w:rPr>
                <w:sz w:val="28"/>
              </w:rPr>
            </w:pPr>
            <w:r w:rsidRPr="00370684">
              <w:rPr>
                <w:sz w:val="28"/>
              </w:rPr>
              <w:t>For projects with proposed new technology/concept:</w:t>
            </w:r>
          </w:p>
          <w:p w14:paraId="019841A3" w14:textId="77777777" w:rsidR="006F32E6" w:rsidRPr="00370684" w:rsidRDefault="006F32E6" w:rsidP="00270A28">
            <w:pPr>
              <w:pStyle w:val="TableParagraph"/>
              <w:spacing w:line="337" w:lineRule="exact"/>
              <w:rPr>
                <w:sz w:val="28"/>
              </w:rPr>
            </w:pPr>
          </w:p>
          <w:p w14:paraId="491ACDE0" w14:textId="77777777" w:rsidR="006F32E6" w:rsidRPr="00370684" w:rsidRDefault="006F32E6" w:rsidP="00A74BC1">
            <w:pPr>
              <w:pStyle w:val="TableParagraph"/>
              <w:numPr>
                <w:ilvl w:val="2"/>
                <w:numId w:val="3"/>
              </w:numPr>
              <w:ind w:left="393" w:hanging="283"/>
              <w:rPr>
                <w:sz w:val="28"/>
              </w:rPr>
            </w:pPr>
            <w:r w:rsidRPr="00370684">
              <w:rPr>
                <w:sz w:val="28"/>
              </w:rPr>
              <w:t>USP AF 5: Assessment of proposed new technology/ concept</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8E50B" w14:textId="77777777" w:rsidR="006F32E6" w:rsidRPr="00370684" w:rsidRDefault="006F32E6" w:rsidP="00554C89">
            <w:pPr>
              <w:pStyle w:val="TableParagraph"/>
              <w:ind w:left="499" w:right="285"/>
              <w:rPr>
                <w:bCs/>
                <w:sz w:val="28"/>
                <w:szCs w:val="28"/>
              </w:rPr>
            </w:pPr>
          </w:p>
          <w:p w14:paraId="01578DB3" w14:textId="77777777" w:rsidR="006F32E6" w:rsidRPr="00370684" w:rsidRDefault="006F32E6" w:rsidP="00554C89">
            <w:pPr>
              <w:pStyle w:val="TableParagraph"/>
              <w:ind w:left="499" w:right="285"/>
              <w:rPr>
                <w:bCs/>
                <w:sz w:val="28"/>
                <w:szCs w:val="28"/>
              </w:rPr>
            </w:pPr>
          </w:p>
          <w:p w14:paraId="16E3B012" w14:textId="77777777" w:rsidR="006F32E6" w:rsidRPr="00370684" w:rsidRDefault="006F32E6" w:rsidP="00554C89">
            <w:pPr>
              <w:pStyle w:val="TableParagraph"/>
              <w:ind w:left="499" w:right="285"/>
              <w:rPr>
                <w:bCs/>
                <w:sz w:val="28"/>
                <w:szCs w:val="28"/>
              </w:rPr>
            </w:pPr>
          </w:p>
          <w:p w14:paraId="37E6642E" w14:textId="77777777" w:rsidR="006F32E6" w:rsidRPr="00370684" w:rsidRDefault="006F32E6" w:rsidP="00554C89">
            <w:pPr>
              <w:pStyle w:val="TableParagraph"/>
              <w:ind w:left="499" w:right="285"/>
              <w:rPr>
                <w:bCs/>
                <w:sz w:val="28"/>
                <w:szCs w:val="28"/>
              </w:rPr>
            </w:pPr>
          </w:p>
          <w:p w14:paraId="1C9DFC30" w14:textId="12C9E96E" w:rsidR="006F32E6" w:rsidRPr="00370684" w:rsidRDefault="006F32E6" w:rsidP="00FB089B">
            <w:pPr>
              <w:pStyle w:val="TableParagraph"/>
              <w:ind w:left="136" w:right="285"/>
              <w:rPr>
                <w:bCs/>
                <w:sz w:val="28"/>
                <w:szCs w:val="28"/>
              </w:rPr>
            </w:pPr>
            <w:r w:rsidRPr="00370684">
              <w:rPr>
                <w:bCs/>
                <w:sz w:val="28"/>
                <w:szCs w:val="28"/>
              </w:rPr>
              <w:t xml:space="preserve">The agency shall establish the eligibility of the project pursuant to Section 10.1(a) and 10.2 of the Revised 2022 BOT Law IRR. </w:t>
            </w:r>
          </w:p>
          <w:p w14:paraId="670CE598" w14:textId="77777777" w:rsidR="00761603" w:rsidRPr="00370684" w:rsidRDefault="00761603" w:rsidP="00FB089B">
            <w:pPr>
              <w:pStyle w:val="TableParagraph"/>
              <w:ind w:left="136" w:right="285"/>
              <w:rPr>
                <w:bCs/>
                <w:sz w:val="28"/>
                <w:szCs w:val="28"/>
              </w:rPr>
            </w:pPr>
          </w:p>
          <w:p w14:paraId="73E07388" w14:textId="77777777" w:rsidR="006F32E6" w:rsidRPr="00370684" w:rsidRDefault="006F32E6" w:rsidP="00554C89">
            <w:pPr>
              <w:pStyle w:val="TableParagraph"/>
              <w:ind w:left="499" w:right="285"/>
              <w:rPr>
                <w:bCs/>
                <w:sz w:val="28"/>
                <w:szCs w:val="28"/>
              </w:rPr>
            </w:pPr>
            <w:r w:rsidRPr="00370684">
              <w:rPr>
                <w:bCs/>
                <w:sz w:val="28"/>
                <w:szCs w:val="28"/>
              </w:rPr>
              <w:t xml:space="preserve"> </w:t>
            </w:r>
          </w:p>
          <w:p w14:paraId="04BD2E28" w14:textId="71C73E4B" w:rsidR="006F32E6" w:rsidRPr="00370684" w:rsidRDefault="00761603" w:rsidP="00761603">
            <w:pPr>
              <w:pStyle w:val="TableParagraph"/>
              <w:ind w:left="0" w:right="285"/>
              <w:jc w:val="center"/>
              <w:rPr>
                <w:b/>
                <w:bCs/>
                <w:sz w:val="28"/>
                <w:szCs w:val="28"/>
              </w:rPr>
            </w:pPr>
            <w:r w:rsidRPr="00370684">
              <w:rPr>
                <w:b/>
                <w:bCs/>
                <w:sz w:val="28"/>
                <w:szCs w:val="28"/>
              </w:rPr>
              <w:t>(See USP A</w:t>
            </w:r>
            <w:r w:rsidR="005A511F" w:rsidRPr="00370684">
              <w:rPr>
                <w:b/>
                <w:bCs/>
                <w:sz w:val="28"/>
                <w:szCs w:val="28"/>
              </w:rPr>
              <w:t xml:space="preserve">ssessment </w:t>
            </w:r>
            <w:r w:rsidRPr="00370684">
              <w:rPr>
                <w:b/>
                <w:bCs/>
                <w:sz w:val="28"/>
                <w:szCs w:val="28"/>
              </w:rPr>
              <w:t>F</w:t>
            </w:r>
            <w:r w:rsidR="005A511F" w:rsidRPr="00370684">
              <w:rPr>
                <w:b/>
                <w:bCs/>
                <w:sz w:val="28"/>
                <w:szCs w:val="28"/>
              </w:rPr>
              <w:t>orm</w:t>
            </w:r>
            <w:r w:rsidRPr="00370684">
              <w:rPr>
                <w:b/>
                <w:bCs/>
                <w:sz w:val="28"/>
                <w:szCs w:val="28"/>
              </w:rPr>
              <w:t>s 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070D9" w14:textId="77777777" w:rsidR="006F32E6" w:rsidRPr="00370684" w:rsidRDefault="006F32E6" w:rsidP="00270A28">
            <w:pPr>
              <w:pStyle w:val="TableParagraph"/>
              <w:ind w:left="141" w:right="96"/>
              <w:rPr>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1723" w14:textId="77777777" w:rsidR="006F32E6" w:rsidRPr="00370684" w:rsidRDefault="006F32E6" w:rsidP="00270A28">
            <w:pPr>
              <w:pStyle w:val="TableParagraph"/>
              <w:ind w:left="141" w:right="96"/>
              <w:rPr>
                <w:sz w:val="28"/>
                <w:szCs w:val="28"/>
              </w:rPr>
            </w:pPr>
          </w:p>
        </w:tc>
      </w:tr>
      <w:tr w:rsidR="00370684" w:rsidRPr="00370684" w14:paraId="7C980CBB" w14:textId="77777777" w:rsidTr="00270A28">
        <w:trPr>
          <w:trHeight w:val="761"/>
        </w:trPr>
        <w:tc>
          <w:tcPr>
            <w:tcW w:w="11937" w:type="dxa"/>
            <w:gridSpan w:val="3"/>
            <w:shd w:val="clear" w:color="auto" w:fill="auto"/>
          </w:tcPr>
          <w:p w14:paraId="0963CBA5" w14:textId="77777777" w:rsidR="00270A28" w:rsidRPr="00370684" w:rsidRDefault="00270A28" w:rsidP="00A74BC1">
            <w:pPr>
              <w:pStyle w:val="TableParagraph"/>
              <w:spacing w:line="259" w:lineRule="auto"/>
              <w:ind w:right="142"/>
              <w:rPr>
                <w:sz w:val="28"/>
                <w:szCs w:val="28"/>
              </w:rPr>
            </w:pPr>
            <w:r w:rsidRPr="00370684">
              <w:rPr>
                <w:b/>
                <w:bCs/>
                <w:i/>
                <w:iCs/>
                <w:sz w:val="28"/>
                <w:szCs w:val="28"/>
              </w:rPr>
              <w:t>Additional requirement f</w:t>
            </w:r>
            <w:r w:rsidRPr="00370684">
              <w:rPr>
                <w:b/>
                <w:i/>
                <w:sz w:val="28"/>
                <w:szCs w:val="28"/>
              </w:rPr>
              <w:t>or agencies submitting as an attached agency</w:t>
            </w:r>
            <w:r w:rsidRPr="00370684">
              <w:rPr>
                <w:sz w:val="28"/>
                <w:szCs w:val="28"/>
              </w:rPr>
              <w:t>:</w:t>
            </w:r>
          </w:p>
          <w:p w14:paraId="54882BBE" w14:textId="77777777" w:rsidR="00270A28" w:rsidRPr="00370684" w:rsidRDefault="00270A28" w:rsidP="00A74BC1">
            <w:pPr>
              <w:pStyle w:val="TableParagraph"/>
              <w:rPr>
                <w:sz w:val="28"/>
                <w:szCs w:val="28"/>
              </w:rPr>
            </w:pPr>
          </w:p>
          <w:p w14:paraId="0702F7B6" w14:textId="77777777" w:rsidR="00270A28" w:rsidRPr="00370684" w:rsidRDefault="00270A28" w:rsidP="00A74BC1">
            <w:pPr>
              <w:pStyle w:val="TableParagraph"/>
              <w:numPr>
                <w:ilvl w:val="0"/>
                <w:numId w:val="16"/>
              </w:numPr>
              <w:ind w:left="1168" w:right="142" w:hanging="425"/>
              <w:rPr>
                <w:sz w:val="28"/>
              </w:rPr>
            </w:pPr>
            <w:r w:rsidRPr="00370684">
              <w:rPr>
                <w:sz w:val="28"/>
                <w:szCs w:val="28"/>
              </w:rPr>
              <w:t xml:space="preserve">The full and unqualified endorsement by the Head of Mother Agency should be attached to the </w:t>
            </w:r>
            <w:r w:rsidRPr="00370684">
              <w:rPr>
                <w:sz w:val="28"/>
                <w:szCs w:val="28"/>
                <w:u w:val="single"/>
              </w:rPr>
              <w:t>cover letter;</w:t>
            </w:r>
          </w:p>
        </w:tc>
        <w:tc>
          <w:tcPr>
            <w:tcW w:w="3402" w:type="dxa"/>
          </w:tcPr>
          <w:p w14:paraId="17E5B2DF" w14:textId="77777777" w:rsidR="00270A28" w:rsidRPr="00370684" w:rsidRDefault="00270A28" w:rsidP="00A74BC1">
            <w:pPr>
              <w:pStyle w:val="TableParagraph"/>
              <w:spacing w:line="259" w:lineRule="auto"/>
              <w:ind w:right="142"/>
              <w:rPr>
                <w:b/>
                <w:i/>
                <w:sz w:val="28"/>
                <w:szCs w:val="28"/>
              </w:rPr>
            </w:pPr>
          </w:p>
        </w:tc>
        <w:tc>
          <w:tcPr>
            <w:tcW w:w="2977" w:type="dxa"/>
          </w:tcPr>
          <w:p w14:paraId="620BDFDD" w14:textId="77777777" w:rsidR="00270A28" w:rsidRPr="00370684" w:rsidRDefault="00270A28" w:rsidP="00A74BC1">
            <w:pPr>
              <w:pStyle w:val="TableParagraph"/>
              <w:spacing w:line="259" w:lineRule="auto"/>
              <w:ind w:right="142"/>
              <w:rPr>
                <w:b/>
                <w:i/>
                <w:sz w:val="28"/>
                <w:szCs w:val="28"/>
              </w:rPr>
            </w:pPr>
          </w:p>
        </w:tc>
      </w:tr>
      <w:tr w:rsidR="00370684" w:rsidRPr="00370684" w14:paraId="40FB0D62" w14:textId="77777777" w:rsidTr="00270A28">
        <w:trPr>
          <w:trHeight w:val="761"/>
        </w:trPr>
        <w:tc>
          <w:tcPr>
            <w:tcW w:w="11937" w:type="dxa"/>
            <w:gridSpan w:val="3"/>
            <w:shd w:val="clear" w:color="auto" w:fill="auto"/>
          </w:tcPr>
          <w:p w14:paraId="702D4DE7" w14:textId="77777777" w:rsidR="00270A28" w:rsidRPr="00370684" w:rsidRDefault="00270A28" w:rsidP="00A74BC1">
            <w:pPr>
              <w:pStyle w:val="TableParagraph"/>
              <w:spacing w:line="259" w:lineRule="auto"/>
              <w:ind w:right="142"/>
              <w:rPr>
                <w:b/>
                <w:i/>
                <w:sz w:val="28"/>
                <w:szCs w:val="28"/>
              </w:rPr>
            </w:pPr>
            <w:r w:rsidRPr="00370684">
              <w:rPr>
                <w:b/>
                <w:bCs/>
                <w:i/>
                <w:iCs/>
                <w:sz w:val="28"/>
                <w:szCs w:val="28"/>
              </w:rPr>
              <w:t>Additional requirements f</w:t>
            </w:r>
            <w:r w:rsidRPr="00370684">
              <w:rPr>
                <w:b/>
                <w:i/>
                <w:sz w:val="28"/>
                <w:szCs w:val="28"/>
              </w:rPr>
              <w:t>or projects with proposed new technology/concept:</w:t>
            </w:r>
          </w:p>
          <w:p w14:paraId="15128D62" w14:textId="77777777" w:rsidR="00270A28" w:rsidRPr="00370684" w:rsidRDefault="00270A28" w:rsidP="00A74BC1">
            <w:pPr>
              <w:pStyle w:val="TableParagraph"/>
              <w:spacing w:line="259" w:lineRule="auto"/>
              <w:ind w:left="0" w:right="142"/>
              <w:rPr>
                <w:b/>
                <w:i/>
                <w:sz w:val="28"/>
                <w:szCs w:val="28"/>
              </w:rPr>
            </w:pPr>
          </w:p>
          <w:p w14:paraId="03C6A2D3" w14:textId="77777777" w:rsidR="00270A28" w:rsidRPr="00370684" w:rsidRDefault="00270A28" w:rsidP="00A74BC1">
            <w:pPr>
              <w:pStyle w:val="TableParagraph"/>
              <w:numPr>
                <w:ilvl w:val="1"/>
                <w:numId w:val="13"/>
              </w:numPr>
              <w:ind w:right="142"/>
              <w:rPr>
                <w:sz w:val="28"/>
                <w:szCs w:val="28"/>
              </w:rPr>
            </w:pPr>
            <w:r w:rsidRPr="00370684">
              <w:rPr>
                <w:sz w:val="28"/>
                <w:szCs w:val="28"/>
              </w:rPr>
              <w:t>The USP AF 5 (assessment of proposed new technology/concept) should be filled out by the agency</w:t>
            </w:r>
          </w:p>
          <w:p w14:paraId="7661314C" w14:textId="77777777" w:rsidR="00270A28" w:rsidRPr="00370684" w:rsidRDefault="00270A28" w:rsidP="00A74BC1">
            <w:pPr>
              <w:pStyle w:val="TableParagraph"/>
              <w:ind w:left="1187" w:right="142"/>
              <w:rPr>
                <w:sz w:val="28"/>
                <w:szCs w:val="28"/>
              </w:rPr>
            </w:pPr>
          </w:p>
          <w:p w14:paraId="09AD16BE" w14:textId="77777777" w:rsidR="00270A28" w:rsidRPr="00370684" w:rsidRDefault="00270A28" w:rsidP="00A74BC1">
            <w:pPr>
              <w:pStyle w:val="TableParagraph"/>
              <w:numPr>
                <w:ilvl w:val="1"/>
                <w:numId w:val="13"/>
              </w:numPr>
              <w:ind w:right="142"/>
              <w:rPr>
                <w:sz w:val="28"/>
                <w:szCs w:val="28"/>
              </w:rPr>
            </w:pPr>
            <w:r w:rsidRPr="00370684">
              <w:rPr>
                <w:sz w:val="28"/>
                <w:szCs w:val="28"/>
              </w:rPr>
              <w:t>The following must be submitted:</w:t>
            </w:r>
          </w:p>
          <w:p w14:paraId="504E1A50" w14:textId="77777777" w:rsidR="00270A28" w:rsidRPr="00370684" w:rsidRDefault="00270A28" w:rsidP="00A74BC1">
            <w:pPr>
              <w:pStyle w:val="TableParagraph"/>
              <w:ind w:left="1187" w:right="142"/>
              <w:rPr>
                <w:sz w:val="28"/>
                <w:szCs w:val="28"/>
              </w:rPr>
            </w:pPr>
          </w:p>
          <w:p w14:paraId="5F545E1B" w14:textId="77777777" w:rsidR="00270A28" w:rsidRPr="00370684" w:rsidRDefault="00270A28" w:rsidP="00A74BC1">
            <w:pPr>
              <w:pStyle w:val="TableParagraph"/>
              <w:numPr>
                <w:ilvl w:val="0"/>
                <w:numId w:val="17"/>
              </w:numPr>
              <w:ind w:right="142"/>
              <w:rPr>
                <w:sz w:val="28"/>
              </w:rPr>
            </w:pPr>
            <w:r w:rsidRPr="00370684">
              <w:rPr>
                <w:sz w:val="28"/>
              </w:rPr>
              <w:t xml:space="preserve">Certification from the implementing agency that based on its assessment, the new concept or technology possesses any of the features specified in Section 10.2 of the Revised 2022 BOT Law IRR and other features that would have a positive impact on </w:t>
            </w:r>
            <w:r w:rsidRPr="00370684">
              <w:rPr>
                <w:sz w:val="28"/>
              </w:rPr>
              <w:lastRenderedPageBreak/>
              <w:t>the implementation and operations of the project. Such certification may also be sought from relevant government agencies/bodies/ institutions/etc., with knowledge of the proposed new concept or technology</w:t>
            </w:r>
          </w:p>
          <w:p w14:paraId="42AB12FE" w14:textId="77777777" w:rsidR="00270A28" w:rsidRPr="00370684" w:rsidRDefault="00270A28" w:rsidP="00A74BC1">
            <w:pPr>
              <w:pStyle w:val="TableParagraph"/>
              <w:numPr>
                <w:ilvl w:val="0"/>
                <w:numId w:val="17"/>
              </w:numPr>
              <w:ind w:right="142"/>
              <w:rPr>
                <w:sz w:val="28"/>
              </w:rPr>
            </w:pPr>
            <w:r w:rsidRPr="00370684">
              <w:rPr>
                <w:sz w:val="28"/>
              </w:rPr>
              <w:t xml:space="preserve">Details </w:t>
            </w:r>
            <w:r w:rsidRPr="00370684">
              <w:rPr>
                <w:sz w:val="28"/>
                <w:lang w:val="en-PH"/>
              </w:rPr>
              <w:t>of the new concept or technology and</w:t>
            </w:r>
            <w:r w:rsidRPr="00370684">
              <w:rPr>
                <w:sz w:val="28"/>
              </w:rPr>
              <w:t xml:space="preserve"> cost-benefit analysis comparing the new concept/ technology with traditional ones </w:t>
            </w:r>
          </w:p>
          <w:p w14:paraId="3804644E" w14:textId="17E3D365" w:rsidR="00270A28" w:rsidRPr="00370684" w:rsidRDefault="00D47EE8" w:rsidP="00A74BC1">
            <w:pPr>
              <w:pStyle w:val="TableParagraph"/>
              <w:numPr>
                <w:ilvl w:val="0"/>
                <w:numId w:val="17"/>
              </w:numPr>
              <w:ind w:right="142"/>
              <w:rPr>
                <w:sz w:val="28"/>
              </w:rPr>
            </w:pPr>
            <w:r w:rsidRPr="00370684">
              <w:rPr>
                <w:sz w:val="28"/>
              </w:rPr>
              <w:t>Proof that the proponent itself has, through or any of its consortium members or contractors or nominated entities have, directly and successfully implemented the new concept or technology at a scale similar to the proposed project. The information disclosed must be in sufficient detail so as to allow the proper evaluation of the new concept or technology.</w:t>
            </w:r>
          </w:p>
        </w:tc>
        <w:tc>
          <w:tcPr>
            <w:tcW w:w="3402" w:type="dxa"/>
          </w:tcPr>
          <w:p w14:paraId="1B88C97F" w14:textId="77777777" w:rsidR="00270A28" w:rsidRPr="00370684" w:rsidRDefault="00270A28" w:rsidP="00A74BC1">
            <w:pPr>
              <w:pStyle w:val="TableParagraph"/>
              <w:spacing w:line="259" w:lineRule="auto"/>
              <w:ind w:right="142"/>
              <w:rPr>
                <w:b/>
                <w:i/>
                <w:sz w:val="28"/>
                <w:szCs w:val="28"/>
              </w:rPr>
            </w:pPr>
          </w:p>
        </w:tc>
        <w:tc>
          <w:tcPr>
            <w:tcW w:w="2977" w:type="dxa"/>
          </w:tcPr>
          <w:p w14:paraId="69A6D9B6" w14:textId="77777777" w:rsidR="00270A28" w:rsidRPr="00370684" w:rsidRDefault="00270A28" w:rsidP="00A74BC1">
            <w:pPr>
              <w:pStyle w:val="TableParagraph"/>
              <w:spacing w:line="259" w:lineRule="auto"/>
              <w:ind w:right="142"/>
              <w:rPr>
                <w:b/>
                <w:i/>
                <w:sz w:val="28"/>
                <w:szCs w:val="28"/>
              </w:rPr>
            </w:pPr>
          </w:p>
        </w:tc>
      </w:tr>
      <w:tr w:rsidR="00370684" w:rsidRPr="00370684" w14:paraId="7434ECCD" w14:textId="77777777" w:rsidTr="00270A28">
        <w:trPr>
          <w:trHeight w:val="761"/>
        </w:trPr>
        <w:tc>
          <w:tcPr>
            <w:tcW w:w="11937" w:type="dxa"/>
            <w:gridSpan w:val="3"/>
            <w:shd w:val="clear" w:color="auto" w:fill="auto"/>
          </w:tcPr>
          <w:p w14:paraId="7A3D4283" w14:textId="77777777" w:rsidR="00270A28" w:rsidRPr="00370684" w:rsidRDefault="00270A28" w:rsidP="00A74BC1">
            <w:pPr>
              <w:pStyle w:val="TableParagraph"/>
              <w:spacing w:line="259" w:lineRule="auto"/>
              <w:rPr>
                <w:sz w:val="28"/>
                <w:szCs w:val="28"/>
              </w:rPr>
            </w:pPr>
            <w:r w:rsidRPr="00370684">
              <w:rPr>
                <w:b/>
                <w:bCs/>
                <w:i/>
                <w:iCs/>
                <w:sz w:val="28"/>
                <w:szCs w:val="28"/>
              </w:rPr>
              <w:t>Additional requirements for projects undertaken by Government-Owned and Controlled Corporations:</w:t>
            </w:r>
          </w:p>
          <w:p w14:paraId="1B2D9A99" w14:textId="77777777" w:rsidR="00270A28" w:rsidRPr="00370684" w:rsidRDefault="00270A28" w:rsidP="00A74BC1">
            <w:pPr>
              <w:spacing w:line="259" w:lineRule="auto"/>
              <w:ind w:left="107"/>
              <w:rPr>
                <w:sz w:val="28"/>
                <w:szCs w:val="28"/>
              </w:rPr>
            </w:pPr>
          </w:p>
          <w:p w14:paraId="3F908E90" w14:textId="77777777" w:rsidR="00270A28" w:rsidRPr="00370684" w:rsidRDefault="00270A28" w:rsidP="00A74BC1">
            <w:pPr>
              <w:pStyle w:val="TableParagraph"/>
              <w:numPr>
                <w:ilvl w:val="0"/>
                <w:numId w:val="1"/>
              </w:numPr>
              <w:spacing w:line="259" w:lineRule="auto"/>
              <w:rPr>
                <w:sz w:val="28"/>
                <w:szCs w:val="28"/>
              </w:rPr>
            </w:pPr>
            <w:r w:rsidRPr="00370684">
              <w:rPr>
                <w:sz w:val="28"/>
                <w:szCs w:val="28"/>
              </w:rPr>
              <w:t>Electronic copy of the financial model of the GOCC’s projected cash flows, income statement, and balance sheet without the project, for the duration or life of the project. This should be in traceable format, including relevant assumptions.</w:t>
            </w:r>
          </w:p>
          <w:p w14:paraId="27B9FFE2" w14:textId="77777777" w:rsidR="00270A28" w:rsidRPr="00370684" w:rsidRDefault="00270A28" w:rsidP="00A74BC1">
            <w:pPr>
              <w:pStyle w:val="TableParagraph"/>
              <w:numPr>
                <w:ilvl w:val="0"/>
                <w:numId w:val="1"/>
              </w:numPr>
              <w:spacing w:line="259" w:lineRule="auto"/>
            </w:pPr>
            <w:r w:rsidRPr="00370684">
              <w:rPr>
                <w:sz w:val="28"/>
                <w:szCs w:val="28"/>
              </w:rPr>
              <w:t>Copy of the Board Resolution, duly signed by the members, approving the proposed project.</w:t>
            </w:r>
          </w:p>
        </w:tc>
        <w:tc>
          <w:tcPr>
            <w:tcW w:w="3402" w:type="dxa"/>
          </w:tcPr>
          <w:p w14:paraId="259A4537" w14:textId="77777777" w:rsidR="00270A28" w:rsidRPr="00370684" w:rsidRDefault="00270A28" w:rsidP="00A74BC1">
            <w:pPr>
              <w:pStyle w:val="TableParagraph"/>
              <w:spacing w:line="259" w:lineRule="auto"/>
              <w:rPr>
                <w:b/>
                <w:bCs/>
                <w:i/>
                <w:iCs/>
                <w:sz w:val="28"/>
                <w:szCs w:val="28"/>
              </w:rPr>
            </w:pPr>
          </w:p>
        </w:tc>
        <w:tc>
          <w:tcPr>
            <w:tcW w:w="2977" w:type="dxa"/>
          </w:tcPr>
          <w:p w14:paraId="2A5E06BB" w14:textId="77777777" w:rsidR="00270A28" w:rsidRPr="00370684" w:rsidRDefault="00270A28" w:rsidP="00A74BC1">
            <w:pPr>
              <w:pStyle w:val="TableParagraph"/>
              <w:spacing w:line="259" w:lineRule="auto"/>
              <w:rPr>
                <w:b/>
                <w:bCs/>
                <w:i/>
                <w:iCs/>
                <w:sz w:val="28"/>
                <w:szCs w:val="28"/>
              </w:rPr>
            </w:pPr>
          </w:p>
        </w:tc>
      </w:tr>
    </w:tbl>
    <w:p w14:paraId="5C0244BA" w14:textId="77777777" w:rsidR="00286396" w:rsidRPr="00370684" w:rsidRDefault="00286396" w:rsidP="00DD5092">
      <w:pPr>
        <w:pStyle w:val="TableParagraph"/>
        <w:spacing w:line="337" w:lineRule="exact"/>
        <w:ind w:left="9"/>
        <w:jc w:val="center"/>
        <w:rPr>
          <w:sz w:val="28"/>
        </w:rPr>
        <w:sectPr w:rsidR="00286396" w:rsidRPr="00370684" w:rsidSect="00050AFA">
          <w:footerReference w:type="default" r:id="rId13"/>
          <w:footnotePr>
            <w:numFmt w:val="chicago"/>
          </w:footnotePr>
          <w:type w:val="continuous"/>
          <w:pgSz w:w="20160" w:h="12240" w:orient="landscape" w:code="5"/>
          <w:pgMar w:top="620" w:right="700" w:bottom="600" w:left="886" w:header="720" w:footer="720" w:gutter="0"/>
          <w:cols w:space="720"/>
          <w:docGrid w:linePitch="299"/>
        </w:sectPr>
      </w:pPr>
    </w:p>
    <w:p w14:paraId="2D0827E9" w14:textId="77777777" w:rsidR="00286396" w:rsidRPr="00370684" w:rsidRDefault="00286396" w:rsidP="00554C89">
      <w:pPr>
        <w:pStyle w:val="TableParagraph"/>
        <w:spacing w:line="337" w:lineRule="exact"/>
        <w:ind w:left="0"/>
        <w:rPr>
          <w:sz w:val="28"/>
        </w:rPr>
        <w:sectPr w:rsidR="00286396" w:rsidRPr="00370684" w:rsidSect="00050AFA">
          <w:type w:val="continuous"/>
          <w:pgSz w:w="20160" w:h="12240" w:orient="landscape" w:code="5"/>
          <w:pgMar w:top="620" w:right="700" w:bottom="600" w:left="886" w:header="720" w:footer="720" w:gutter="0"/>
          <w:cols w:space="720"/>
          <w:docGrid w:linePitch="299"/>
        </w:sectPr>
      </w:pPr>
    </w:p>
    <w:bookmarkEnd w:id="0"/>
    <w:p w14:paraId="3737FA11" w14:textId="48A2B00C" w:rsidR="00591E0D" w:rsidRPr="00370684" w:rsidRDefault="00591E0D" w:rsidP="00A4665F">
      <w:pPr>
        <w:pStyle w:val="BodyText"/>
        <w:spacing w:before="44"/>
        <w:ind w:right="114"/>
        <w:jc w:val="both"/>
      </w:pPr>
    </w:p>
    <w:sectPr w:rsidR="00591E0D" w:rsidRPr="00370684" w:rsidSect="00050AFA">
      <w:footerReference w:type="default" r:id="rId14"/>
      <w:footnotePr>
        <w:numFmt w:val="chicago"/>
      </w:footnotePr>
      <w:pgSz w:w="20160" w:h="12240" w:orient="landscape" w:code="5"/>
      <w:pgMar w:top="620" w:right="700" w:bottom="14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5177" w14:textId="77777777" w:rsidR="00E1344B" w:rsidRDefault="00E1344B" w:rsidP="00E56EB9">
      <w:r>
        <w:separator/>
      </w:r>
    </w:p>
  </w:endnote>
  <w:endnote w:type="continuationSeparator" w:id="0">
    <w:p w14:paraId="3898B256" w14:textId="77777777" w:rsidR="00E1344B" w:rsidRDefault="00E1344B" w:rsidP="00E56EB9">
      <w:r>
        <w:continuationSeparator/>
      </w:r>
    </w:p>
  </w:endnote>
  <w:endnote w:type="continuationNotice" w:id="1">
    <w:p w14:paraId="3FC536CB" w14:textId="77777777" w:rsidR="00E1344B" w:rsidRDefault="00E13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77084"/>
      <w:docPartObj>
        <w:docPartGallery w:val="Page Numbers (Bottom of Page)"/>
        <w:docPartUnique/>
      </w:docPartObj>
    </w:sdtPr>
    <w:sdtEndPr/>
    <w:sdtContent>
      <w:p w14:paraId="437001BC" w14:textId="77777777" w:rsidR="004761FB" w:rsidRPr="00DB0FC7" w:rsidRDefault="00E1344B">
        <w:pPr>
          <w:pStyle w:val="Footer"/>
          <w:jc w:val="right"/>
        </w:pPr>
        <w:sdt>
          <w:sdtPr>
            <w:id w:val="-947304895"/>
            <w:docPartObj>
              <w:docPartGallery w:val="Page Numbers (Top of Page)"/>
              <w:docPartUnique/>
            </w:docPartObj>
          </w:sdtPr>
          <w:sdtEndPr/>
          <w:sdtContent>
            <w:r w:rsidR="004761FB" w:rsidRPr="00DB0FC7">
              <w:rPr>
                <w:sz w:val="24"/>
                <w:szCs w:val="24"/>
              </w:rPr>
              <w:fldChar w:fldCharType="begin"/>
            </w:r>
            <w:r w:rsidR="004761FB" w:rsidRPr="00DB0FC7">
              <w:instrText xml:space="preserve"> PAGE </w:instrText>
            </w:r>
            <w:r w:rsidR="004761FB" w:rsidRPr="00DB0FC7">
              <w:rPr>
                <w:sz w:val="24"/>
                <w:szCs w:val="24"/>
              </w:rPr>
              <w:fldChar w:fldCharType="separate"/>
            </w:r>
            <w:r w:rsidR="004761FB" w:rsidRPr="00DB0FC7">
              <w:rPr>
                <w:noProof/>
              </w:rPr>
              <w:t>2</w:t>
            </w:r>
            <w:r w:rsidR="004761FB" w:rsidRPr="00DB0FC7">
              <w:rPr>
                <w:sz w:val="24"/>
                <w:szCs w:val="24"/>
              </w:rPr>
              <w:fldChar w:fldCharType="end"/>
            </w:r>
            <w:r w:rsidR="004761FB" w:rsidRPr="00DB0FC7">
              <w:t xml:space="preserve"> of </w:t>
            </w:r>
            <w:r w:rsidR="004761FB">
              <w:fldChar w:fldCharType="begin"/>
            </w:r>
            <w:r w:rsidR="004761FB">
              <w:instrText>NUMPAGES</w:instrText>
            </w:r>
            <w:r w:rsidR="004761FB">
              <w:fldChar w:fldCharType="separate"/>
            </w:r>
            <w:r w:rsidR="004761FB" w:rsidRPr="00DB0FC7">
              <w:rPr>
                <w:noProof/>
              </w:rPr>
              <w:t>2</w:t>
            </w:r>
            <w:r w:rsidR="004761FB">
              <w:fldChar w:fldCharType="end"/>
            </w:r>
          </w:sdtContent>
        </w:sdt>
      </w:p>
    </w:sdtContent>
  </w:sdt>
  <w:p w14:paraId="3AFF678F" w14:textId="77777777" w:rsidR="004761FB" w:rsidRDefault="0047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86809"/>
      <w:docPartObj>
        <w:docPartGallery w:val="Page Numbers (Bottom of Page)"/>
        <w:docPartUnique/>
      </w:docPartObj>
    </w:sdtPr>
    <w:sdtEndPr/>
    <w:sdtContent>
      <w:p w14:paraId="5F3C33B8" w14:textId="5CA1CD8E" w:rsidR="004761FB" w:rsidRPr="00DB0FC7" w:rsidRDefault="00E1344B">
        <w:pPr>
          <w:pStyle w:val="Footer"/>
          <w:jc w:val="right"/>
        </w:pPr>
        <w:sdt>
          <w:sdtPr>
            <w:id w:val="-1769616900"/>
            <w:docPartObj>
              <w:docPartGallery w:val="Page Numbers (Top of Page)"/>
              <w:docPartUnique/>
            </w:docPartObj>
          </w:sdtPr>
          <w:sdtEndPr/>
          <w:sdtContent>
            <w:r w:rsidR="004761FB" w:rsidRPr="00DB0FC7">
              <w:rPr>
                <w:sz w:val="24"/>
                <w:szCs w:val="24"/>
              </w:rPr>
              <w:fldChar w:fldCharType="begin"/>
            </w:r>
            <w:r w:rsidR="004761FB" w:rsidRPr="00DB0FC7">
              <w:instrText xml:space="preserve"> PAGE </w:instrText>
            </w:r>
            <w:r w:rsidR="004761FB" w:rsidRPr="00DB0FC7">
              <w:rPr>
                <w:sz w:val="24"/>
                <w:szCs w:val="24"/>
              </w:rPr>
              <w:fldChar w:fldCharType="separate"/>
            </w:r>
            <w:r w:rsidR="004761FB" w:rsidRPr="00DB0FC7">
              <w:rPr>
                <w:noProof/>
              </w:rPr>
              <w:t>2</w:t>
            </w:r>
            <w:r w:rsidR="004761FB" w:rsidRPr="00DB0FC7">
              <w:rPr>
                <w:sz w:val="24"/>
                <w:szCs w:val="24"/>
              </w:rPr>
              <w:fldChar w:fldCharType="end"/>
            </w:r>
            <w:r w:rsidR="004761FB" w:rsidRPr="00DB0FC7">
              <w:t xml:space="preserve"> of </w:t>
            </w:r>
            <w:r w:rsidR="004761FB">
              <w:fldChar w:fldCharType="begin"/>
            </w:r>
            <w:r w:rsidR="004761FB">
              <w:instrText>NUMPAGES</w:instrText>
            </w:r>
            <w:r w:rsidR="004761FB">
              <w:fldChar w:fldCharType="separate"/>
            </w:r>
            <w:r w:rsidR="004761FB" w:rsidRPr="00DB0FC7">
              <w:rPr>
                <w:noProof/>
              </w:rPr>
              <w:t>2</w:t>
            </w:r>
            <w:r w:rsidR="004761FB">
              <w:fldChar w:fldCharType="end"/>
            </w:r>
          </w:sdtContent>
        </w:sdt>
      </w:p>
    </w:sdtContent>
  </w:sdt>
  <w:p w14:paraId="627DBEB5" w14:textId="77777777" w:rsidR="004761FB" w:rsidRDefault="00476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330571"/>
      <w:docPartObj>
        <w:docPartGallery w:val="Page Numbers (Bottom of Page)"/>
        <w:docPartUnique/>
      </w:docPartObj>
    </w:sdtPr>
    <w:sdtEndPr/>
    <w:sdtContent>
      <w:p w14:paraId="19033EBE" w14:textId="77777777" w:rsidR="004761FB" w:rsidRPr="00DB0FC7" w:rsidRDefault="00E1344B">
        <w:pPr>
          <w:pStyle w:val="Footer"/>
          <w:jc w:val="right"/>
        </w:pPr>
        <w:sdt>
          <w:sdtPr>
            <w:id w:val="-1923403975"/>
            <w:docPartObj>
              <w:docPartGallery w:val="Page Numbers (Top of Page)"/>
              <w:docPartUnique/>
            </w:docPartObj>
          </w:sdtPr>
          <w:sdtEndPr/>
          <w:sdtContent>
            <w:r w:rsidR="004761FB" w:rsidRPr="00DB0FC7">
              <w:rPr>
                <w:sz w:val="24"/>
                <w:szCs w:val="24"/>
              </w:rPr>
              <w:fldChar w:fldCharType="begin"/>
            </w:r>
            <w:r w:rsidR="004761FB" w:rsidRPr="00DB0FC7">
              <w:instrText xml:space="preserve"> PAGE </w:instrText>
            </w:r>
            <w:r w:rsidR="004761FB" w:rsidRPr="00DB0FC7">
              <w:rPr>
                <w:sz w:val="24"/>
                <w:szCs w:val="24"/>
              </w:rPr>
              <w:fldChar w:fldCharType="separate"/>
            </w:r>
            <w:r w:rsidR="004761FB" w:rsidRPr="00DB0FC7">
              <w:rPr>
                <w:noProof/>
              </w:rPr>
              <w:t>2</w:t>
            </w:r>
            <w:r w:rsidR="004761FB" w:rsidRPr="00DB0FC7">
              <w:rPr>
                <w:sz w:val="24"/>
                <w:szCs w:val="24"/>
              </w:rPr>
              <w:fldChar w:fldCharType="end"/>
            </w:r>
            <w:r w:rsidR="004761FB" w:rsidRPr="00DB0FC7">
              <w:t xml:space="preserve"> of </w:t>
            </w:r>
            <w:r w:rsidR="004761FB">
              <w:fldChar w:fldCharType="begin"/>
            </w:r>
            <w:r w:rsidR="004761FB">
              <w:instrText>NUMPAGES</w:instrText>
            </w:r>
            <w:r w:rsidR="004761FB">
              <w:fldChar w:fldCharType="separate"/>
            </w:r>
            <w:r w:rsidR="004761FB" w:rsidRPr="00DB0FC7">
              <w:rPr>
                <w:noProof/>
              </w:rPr>
              <w:t>2</w:t>
            </w:r>
            <w:r w:rsidR="004761FB">
              <w:fldChar w:fldCharType="end"/>
            </w:r>
          </w:sdtContent>
        </w:sdt>
      </w:p>
    </w:sdtContent>
  </w:sdt>
  <w:p w14:paraId="2C8AB31A" w14:textId="77777777" w:rsidR="004761FB" w:rsidRDefault="0047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C6C5" w14:textId="77777777" w:rsidR="00E1344B" w:rsidRDefault="00E1344B" w:rsidP="00E56EB9">
      <w:r>
        <w:separator/>
      </w:r>
    </w:p>
  </w:footnote>
  <w:footnote w:type="continuationSeparator" w:id="0">
    <w:p w14:paraId="54783D7B" w14:textId="77777777" w:rsidR="00E1344B" w:rsidRDefault="00E1344B" w:rsidP="00E56EB9">
      <w:r>
        <w:continuationSeparator/>
      </w:r>
    </w:p>
  </w:footnote>
  <w:footnote w:type="continuationNotice" w:id="1">
    <w:p w14:paraId="38116BA6" w14:textId="77777777" w:rsidR="00E1344B" w:rsidRDefault="00E1344B"/>
  </w:footnote>
  <w:footnote w:id="2">
    <w:p w14:paraId="43CA3E98" w14:textId="77777777" w:rsidR="004761FB" w:rsidRPr="009B6989" w:rsidRDefault="004761FB">
      <w:pPr>
        <w:pStyle w:val="FootnoteText"/>
        <w:rPr>
          <w:lang w:val="en-PH"/>
        </w:rPr>
      </w:pPr>
      <w:r>
        <w:rPr>
          <w:rStyle w:val="FootnoteReference"/>
        </w:rPr>
        <w:t>*</w:t>
      </w:r>
      <w:r>
        <w:t xml:space="preserve"> Please refer to </w:t>
      </w:r>
      <w:r w:rsidRPr="007977B7">
        <w:rPr>
          <w:b/>
          <w:bCs/>
        </w:rPr>
        <w:t>Annex A</w:t>
      </w:r>
      <w:r>
        <w:t xml:space="preserve"> for the detailed description of the requirement</w:t>
      </w:r>
    </w:p>
  </w:footnote>
  <w:footnote w:id="3">
    <w:p w14:paraId="5512AFCF" w14:textId="797B1840" w:rsidR="006074DE" w:rsidRPr="006074DE" w:rsidRDefault="006074DE">
      <w:pPr>
        <w:pStyle w:val="FootnoteText"/>
        <w:rPr>
          <w:lang w:val="en-PH"/>
        </w:rPr>
      </w:pPr>
      <w:r>
        <w:rPr>
          <w:rStyle w:val="FootnoteReference"/>
        </w:rPr>
        <w:t>*</w:t>
      </w:r>
      <w:r>
        <w:t xml:space="preserve"> Please refer to </w:t>
      </w:r>
      <w:r w:rsidRPr="007977B7">
        <w:rPr>
          <w:b/>
          <w:bCs/>
        </w:rPr>
        <w:t>Annex A</w:t>
      </w:r>
      <w:r>
        <w:t xml:space="preserve"> for the detailed description of the requirement</w:t>
      </w:r>
    </w:p>
  </w:footnote>
  <w:footnote w:id="4">
    <w:p w14:paraId="2FFB671D" w14:textId="7FB21CB2" w:rsidR="006074DE" w:rsidRPr="006074DE" w:rsidRDefault="006074DE">
      <w:pPr>
        <w:pStyle w:val="FootnoteText"/>
        <w:rPr>
          <w:lang w:val="en-PH"/>
        </w:rPr>
      </w:pPr>
      <w:r>
        <w:rPr>
          <w:rStyle w:val="FootnoteReference"/>
        </w:rPr>
        <w:t>*</w:t>
      </w:r>
      <w:r>
        <w:t xml:space="preserve"> Please refer to </w:t>
      </w:r>
      <w:r w:rsidRPr="007977B7">
        <w:rPr>
          <w:b/>
          <w:bCs/>
        </w:rPr>
        <w:t>Annex A</w:t>
      </w:r>
      <w:r>
        <w:t xml:space="preserve"> for the detailed description of the requirement</w:t>
      </w:r>
    </w:p>
  </w:footnote>
  <w:footnote w:id="5">
    <w:p w14:paraId="5A5B8B97" w14:textId="77777777" w:rsidR="009C7535" w:rsidRDefault="009C7535" w:rsidP="00270A28">
      <w:pPr>
        <w:pStyle w:val="FootnoteText"/>
      </w:pPr>
      <w:r>
        <w:rPr>
          <w:rStyle w:val="FootnoteReference"/>
        </w:rPr>
        <w:t>*</w:t>
      </w:r>
      <w:r>
        <w:t xml:space="preserve"> Please refer to </w:t>
      </w:r>
      <w:r w:rsidRPr="007977B7">
        <w:rPr>
          <w:b/>
          <w:bCs/>
        </w:rPr>
        <w:t>Annex A</w:t>
      </w:r>
      <w:r>
        <w:t xml:space="preserve"> for the detailed description of the requirement</w:t>
      </w:r>
    </w:p>
  </w:footnote>
  <w:footnote w:id="6">
    <w:p w14:paraId="146AA13D" w14:textId="1A16BBA7" w:rsidR="002A5322" w:rsidRPr="002A5322" w:rsidRDefault="002A5322">
      <w:pPr>
        <w:pStyle w:val="FootnoteText"/>
        <w:rPr>
          <w:lang w:val="en-PH"/>
        </w:rPr>
      </w:pPr>
      <w:r>
        <w:rPr>
          <w:rStyle w:val="FootnoteReference"/>
        </w:rPr>
        <w:t>*</w:t>
      </w:r>
      <w:r>
        <w:t xml:space="preserve"> </w:t>
      </w:r>
      <w:r>
        <w:t xml:space="preserve">Please refer to </w:t>
      </w:r>
      <w:r w:rsidRPr="007977B7">
        <w:rPr>
          <w:b/>
          <w:bCs/>
        </w:rPr>
        <w:t>Annex A</w:t>
      </w:r>
      <w:r>
        <w:t xml:space="preserve"> for the detailed description of the requirement</w:t>
      </w:r>
    </w:p>
  </w:footnote>
  <w:footnote w:id="7">
    <w:p w14:paraId="17C84A08" w14:textId="5B1C0CCB" w:rsidR="008D72FA" w:rsidRDefault="008D72FA">
      <w:pPr>
        <w:pStyle w:val="FootnoteText"/>
      </w:pPr>
      <w:r>
        <w:rPr>
          <w:rStyle w:val="FootnoteReference"/>
        </w:rPr>
        <w:footnoteRef/>
      </w:r>
      <w:r>
        <w:t xml:space="preserve"> Please refer to </w:t>
      </w:r>
      <w:r w:rsidRPr="007977B7">
        <w:rPr>
          <w:b/>
          <w:bCs/>
        </w:rPr>
        <w:t>Annex A</w:t>
      </w:r>
      <w:r>
        <w:t xml:space="preserve"> for the detailed description of the requirement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7A7"/>
    <w:multiLevelType w:val="multilevel"/>
    <w:tmpl w:val="363A97BA"/>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5776D"/>
    <w:multiLevelType w:val="hybridMultilevel"/>
    <w:tmpl w:val="F6A0FBDE"/>
    <w:lvl w:ilvl="0" w:tplc="FFFFFFFF">
      <w:start w:val="1"/>
      <w:numFmt w:val="lowerLetter"/>
      <w:lvlText w:val="%1."/>
      <w:lvlJc w:val="left"/>
      <w:pPr>
        <w:ind w:left="467" w:hanging="360"/>
      </w:pPr>
      <w:rPr>
        <w:rFonts w:hint="default"/>
      </w:rPr>
    </w:lvl>
    <w:lvl w:ilvl="1" w:tplc="3409001B">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 w15:restartNumberingAfterBreak="0">
    <w:nsid w:val="148895AC"/>
    <w:multiLevelType w:val="hybridMultilevel"/>
    <w:tmpl w:val="F7C6F086"/>
    <w:lvl w:ilvl="0" w:tplc="FAE8242A">
      <w:start w:val="1"/>
      <w:numFmt w:val="lowerLetter"/>
      <w:lvlText w:val="%1."/>
      <w:lvlJc w:val="left"/>
      <w:pPr>
        <w:ind w:left="720" w:hanging="360"/>
      </w:pPr>
    </w:lvl>
    <w:lvl w:ilvl="1" w:tplc="AD8A1FE0">
      <w:start w:val="1"/>
      <w:numFmt w:val="lowerLetter"/>
      <w:lvlText w:val="%2."/>
      <w:lvlJc w:val="left"/>
      <w:pPr>
        <w:ind w:left="1440" w:hanging="360"/>
      </w:pPr>
    </w:lvl>
    <w:lvl w:ilvl="2" w:tplc="2C1A6936">
      <w:start w:val="1"/>
      <w:numFmt w:val="lowerRoman"/>
      <w:lvlText w:val="%3."/>
      <w:lvlJc w:val="right"/>
      <w:pPr>
        <w:ind w:left="2160" w:hanging="180"/>
      </w:pPr>
    </w:lvl>
    <w:lvl w:ilvl="3" w:tplc="B34E2396">
      <w:start w:val="1"/>
      <w:numFmt w:val="decimal"/>
      <w:lvlText w:val="%4."/>
      <w:lvlJc w:val="left"/>
      <w:pPr>
        <w:ind w:left="2880" w:hanging="360"/>
      </w:pPr>
    </w:lvl>
    <w:lvl w:ilvl="4" w:tplc="BB52BA20">
      <w:start w:val="1"/>
      <w:numFmt w:val="lowerLetter"/>
      <w:lvlText w:val="%5."/>
      <w:lvlJc w:val="left"/>
      <w:pPr>
        <w:ind w:left="3600" w:hanging="360"/>
      </w:pPr>
    </w:lvl>
    <w:lvl w:ilvl="5" w:tplc="1480BC3E">
      <w:start w:val="1"/>
      <w:numFmt w:val="lowerRoman"/>
      <w:lvlText w:val="%6."/>
      <w:lvlJc w:val="right"/>
      <w:pPr>
        <w:ind w:left="4320" w:hanging="180"/>
      </w:pPr>
    </w:lvl>
    <w:lvl w:ilvl="6" w:tplc="469E6BAE">
      <w:start w:val="1"/>
      <w:numFmt w:val="decimal"/>
      <w:lvlText w:val="%7."/>
      <w:lvlJc w:val="left"/>
      <w:pPr>
        <w:ind w:left="5040" w:hanging="360"/>
      </w:pPr>
    </w:lvl>
    <w:lvl w:ilvl="7" w:tplc="906AA8B8">
      <w:start w:val="1"/>
      <w:numFmt w:val="lowerLetter"/>
      <w:lvlText w:val="%8."/>
      <w:lvlJc w:val="left"/>
      <w:pPr>
        <w:ind w:left="5760" w:hanging="360"/>
      </w:pPr>
    </w:lvl>
    <w:lvl w:ilvl="8" w:tplc="0D04CB36">
      <w:start w:val="1"/>
      <w:numFmt w:val="lowerRoman"/>
      <w:lvlText w:val="%9."/>
      <w:lvlJc w:val="right"/>
      <w:pPr>
        <w:ind w:left="6480" w:hanging="180"/>
      </w:pPr>
    </w:lvl>
  </w:abstractNum>
  <w:abstractNum w:abstractNumId="3" w15:restartNumberingAfterBreak="0">
    <w:nsid w:val="184F453E"/>
    <w:multiLevelType w:val="hybridMultilevel"/>
    <w:tmpl w:val="5F7483AE"/>
    <w:lvl w:ilvl="0" w:tplc="D29EAB96">
      <w:start w:val="6"/>
      <w:numFmt w:val="lowerLetter"/>
      <w:lvlText w:val="%1."/>
      <w:lvlJc w:val="left"/>
      <w:pPr>
        <w:ind w:left="376" w:hanging="269"/>
      </w:pPr>
      <w:rPr>
        <w:rFonts w:hint="default"/>
        <w:b w:val="0"/>
        <w:bCs w:val="0"/>
        <w:i w:val="0"/>
        <w:iCs w:val="0"/>
        <w:w w:val="100"/>
        <w:sz w:val="28"/>
        <w:szCs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991072D"/>
    <w:multiLevelType w:val="hybridMultilevel"/>
    <w:tmpl w:val="ADAAF5D8"/>
    <w:lvl w:ilvl="0" w:tplc="34090019">
      <w:start w:val="1"/>
      <w:numFmt w:val="lowerLetter"/>
      <w:lvlText w:val="%1."/>
      <w:lvlJc w:val="left"/>
      <w:pPr>
        <w:ind w:left="961" w:hanging="360"/>
      </w:pPr>
    </w:lvl>
    <w:lvl w:ilvl="1" w:tplc="3409001B">
      <w:start w:val="1"/>
      <w:numFmt w:val="lowerRoman"/>
      <w:lvlText w:val="%2."/>
      <w:lvlJc w:val="right"/>
      <w:pPr>
        <w:ind w:left="1681" w:hanging="360"/>
      </w:pPr>
    </w:lvl>
    <w:lvl w:ilvl="2" w:tplc="3409001B" w:tentative="1">
      <w:start w:val="1"/>
      <w:numFmt w:val="lowerRoman"/>
      <w:lvlText w:val="%3."/>
      <w:lvlJc w:val="right"/>
      <w:pPr>
        <w:ind w:left="2401" w:hanging="180"/>
      </w:pPr>
    </w:lvl>
    <w:lvl w:ilvl="3" w:tplc="3409000F" w:tentative="1">
      <w:start w:val="1"/>
      <w:numFmt w:val="decimal"/>
      <w:lvlText w:val="%4."/>
      <w:lvlJc w:val="left"/>
      <w:pPr>
        <w:ind w:left="3121" w:hanging="360"/>
      </w:pPr>
    </w:lvl>
    <w:lvl w:ilvl="4" w:tplc="34090019" w:tentative="1">
      <w:start w:val="1"/>
      <w:numFmt w:val="lowerLetter"/>
      <w:lvlText w:val="%5."/>
      <w:lvlJc w:val="left"/>
      <w:pPr>
        <w:ind w:left="3841" w:hanging="360"/>
      </w:pPr>
    </w:lvl>
    <w:lvl w:ilvl="5" w:tplc="3409001B" w:tentative="1">
      <w:start w:val="1"/>
      <w:numFmt w:val="lowerRoman"/>
      <w:lvlText w:val="%6."/>
      <w:lvlJc w:val="right"/>
      <w:pPr>
        <w:ind w:left="4561" w:hanging="180"/>
      </w:pPr>
    </w:lvl>
    <w:lvl w:ilvl="6" w:tplc="3409000F" w:tentative="1">
      <w:start w:val="1"/>
      <w:numFmt w:val="decimal"/>
      <w:lvlText w:val="%7."/>
      <w:lvlJc w:val="left"/>
      <w:pPr>
        <w:ind w:left="5281" w:hanging="360"/>
      </w:pPr>
    </w:lvl>
    <w:lvl w:ilvl="7" w:tplc="34090019" w:tentative="1">
      <w:start w:val="1"/>
      <w:numFmt w:val="lowerLetter"/>
      <w:lvlText w:val="%8."/>
      <w:lvlJc w:val="left"/>
      <w:pPr>
        <w:ind w:left="6001" w:hanging="360"/>
      </w:pPr>
    </w:lvl>
    <w:lvl w:ilvl="8" w:tplc="3409001B" w:tentative="1">
      <w:start w:val="1"/>
      <w:numFmt w:val="lowerRoman"/>
      <w:lvlText w:val="%9."/>
      <w:lvlJc w:val="right"/>
      <w:pPr>
        <w:ind w:left="6721" w:hanging="180"/>
      </w:pPr>
    </w:lvl>
  </w:abstractNum>
  <w:abstractNum w:abstractNumId="5" w15:restartNumberingAfterBreak="0">
    <w:nsid w:val="1BE3101B"/>
    <w:multiLevelType w:val="hybridMultilevel"/>
    <w:tmpl w:val="9C6ED2EC"/>
    <w:lvl w:ilvl="0" w:tplc="F93E5A50">
      <w:start w:val="1"/>
      <w:numFmt w:val="lowerLetter"/>
      <w:lvlText w:val="%1."/>
      <w:lvlJc w:val="left"/>
      <w:pPr>
        <w:ind w:left="467" w:hanging="360"/>
      </w:pPr>
      <w:rPr>
        <w:rFonts w:hint="default"/>
      </w:rPr>
    </w:lvl>
    <w:lvl w:ilvl="1" w:tplc="34090019" w:tentative="1">
      <w:start w:val="1"/>
      <w:numFmt w:val="lowerLetter"/>
      <w:lvlText w:val="%2."/>
      <w:lvlJc w:val="left"/>
      <w:pPr>
        <w:ind w:left="1187" w:hanging="360"/>
      </w:pPr>
    </w:lvl>
    <w:lvl w:ilvl="2" w:tplc="60FE7120">
      <w:start w:val="1"/>
      <w:numFmt w:val="lowerLetter"/>
      <w:lvlText w:val="%3."/>
      <w:lvlJc w:val="left"/>
      <w:pPr>
        <w:ind w:left="360" w:hanging="360"/>
      </w:pPr>
      <w:rPr>
        <w:b w:val="0"/>
        <w:bCs w:val="0"/>
        <w:i w:val="0"/>
        <w:iCs w:val="0"/>
        <w:sz w:val="28"/>
        <w:szCs w:val="28"/>
      </w:rPr>
    </w:lvl>
    <w:lvl w:ilvl="3" w:tplc="3409000F" w:tentative="1">
      <w:start w:val="1"/>
      <w:numFmt w:val="decimal"/>
      <w:lvlText w:val="%4."/>
      <w:lvlJc w:val="left"/>
      <w:pPr>
        <w:ind w:left="2627" w:hanging="360"/>
      </w:pPr>
    </w:lvl>
    <w:lvl w:ilvl="4" w:tplc="34090019" w:tentative="1">
      <w:start w:val="1"/>
      <w:numFmt w:val="lowerLetter"/>
      <w:lvlText w:val="%5."/>
      <w:lvlJc w:val="left"/>
      <w:pPr>
        <w:ind w:left="3347" w:hanging="360"/>
      </w:pPr>
    </w:lvl>
    <w:lvl w:ilvl="5" w:tplc="3409001B" w:tentative="1">
      <w:start w:val="1"/>
      <w:numFmt w:val="lowerRoman"/>
      <w:lvlText w:val="%6."/>
      <w:lvlJc w:val="right"/>
      <w:pPr>
        <w:ind w:left="4067" w:hanging="180"/>
      </w:pPr>
    </w:lvl>
    <w:lvl w:ilvl="6" w:tplc="3409000F" w:tentative="1">
      <w:start w:val="1"/>
      <w:numFmt w:val="decimal"/>
      <w:lvlText w:val="%7."/>
      <w:lvlJc w:val="left"/>
      <w:pPr>
        <w:ind w:left="4787" w:hanging="360"/>
      </w:pPr>
    </w:lvl>
    <w:lvl w:ilvl="7" w:tplc="34090019" w:tentative="1">
      <w:start w:val="1"/>
      <w:numFmt w:val="lowerLetter"/>
      <w:lvlText w:val="%8."/>
      <w:lvlJc w:val="left"/>
      <w:pPr>
        <w:ind w:left="5507" w:hanging="360"/>
      </w:pPr>
    </w:lvl>
    <w:lvl w:ilvl="8" w:tplc="3409001B" w:tentative="1">
      <w:start w:val="1"/>
      <w:numFmt w:val="lowerRoman"/>
      <w:lvlText w:val="%9."/>
      <w:lvlJc w:val="right"/>
      <w:pPr>
        <w:ind w:left="6227" w:hanging="180"/>
      </w:pPr>
    </w:lvl>
  </w:abstractNum>
  <w:abstractNum w:abstractNumId="6" w15:restartNumberingAfterBreak="0">
    <w:nsid w:val="1CC2017F"/>
    <w:multiLevelType w:val="hybridMultilevel"/>
    <w:tmpl w:val="D79276E8"/>
    <w:lvl w:ilvl="0" w:tplc="FFFFFFFF">
      <w:start w:val="1"/>
      <w:numFmt w:val="lowerLetter"/>
      <w:lvlText w:val="%1."/>
      <w:lvlJc w:val="left"/>
      <w:pPr>
        <w:ind w:left="467" w:hanging="360"/>
      </w:pPr>
      <w:rPr>
        <w:rFonts w:hint="default"/>
      </w:rPr>
    </w:lvl>
    <w:lvl w:ilvl="1" w:tplc="3409001B">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7" w15:restartNumberingAfterBreak="0">
    <w:nsid w:val="1D2E3783"/>
    <w:multiLevelType w:val="hybridMultilevel"/>
    <w:tmpl w:val="ADAAF5D8"/>
    <w:lvl w:ilvl="0" w:tplc="FFFFFFFF">
      <w:start w:val="1"/>
      <w:numFmt w:val="lowerLetter"/>
      <w:lvlText w:val="%1."/>
      <w:lvlJc w:val="left"/>
      <w:pPr>
        <w:ind w:left="961" w:hanging="360"/>
      </w:pPr>
    </w:lvl>
    <w:lvl w:ilvl="1" w:tplc="FFFFFFFF">
      <w:start w:val="1"/>
      <w:numFmt w:val="lowerRoman"/>
      <w:lvlText w:val="%2."/>
      <w:lvlJc w:val="righ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8" w15:restartNumberingAfterBreak="0">
    <w:nsid w:val="1FF124E9"/>
    <w:multiLevelType w:val="hybridMultilevel"/>
    <w:tmpl w:val="5882CFDC"/>
    <w:lvl w:ilvl="0" w:tplc="DEC6D496">
      <w:start w:val="1"/>
      <w:numFmt w:val="lowerLetter"/>
      <w:lvlText w:val="%1."/>
      <w:lvlJc w:val="left"/>
      <w:pPr>
        <w:ind w:left="776" w:hanging="277"/>
      </w:pPr>
      <w:rPr>
        <w:rFonts w:hint="default"/>
        <w:b w:val="0"/>
        <w:bCs w:val="0"/>
        <w:i w:val="0"/>
        <w:iCs w:val="0"/>
        <w:w w:val="100"/>
        <w:sz w:val="28"/>
        <w:szCs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6443DF"/>
    <w:multiLevelType w:val="hybridMultilevel"/>
    <w:tmpl w:val="A89CEBD0"/>
    <w:lvl w:ilvl="0" w:tplc="3409001B">
      <w:start w:val="1"/>
      <w:numFmt w:val="lowerRoman"/>
      <w:lvlText w:val="%1."/>
      <w:lvlJc w:val="right"/>
      <w:pPr>
        <w:ind w:left="2087" w:hanging="360"/>
      </w:pPr>
    </w:lvl>
    <w:lvl w:ilvl="1" w:tplc="34090019" w:tentative="1">
      <w:start w:val="1"/>
      <w:numFmt w:val="lowerLetter"/>
      <w:lvlText w:val="%2."/>
      <w:lvlJc w:val="left"/>
      <w:pPr>
        <w:ind w:left="2807" w:hanging="360"/>
      </w:pPr>
    </w:lvl>
    <w:lvl w:ilvl="2" w:tplc="3409001B" w:tentative="1">
      <w:start w:val="1"/>
      <w:numFmt w:val="lowerRoman"/>
      <w:lvlText w:val="%3."/>
      <w:lvlJc w:val="right"/>
      <w:pPr>
        <w:ind w:left="3527" w:hanging="180"/>
      </w:pPr>
    </w:lvl>
    <w:lvl w:ilvl="3" w:tplc="3409000F" w:tentative="1">
      <w:start w:val="1"/>
      <w:numFmt w:val="decimal"/>
      <w:lvlText w:val="%4."/>
      <w:lvlJc w:val="left"/>
      <w:pPr>
        <w:ind w:left="4247" w:hanging="360"/>
      </w:pPr>
    </w:lvl>
    <w:lvl w:ilvl="4" w:tplc="34090019" w:tentative="1">
      <w:start w:val="1"/>
      <w:numFmt w:val="lowerLetter"/>
      <w:lvlText w:val="%5."/>
      <w:lvlJc w:val="left"/>
      <w:pPr>
        <w:ind w:left="4967" w:hanging="360"/>
      </w:pPr>
    </w:lvl>
    <w:lvl w:ilvl="5" w:tplc="3409001B" w:tentative="1">
      <w:start w:val="1"/>
      <w:numFmt w:val="lowerRoman"/>
      <w:lvlText w:val="%6."/>
      <w:lvlJc w:val="right"/>
      <w:pPr>
        <w:ind w:left="5687" w:hanging="180"/>
      </w:pPr>
    </w:lvl>
    <w:lvl w:ilvl="6" w:tplc="3409000F" w:tentative="1">
      <w:start w:val="1"/>
      <w:numFmt w:val="decimal"/>
      <w:lvlText w:val="%7."/>
      <w:lvlJc w:val="left"/>
      <w:pPr>
        <w:ind w:left="6407" w:hanging="360"/>
      </w:pPr>
    </w:lvl>
    <w:lvl w:ilvl="7" w:tplc="34090019" w:tentative="1">
      <w:start w:val="1"/>
      <w:numFmt w:val="lowerLetter"/>
      <w:lvlText w:val="%8."/>
      <w:lvlJc w:val="left"/>
      <w:pPr>
        <w:ind w:left="7127" w:hanging="360"/>
      </w:pPr>
    </w:lvl>
    <w:lvl w:ilvl="8" w:tplc="3409001B" w:tentative="1">
      <w:start w:val="1"/>
      <w:numFmt w:val="lowerRoman"/>
      <w:lvlText w:val="%9."/>
      <w:lvlJc w:val="right"/>
      <w:pPr>
        <w:ind w:left="7847" w:hanging="180"/>
      </w:pPr>
    </w:lvl>
  </w:abstractNum>
  <w:abstractNum w:abstractNumId="10" w15:restartNumberingAfterBreak="0">
    <w:nsid w:val="2B8F4012"/>
    <w:multiLevelType w:val="hybridMultilevel"/>
    <w:tmpl w:val="5EA8D6D4"/>
    <w:lvl w:ilvl="0" w:tplc="FFFFFFFF">
      <w:start w:val="1"/>
      <w:numFmt w:val="lowerLetter"/>
      <w:lvlText w:val="%1."/>
      <w:lvlJc w:val="left"/>
      <w:pPr>
        <w:ind w:left="926" w:hanging="360"/>
      </w:pPr>
    </w:lvl>
    <w:lvl w:ilvl="1" w:tplc="FFFFFFFF">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1" w15:restartNumberingAfterBreak="0">
    <w:nsid w:val="34C221B8"/>
    <w:multiLevelType w:val="hybridMultilevel"/>
    <w:tmpl w:val="EC4CD5BA"/>
    <w:lvl w:ilvl="0" w:tplc="FFFFFFFF">
      <w:start w:val="1"/>
      <w:numFmt w:val="lowerLetter"/>
      <w:lvlText w:val="%1."/>
      <w:lvlJc w:val="left"/>
      <w:pPr>
        <w:ind w:left="467" w:hanging="360"/>
      </w:pPr>
      <w:rPr>
        <w:rFonts w:hint="default"/>
      </w:rPr>
    </w:lvl>
    <w:lvl w:ilvl="1" w:tplc="FFFFFFFF" w:tentative="1">
      <w:start w:val="1"/>
      <w:numFmt w:val="lowerLetter"/>
      <w:lvlText w:val="%2."/>
      <w:lvlJc w:val="lef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2" w15:restartNumberingAfterBreak="0">
    <w:nsid w:val="359A02B6"/>
    <w:multiLevelType w:val="hybridMultilevel"/>
    <w:tmpl w:val="636E00EE"/>
    <w:lvl w:ilvl="0" w:tplc="34090001">
      <w:start w:val="1"/>
      <w:numFmt w:val="bullet"/>
      <w:lvlText w:val=""/>
      <w:lvlJc w:val="left"/>
      <w:pPr>
        <w:ind w:left="859" w:hanging="360"/>
      </w:pPr>
      <w:rPr>
        <w:rFonts w:ascii="Symbol" w:hAnsi="Symbol" w:hint="default"/>
      </w:rPr>
    </w:lvl>
    <w:lvl w:ilvl="1" w:tplc="34090003">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13" w15:restartNumberingAfterBreak="0">
    <w:nsid w:val="39DB5192"/>
    <w:multiLevelType w:val="hybridMultilevel"/>
    <w:tmpl w:val="29EEE1D0"/>
    <w:lvl w:ilvl="0" w:tplc="CB60B7FE">
      <w:start w:val="4"/>
      <w:numFmt w:val="bullet"/>
      <w:lvlText w:val="-"/>
      <w:lvlJc w:val="left"/>
      <w:pPr>
        <w:ind w:left="859" w:hanging="360"/>
      </w:pPr>
      <w:rPr>
        <w:rFonts w:ascii="Calibri" w:eastAsia="Calibri" w:hAnsi="Calibri" w:cs="Calibri" w:hint="default"/>
      </w:rPr>
    </w:lvl>
    <w:lvl w:ilvl="1" w:tplc="34090003" w:tentative="1">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14" w15:restartNumberingAfterBreak="0">
    <w:nsid w:val="3D326D16"/>
    <w:multiLevelType w:val="hybridMultilevel"/>
    <w:tmpl w:val="9C6ED2EC"/>
    <w:lvl w:ilvl="0" w:tplc="F93E5A50">
      <w:start w:val="1"/>
      <w:numFmt w:val="lowerLetter"/>
      <w:lvlText w:val="%1."/>
      <w:lvlJc w:val="left"/>
      <w:pPr>
        <w:ind w:left="467" w:hanging="360"/>
      </w:pPr>
      <w:rPr>
        <w:rFonts w:hint="default"/>
      </w:rPr>
    </w:lvl>
    <w:lvl w:ilvl="1" w:tplc="34090019">
      <w:start w:val="1"/>
      <w:numFmt w:val="lowerLetter"/>
      <w:lvlText w:val="%2."/>
      <w:lvlJc w:val="left"/>
      <w:pPr>
        <w:ind w:left="1187" w:hanging="360"/>
      </w:pPr>
    </w:lvl>
    <w:lvl w:ilvl="2" w:tplc="60FE7120">
      <w:start w:val="1"/>
      <w:numFmt w:val="lowerLetter"/>
      <w:lvlText w:val="%3."/>
      <w:lvlJc w:val="left"/>
      <w:pPr>
        <w:ind w:left="2087" w:hanging="360"/>
      </w:pPr>
      <w:rPr>
        <w:b w:val="0"/>
        <w:bCs w:val="0"/>
        <w:i w:val="0"/>
        <w:iCs w:val="0"/>
        <w:sz w:val="28"/>
        <w:szCs w:val="28"/>
      </w:rPr>
    </w:lvl>
    <w:lvl w:ilvl="3" w:tplc="3409000F" w:tentative="1">
      <w:start w:val="1"/>
      <w:numFmt w:val="decimal"/>
      <w:lvlText w:val="%4."/>
      <w:lvlJc w:val="left"/>
      <w:pPr>
        <w:ind w:left="2627" w:hanging="360"/>
      </w:pPr>
    </w:lvl>
    <w:lvl w:ilvl="4" w:tplc="34090019" w:tentative="1">
      <w:start w:val="1"/>
      <w:numFmt w:val="lowerLetter"/>
      <w:lvlText w:val="%5."/>
      <w:lvlJc w:val="left"/>
      <w:pPr>
        <w:ind w:left="3347" w:hanging="360"/>
      </w:pPr>
    </w:lvl>
    <w:lvl w:ilvl="5" w:tplc="3409001B" w:tentative="1">
      <w:start w:val="1"/>
      <w:numFmt w:val="lowerRoman"/>
      <w:lvlText w:val="%6."/>
      <w:lvlJc w:val="right"/>
      <w:pPr>
        <w:ind w:left="4067" w:hanging="180"/>
      </w:pPr>
    </w:lvl>
    <w:lvl w:ilvl="6" w:tplc="3409000F" w:tentative="1">
      <w:start w:val="1"/>
      <w:numFmt w:val="decimal"/>
      <w:lvlText w:val="%7."/>
      <w:lvlJc w:val="left"/>
      <w:pPr>
        <w:ind w:left="4787" w:hanging="360"/>
      </w:pPr>
    </w:lvl>
    <w:lvl w:ilvl="7" w:tplc="34090019" w:tentative="1">
      <w:start w:val="1"/>
      <w:numFmt w:val="lowerLetter"/>
      <w:lvlText w:val="%8."/>
      <w:lvlJc w:val="left"/>
      <w:pPr>
        <w:ind w:left="5507" w:hanging="360"/>
      </w:pPr>
    </w:lvl>
    <w:lvl w:ilvl="8" w:tplc="3409001B" w:tentative="1">
      <w:start w:val="1"/>
      <w:numFmt w:val="lowerRoman"/>
      <w:lvlText w:val="%9."/>
      <w:lvlJc w:val="right"/>
      <w:pPr>
        <w:ind w:left="6227" w:hanging="180"/>
      </w:pPr>
    </w:lvl>
  </w:abstractNum>
  <w:abstractNum w:abstractNumId="15" w15:restartNumberingAfterBreak="0">
    <w:nsid w:val="488F63E9"/>
    <w:multiLevelType w:val="hybridMultilevel"/>
    <w:tmpl w:val="8D8A5830"/>
    <w:lvl w:ilvl="0" w:tplc="89B8B864">
      <w:start w:val="1"/>
      <w:numFmt w:val="lowerLetter"/>
      <w:lvlText w:val="%1."/>
      <w:lvlJc w:val="left"/>
      <w:pPr>
        <w:ind w:left="467" w:hanging="360"/>
      </w:pPr>
      <w:rPr>
        <w:rFonts w:hint="default"/>
        <w:sz w:val="28"/>
        <w:szCs w:val="28"/>
      </w:rPr>
    </w:lvl>
    <w:lvl w:ilvl="1" w:tplc="FFFFFFFF" w:tentative="1">
      <w:start w:val="1"/>
      <w:numFmt w:val="lowerLetter"/>
      <w:lvlText w:val="%2."/>
      <w:lvlJc w:val="lef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48A65869"/>
    <w:multiLevelType w:val="hybridMultilevel"/>
    <w:tmpl w:val="398AEFB2"/>
    <w:lvl w:ilvl="0" w:tplc="4A283AEC">
      <w:start w:val="1"/>
      <w:numFmt w:val="lowerLetter"/>
      <w:lvlText w:val="%1."/>
      <w:lvlJc w:val="left"/>
      <w:pPr>
        <w:ind w:left="1063" w:hanging="360"/>
      </w:pPr>
      <w:rPr>
        <w:rFonts w:hint="default"/>
      </w:rPr>
    </w:lvl>
    <w:lvl w:ilvl="1" w:tplc="3409001B">
      <w:start w:val="1"/>
      <w:numFmt w:val="lowerRoman"/>
      <w:lvlText w:val="%2."/>
      <w:lvlJc w:val="right"/>
      <w:pPr>
        <w:ind w:left="1783" w:hanging="360"/>
      </w:pPr>
    </w:lvl>
    <w:lvl w:ilvl="2" w:tplc="76F074F4">
      <w:start w:val="1"/>
      <w:numFmt w:val="decimal"/>
      <w:lvlText w:val="%3."/>
      <w:lvlJc w:val="left"/>
      <w:pPr>
        <w:ind w:left="2683" w:hanging="360"/>
      </w:pPr>
      <w:rPr>
        <w:rFonts w:hint="default"/>
      </w:rPr>
    </w:lvl>
    <w:lvl w:ilvl="3" w:tplc="A08474BE">
      <w:start w:val="1"/>
      <w:numFmt w:val="bullet"/>
      <w:lvlText w:val="-"/>
      <w:lvlJc w:val="left"/>
      <w:pPr>
        <w:ind w:left="3223" w:hanging="360"/>
      </w:pPr>
      <w:rPr>
        <w:rFonts w:ascii="Calibri" w:eastAsia="Calibri" w:hAnsi="Calibri" w:cs="Calibri" w:hint="default"/>
      </w:rPr>
    </w:lvl>
    <w:lvl w:ilvl="4" w:tplc="43DCBAD0">
      <w:start w:val="1"/>
      <w:numFmt w:val="upperLetter"/>
      <w:lvlText w:val="%5."/>
      <w:lvlJc w:val="left"/>
      <w:pPr>
        <w:ind w:left="3943" w:hanging="360"/>
      </w:pPr>
      <w:rPr>
        <w:rFonts w:asciiTheme="minorHAnsi" w:hAnsiTheme="minorHAnsi" w:cstheme="minorBidi" w:hint="default"/>
      </w:rPr>
    </w:lvl>
    <w:lvl w:ilvl="5" w:tplc="3409001B" w:tentative="1">
      <w:start w:val="1"/>
      <w:numFmt w:val="lowerRoman"/>
      <w:lvlText w:val="%6."/>
      <w:lvlJc w:val="right"/>
      <w:pPr>
        <w:ind w:left="4663" w:hanging="180"/>
      </w:pPr>
    </w:lvl>
    <w:lvl w:ilvl="6" w:tplc="3409000F" w:tentative="1">
      <w:start w:val="1"/>
      <w:numFmt w:val="decimal"/>
      <w:lvlText w:val="%7."/>
      <w:lvlJc w:val="left"/>
      <w:pPr>
        <w:ind w:left="5383" w:hanging="360"/>
      </w:pPr>
    </w:lvl>
    <w:lvl w:ilvl="7" w:tplc="34090019" w:tentative="1">
      <w:start w:val="1"/>
      <w:numFmt w:val="lowerLetter"/>
      <w:lvlText w:val="%8."/>
      <w:lvlJc w:val="left"/>
      <w:pPr>
        <w:ind w:left="6103" w:hanging="360"/>
      </w:pPr>
    </w:lvl>
    <w:lvl w:ilvl="8" w:tplc="3409001B" w:tentative="1">
      <w:start w:val="1"/>
      <w:numFmt w:val="lowerRoman"/>
      <w:lvlText w:val="%9."/>
      <w:lvlJc w:val="right"/>
      <w:pPr>
        <w:ind w:left="6823" w:hanging="180"/>
      </w:pPr>
    </w:lvl>
  </w:abstractNum>
  <w:abstractNum w:abstractNumId="17" w15:restartNumberingAfterBreak="0">
    <w:nsid w:val="4A572997"/>
    <w:multiLevelType w:val="hybridMultilevel"/>
    <w:tmpl w:val="5EA8D6D4"/>
    <w:lvl w:ilvl="0" w:tplc="34090019">
      <w:start w:val="1"/>
      <w:numFmt w:val="lowerLetter"/>
      <w:lvlText w:val="%1."/>
      <w:lvlJc w:val="left"/>
      <w:pPr>
        <w:ind w:left="926" w:hanging="360"/>
      </w:pPr>
    </w:lvl>
    <w:lvl w:ilvl="1" w:tplc="34090019">
      <w:start w:val="1"/>
      <w:numFmt w:val="lowerLetter"/>
      <w:lvlText w:val="%2."/>
      <w:lvlJc w:val="left"/>
      <w:pPr>
        <w:ind w:left="1646" w:hanging="360"/>
      </w:pPr>
    </w:lvl>
    <w:lvl w:ilvl="2" w:tplc="3409001B" w:tentative="1">
      <w:start w:val="1"/>
      <w:numFmt w:val="lowerRoman"/>
      <w:lvlText w:val="%3."/>
      <w:lvlJc w:val="right"/>
      <w:pPr>
        <w:ind w:left="2366" w:hanging="180"/>
      </w:pPr>
    </w:lvl>
    <w:lvl w:ilvl="3" w:tplc="3409000F" w:tentative="1">
      <w:start w:val="1"/>
      <w:numFmt w:val="decimal"/>
      <w:lvlText w:val="%4."/>
      <w:lvlJc w:val="left"/>
      <w:pPr>
        <w:ind w:left="3086" w:hanging="360"/>
      </w:pPr>
    </w:lvl>
    <w:lvl w:ilvl="4" w:tplc="34090019" w:tentative="1">
      <w:start w:val="1"/>
      <w:numFmt w:val="lowerLetter"/>
      <w:lvlText w:val="%5."/>
      <w:lvlJc w:val="left"/>
      <w:pPr>
        <w:ind w:left="3806" w:hanging="360"/>
      </w:pPr>
    </w:lvl>
    <w:lvl w:ilvl="5" w:tplc="3409001B" w:tentative="1">
      <w:start w:val="1"/>
      <w:numFmt w:val="lowerRoman"/>
      <w:lvlText w:val="%6."/>
      <w:lvlJc w:val="right"/>
      <w:pPr>
        <w:ind w:left="4526" w:hanging="180"/>
      </w:pPr>
    </w:lvl>
    <w:lvl w:ilvl="6" w:tplc="3409000F" w:tentative="1">
      <w:start w:val="1"/>
      <w:numFmt w:val="decimal"/>
      <w:lvlText w:val="%7."/>
      <w:lvlJc w:val="left"/>
      <w:pPr>
        <w:ind w:left="5246" w:hanging="360"/>
      </w:pPr>
    </w:lvl>
    <w:lvl w:ilvl="7" w:tplc="34090019" w:tentative="1">
      <w:start w:val="1"/>
      <w:numFmt w:val="lowerLetter"/>
      <w:lvlText w:val="%8."/>
      <w:lvlJc w:val="left"/>
      <w:pPr>
        <w:ind w:left="5966" w:hanging="360"/>
      </w:pPr>
    </w:lvl>
    <w:lvl w:ilvl="8" w:tplc="3409001B" w:tentative="1">
      <w:start w:val="1"/>
      <w:numFmt w:val="lowerRoman"/>
      <w:lvlText w:val="%9."/>
      <w:lvlJc w:val="right"/>
      <w:pPr>
        <w:ind w:left="6686" w:hanging="180"/>
      </w:pPr>
    </w:lvl>
  </w:abstractNum>
  <w:abstractNum w:abstractNumId="18" w15:restartNumberingAfterBreak="0">
    <w:nsid w:val="4DE17114"/>
    <w:multiLevelType w:val="hybridMultilevel"/>
    <w:tmpl w:val="D0106D1E"/>
    <w:lvl w:ilvl="0" w:tplc="3409001B">
      <w:start w:val="1"/>
      <w:numFmt w:val="lowerRoman"/>
      <w:lvlText w:val="%1."/>
      <w:lvlJc w:val="right"/>
      <w:pPr>
        <w:ind w:left="2160" w:hanging="360"/>
      </w:pPr>
      <w:rPr>
        <w:rFonts w:hint="default"/>
      </w:rPr>
    </w:lvl>
    <w:lvl w:ilvl="1" w:tplc="34090019" w:tentative="1">
      <w:start w:val="1"/>
      <w:numFmt w:val="lowerLetter"/>
      <w:lvlText w:val="%2."/>
      <w:lvlJc w:val="left"/>
      <w:pPr>
        <w:ind w:left="917" w:hanging="360"/>
      </w:pPr>
    </w:lvl>
    <w:lvl w:ilvl="2" w:tplc="3409001B" w:tentative="1">
      <w:start w:val="1"/>
      <w:numFmt w:val="lowerRoman"/>
      <w:lvlText w:val="%3."/>
      <w:lvlJc w:val="right"/>
      <w:pPr>
        <w:ind w:left="1637" w:hanging="180"/>
      </w:pPr>
    </w:lvl>
    <w:lvl w:ilvl="3" w:tplc="3409000F" w:tentative="1">
      <w:start w:val="1"/>
      <w:numFmt w:val="decimal"/>
      <w:lvlText w:val="%4."/>
      <w:lvlJc w:val="left"/>
      <w:pPr>
        <w:ind w:left="2357" w:hanging="360"/>
      </w:pPr>
    </w:lvl>
    <w:lvl w:ilvl="4" w:tplc="34090019" w:tentative="1">
      <w:start w:val="1"/>
      <w:numFmt w:val="lowerLetter"/>
      <w:lvlText w:val="%5."/>
      <w:lvlJc w:val="left"/>
      <w:pPr>
        <w:ind w:left="3077" w:hanging="360"/>
      </w:pPr>
    </w:lvl>
    <w:lvl w:ilvl="5" w:tplc="3409001B" w:tentative="1">
      <w:start w:val="1"/>
      <w:numFmt w:val="lowerRoman"/>
      <w:lvlText w:val="%6."/>
      <w:lvlJc w:val="right"/>
      <w:pPr>
        <w:ind w:left="3797" w:hanging="180"/>
      </w:pPr>
    </w:lvl>
    <w:lvl w:ilvl="6" w:tplc="3409000F" w:tentative="1">
      <w:start w:val="1"/>
      <w:numFmt w:val="decimal"/>
      <w:lvlText w:val="%7."/>
      <w:lvlJc w:val="left"/>
      <w:pPr>
        <w:ind w:left="4517" w:hanging="360"/>
      </w:pPr>
    </w:lvl>
    <w:lvl w:ilvl="7" w:tplc="34090019" w:tentative="1">
      <w:start w:val="1"/>
      <w:numFmt w:val="lowerLetter"/>
      <w:lvlText w:val="%8."/>
      <w:lvlJc w:val="left"/>
      <w:pPr>
        <w:ind w:left="5237" w:hanging="360"/>
      </w:pPr>
    </w:lvl>
    <w:lvl w:ilvl="8" w:tplc="3409001B" w:tentative="1">
      <w:start w:val="1"/>
      <w:numFmt w:val="lowerRoman"/>
      <w:lvlText w:val="%9."/>
      <w:lvlJc w:val="right"/>
      <w:pPr>
        <w:ind w:left="5957" w:hanging="180"/>
      </w:pPr>
    </w:lvl>
  </w:abstractNum>
  <w:abstractNum w:abstractNumId="19" w15:restartNumberingAfterBreak="0">
    <w:nsid w:val="56391B6F"/>
    <w:multiLevelType w:val="hybridMultilevel"/>
    <w:tmpl w:val="1E4A85FC"/>
    <w:lvl w:ilvl="0" w:tplc="34090019">
      <w:start w:val="1"/>
      <w:numFmt w:val="lowerLetter"/>
      <w:lvlText w:val="%1."/>
      <w:lvlJc w:val="left"/>
      <w:pPr>
        <w:ind w:left="859" w:hanging="360"/>
      </w:pPr>
      <w:rPr>
        <w:rFonts w:hint="default"/>
      </w:rPr>
    </w:lvl>
    <w:lvl w:ilvl="1" w:tplc="34090003" w:tentative="1">
      <w:start w:val="1"/>
      <w:numFmt w:val="bullet"/>
      <w:lvlText w:val="o"/>
      <w:lvlJc w:val="left"/>
      <w:pPr>
        <w:ind w:left="1579" w:hanging="360"/>
      </w:pPr>
      <w:rPr>
        <w:rFonts w:ascii="Courier New" w:hAnsi="Courier New" w:cs="Courier New" w:hint="default"/>
      </w:rPr>
    </w:lvl>
    <w:lvl w:ilvl="2" w:tplc="34090005">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20" w15:restartNumberingAfterBreak="0">
    <w:nsid w:val="5A9371EE"/>
    <w:multiLevelType w:val="hybridMultilevel"/>
    <w:tmpl w:val="FEB65A76"/>
    <w:lvl w:ilvl="0" w:tplc="34090019">
      <w:start w:val="1"/>
      <w:numFmt w:val="lowerLetter"/>
      <w:lvlText w:val="%1."/>
      <w:lvlJc w:val="left"/>
      <w:pPr>
        <w:ind w:left="859" w:hanging="360"/>
      </w:pPr>
    </w:lvl>
    <w:lvl w:ilvl="1" w:tplc="34090019" w:tentative="1">
      <w:start w:val="1"/>
      <w:numFmt w:val="lowerLetter"/>
      <w:lvlText w:val="%2."/>
      <w:lvlJc w:val="left"/>
      <w:pPr>
        <w:ind w:left="1579" w:hanging="360"/>
      </w:pPr>
    </w:lvl>
    <w:lvl w:ilvl="2" w:tplc="3409001B" w:tentative="1">
      <w:start w:val="1"/>
      <w:numFmt w:val="lowerRoman"/>
      <w:lvlText w:val="%3."/>
      <w:lvlJc w:val="right"/>
      <w:pPr>
        <w:ind w:left="2299" w:hanging="180"/>
      </w:pPr>
    </w:lvl>
    <w:lvl w:ilvl="3" w:tplc="3409000F" w:tentative="1">
      <w:start w:val="1"/>
      <w:numFmt w:val="decimal"/>
      <w:lvlText w:val="%4."/>
      <w:lvlJc w:val="left"/>
      <w:pPr>
        <w:ind w:left="3019" w:hanging="360"/>
      </w:pPr>
    </w:lvl>
    <w:lvl w:ilvl="4" w:tplc="34090019" w:tentative="1">
      <w:start w:val="1"/>
      <w:numFmt w:val="lowerLetter"/>
      <w:lvlText w:val="%5."/>
      <w:lvlJc w:val="left"/>
      <w:pPr>
        <w:ind w:left="3739" w:hanging="360"/>
      </w:pPr>
    </w:lvl>
    <w:lvl w:ilvl="5" w:tplc="3409001B" w:tentative="1">
      <w:start w:val="1"/>
      <w:numFmt w:val="lowerRoman"/>
      <w:lvlText w:val="%6."/>
      <w:lvlJc w:val="right"/>
      <w:pPr>
        <w:ind w:left="4459" w:hanging="180"/>
      </w:pPr>
    </w:lvl>
    <w:lvl w:ilvl="6" w:tplc="3409000F" w:tentative="1">
      <w:start w:val="1"/>
      <w:numFmt w:val="decimal"/>
      <w:lvlText w:val="%7."/>
      <w:lvlJc w:val="left"/>
      <w:pPr>
        <w:ind w:left="5179" w:hanging="360"/>
      </w:pPr>
    </w:lvl>
    <w:lvl w:ilvl="7" w:tplc="34090019" w:tentative="1">
      <w:start w:val="1"/>
      <w:numFmt w:val="lowerLetter"/>
      <w:lvlText w:val="%8."/>
      <w:lvlJc w:val="left"/>
      <w:pPr>
        <w:ind w:left="5899" w:hanging="360"/>
      </w:pPr>
    </w:lvl>
    <w:lvl w:ilvl="8" w:tplc="3409001B" w:tentative="1">
      <w:start w:val="1"/>
      <w:numFmt w:val="lowerRoman"/>
      <w:lvlText w:val="%9."/>
      <w:lvlJc w:val="right"/>
      <w:pPr>
        <w:ind w:left="6619" w:hanging="180"/>
      </w:pPr>
    </w:lvl>
  </w:abstractNum>
  <w:abstractNum w:abstractNumId="21" w15:restartNumberingAfterBreak="0">
    <w:nsid w:val="69484BBE"/>
    <w:multiLevelType w:val="hybridMultilevel"/>
    <w:tmpl w:val="5882CFDC"/>
    <w:lvl w:ilvl="0" w:tplc="FFFFFFFF">
      <w:start w:val="1"/>
      <w:numFmt w:val="lowerLetter"/>
      <w:lvlText w:val="%1."/>
      <w:lvlJc w:val="left"/>
      <w:pPr>
        <w:ind w:left="776" w:hanging="277"/>
      </w:pPr>
      <w:rPr>
        <w:rFonts w:hint="default"/>
        <w:b w:val="0"/>
        <w:bCs w:val="0"/>
        <w:i w:val="0"/>
        <w:iCs w:val="0"/>
        <w:w w:val="10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5F1D97"/>
    <w:multiLevelType w:val="hybridMultilevel"/>
    <w:tmpl w:val="BA8E5CAE"/>
    <w:lvl w:ilvl="0" w:tplc="EB9C5268">
      <w:start w:val="1"/>
      <w:numFmt w:val="lowerLetter"/>
      <w:lvlText w:val="%1."/>
      <w:lvlJc w:val="left"/>
      <w:pPr>
        <w:ind w:left="375" w:hanging="269"/>
      </w:pPr>
      <w:rPr>
        <w:rFonts w:ascii="Calibri" w:eastAsia="Calibri" w:hAnsi="Calibri" w:cs="Calibri" w:hint="default"/>
        <w:b w:val="0"/>
        <w:bCs w:val="0"/>
        <w:i w:val="0"/>
        <w:iCs w:val="0"/>
        <w:w w:val="100"/>
        <w:sz w:val="28"/>
        <w:szCs w:val="28"/>
        <w:lang w:val="en-US" w:eastAsia="en-US" w:bidi="ar-SA"/>
      </w:rPr>
    </w:lvl>
    <w:lvl w:ilvl="1" w:tplc="E190D6C0">
      <w:numFmt w:val="bullet"/>
      <w:lvlText w:val="•"/>
      <w:lvlJc w:val="left"/>
      <w:pPr>
        <w:ind w:left="1007" w:hanging="269"/>
      </w:pPr>
      <w:rPr>
        <w:rFonts w:hint="default"/>
        <w:lang w:val="en-US" w:eastAsia="en-US" w:bidi="ar-SA"/>
      </w:rPr>
    </w:lvl>
    <w:lvl w:ilvl="2" w:tplc="FBF0AA70">
      <w:numFmt w:val="bullet"/>
      <w:lvlText w:val="•"/>
      <w:lvlJc w:val="left"/>
      <w:pPr>
        <w:ind w:left="1634" w:hanging="269"/>
      </w:pPr>
      <w:rPr>
        <w:rFonts w:hint="default"/>
        <w:lang w:val="en-US" w:eastAsia="en-US" w:bidi="ar-SA"/>
      </w:rPr>
    </w:lvl>
    <w:lvl w:ilvl="3" w:tplc="19D68192">
      <w:numFmt w:val="bullet"/>
      <w:lvlText w:val="•"/>
      <w:lvlJc w:val="left"/>
      <w:pPr>
        <w:ind w:left="2262" w:hanging="269"/>
      </w:pPr>
      <w:rPr>
        <w:rFonts w:hint="default"/>
        <w:lang w:val="en-US" w:eastAsia="en-US" w:bidi="ar-SA"/>
      </w:rPr>
    </w:lvl>
    <w:lvl w:ilvl="4" w:tplc="5EEE27AC">
      <w:numFmt w:val="bullet"/>
      <w:lvlText w:val="•"/>
      <w:lvlJc w:val="left"/>
      <w:pPr>
        <w:ind w:left="2889" w:hanging="269"/>
      </w:pPr>
      <w:rPr>
        <w:rFonts w:hint="default"/>
        <w:lang w:val="en-US" w:eastAsia="en-US" w:bidi="ar-SA"/>
      </w:rPr>
    </w:lvl>
    <w:lvl w:ilvl="5" w:tplc="4D065898">
      <w:numFmt w:val="bullet"/>
      <w:lvlText w:val="•"/>
      <w:lvlJc w:val="left"/>
      <w:pPr>
        <w:ind w:left="3517" w:hanging="269"/>
      </w:pPr>
      <w:rPr>
        <w:rFonts w:hint="default"/>
        <w:lang w:val="en-US" w:eastAsia="en-US" w:bidi="ar-SA"/>
      </w:rPr>
    </w:lvl>
    <w:lvl w:ilvl="6" w:tplc="4BEE7502">
      <w:numFmt w:val="bullet"/>
      <w:lvlText w:val="•"/>
      <w:lvlJc w:val="left"/>
      <w:pPr>
        <w:ind w:left="4144" w:hanging="269"/>
      </w:pPr>
      <w:rPr>
        <w:rFonts w:hint="default"/>
        <w:lang w:val="en-US" w:eastAsia="en-US" w:bidi="ar-SA"/>
      </w:rPr>
    </w:lvl>
    <w:lvl w:ilvl="7" w:tplc="54E2E15C">
      <w:numFmt w:val="bullet"/>
      <w:lvlText w:val="•"/>
      <w:lvlJc w:val="left"/>
      <w:pPr>
        <w:ind w:left="4771" w:hanging="269"/>
      </w:pPr>
      <w:rPr>
        <w:rFonts w:hint="default"/>
        <w:lang w:val="en-US" w:eastAsia="en-US" w:bidi="ar-SA"/>
      </w:rPr>
    </w:lvl>
    <w:lvl w:ilvl="8" w:tplc="1DA0D2CC">
      <w:numFmt w:val="bullet"/>
      <w:lvlText w:val="•"/>
      <w:lvlJc w:val="left"/>
      <w:pPr>
        <w:ind w:left="5399" w:hanging="269"/>
      </w:pPr>
      <w:rPr>
        <w:rFonts w:hint="default"/>
        <w:lang w:val="en-US" w:eastAsia="en-US" w:bidi="ar-SA"/>
      </w:rPr>
    </w:lvl>
  </w:abstractNum>
  <w:abstractNum w:abstractNumId="23" w15:restartNumberingAfterBreak="0">
    <w:nsid w:val="6C886551"/>
    <w:multiLevelType w:val="hybridMultilevel"/>
    <w:tmpl w:val="D79276E8"/>
    <w:lvl w:ilvl="0" w:tplc="FFFFFFFF">
      <w:start w:val="1"/>
      <w:numFmt w:val="lowerLetter"/>
      <w:lvlText w:val="%1."/>
      <w:lvlJc w:val="left"/>
      <w:pPr>
        <w:ind w:left="467" w:hanging="360"/>
      </w:pPr>
      <w:rPr>
        <w:rFonts w:hint="default"/>
      </w:rPr>
    </w:lvl>
    <w:lvl w:ilvl="1" w:tplc="FFFFFFFF">
      <w:start w:val="1"/>
      <w:numFmt w:val="lowerRoman"/>
      <w:lvlText w:val="%2."/>
      <w:lvlJc w:val="right"/>
      <w:pPr>
        <w:ind w:left="1187" w:hanging="360"/>
      </w:pPr>
    </w:lvl>
    <w:lvl w:ilvl="2" w:tplc="FFFFFFFF">
      <w:start w:val="1"/>
      <w:numFmt w:val="lowerLetter"/>
      <w:lvlText w:val="%3."/>
      <w:lvlJc w:val="left"/>
      <w:pPr>
        <w:ind w:left="2087" w:hanging="360"/>
      </w:pPr>
      <w:rPr>
        <w:b w:val="0"/>
        <w:bCs w:val="0"/>
        <w:i w:val="0"/>
        <w:iCs w:val="0"/>
        <w:sz w:val="28"/>
        <w:szCs w:val="28"/>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4" w15:restartNumberingAfterBreak="0">
    <w:nsid w:val="70768863"/>
    <w:multiLevelType w:val="hybridMultilevel"/>
    <w:tmpl w:val="3DC641BC"/>
    <w:lvl w:ilvl="0" w:tplc="163C52E0">
      <w:start w:val="1"/>
      <w:numFmt w:val="bullet"/>
      <w:lvlText w:val=""/>
      <w:lvlJc w:val="left"/>
      <w:pPr>
        <w:ind w:left="720" w:hanging="360"/>
      </w:pPr>
      <w:rPr>
        <w:rFonts w:ascii="Symbol" w:hAnsi="Symbol" w:hint="default"/>
      </w:rPr>
    </w:lvl>
    <w:lvl w:ilvl="1" w:tplc="EA9633A0">
      <w:start w:val="1"/>
      <w:numFmt w:val="bullet"/>
      <w:lvlText w:val="o"/>
      <w:lvlJc w:val="left"/>
      <w:pPr>
        <w:ind w:left="1440" w:hanging="360"/>
      </w:pPr>
      <w:rPr>
        <w:rFonts w:ascii="Courier New" w:hAnsi="Courier New" w:hint="default"/>
      </w:rPr>
    </w:lvl>
    <w:lvl w:ilvl="2" w:tplc="0E1EE75E">
      <w:start w:val="1"/>
      <w:numFmt w:val="bullet"/>
      <w:lvlText w:val=""/>
      <w:lvlJc w:val="left"/>
      <w:pPr>
        <w:ind w:left="2160" w:hanging="360"/>
      </w:pPr>
      <w:rPr>
        <w:rFonts w:ascii="Wingdings" w:hAnsi="Wingdings" w:hint="default"/>
      </w:rPr>
    </w:lvl>
    <w:lvl w:ilvl="3" w:tplc="93ACA278">
      <w:start w:val="1"/>
      <w:numFmt w:val="bullet"/>
      <w:lvlText w:val=""/>
      <w:lvlJc w:val="left"/>
      <w:pPr>
        <w:ind w:left="2880" w:hanging="360"/>
      </w:pPr>
      <w:rPr>
        <w:rFonts w:ascii="Symbol" w:hAnsi="Symbol" w:hint="default"/>
      </w:rPr>
    </w:lvl>
    <w:lvl w:ilvl="4" w:tplc="65C0FD72">
      <w:start w:val="1"/>
      <w:numFmt w:val="bullet"/>
      <w:lvlText w:val="o"/>
      <w:lvlJc w:val="left"/>
      <w:pPr>
        <w:ind w:left="3600" w:hanging="360"/>
      </w:pPr>
      <w:rPr>
        <w:rFonts w:ascii="Courier New" w:hAnsi="Courier New" w:hint="default"/>
      </w:rPr>
    </w:lvl>
    <w:lvl w:ilvl="5" w:tplc="C47C85E4">
      <w:start w:val="1"/>
      <w:numFmt w:val="bullet"/>
      <w:lvlText w:val=""/>
      <w:lvlJc w:val="left"/>
      <w:pPr>
        <w:ind w:left="4320" w:hanging="360"/>
      </w:pPr>
      <w:rPr>
        <w:rFonts w:ascii="Wingdings" w:hAnsi="Wingdings" w:hint="default"/>
      </w:rPr>
    </w:lvl>
    <w:lvl w:ilvl="6" w:tplc="16D08DDC">
      <w:start w:val="1"/>
      <w:numFmt w:val="bullet"/>
      <w:lvlText w:val=""/>
      <w:lvlJc w:val="left"/>
      <w:pPr>
        <w:ind w:left="5040" w:hanging="360"/>
      </w:pPr>
      <w:rPr>
        <w:rFonts w:ascii="Symbol" w:hAnsi="Symbol" w:hint="default"/>
      </w:rPr>
    </w:lvl>
    <w:lvl w:ilvl="7" w:tplc="ADAE928C">
      <w:start w:val="1"/>
      <w:numFmt w:val="bullet"/>
      <w:lvlText w:val="o"/>
      <w:lvlJc w:val="left"/>
      <w:pPr>
        <w:ind w:left="5760" w:hanging="360"/>
      </w:pPr>
      <w:rPr>
        <w:rFonts w:ascii="Courier New" w:hAnsi="Courier New" w:hint="default"/>
      </w:rPr>
    </w:lvl>
    <w:lvl w:ilvl="8" w:tplc="8C621894">
      <w:start w:val="1"/>
      <w:numFmt w:val="bullet"/>
      <w:lvlText w:val=""/>
      <w:lvlJc w:val="left"/>
      <w:pPr>
        <w:ind w:left="6480" w:hanging="360"/>
      </w:pPr>
      <w:rPr>
        <w:rFonts w:ascii="Wingdings" w:hAnsi="Wingdings" w:hint="default"/>
      </w:rPr>
    </w:lvl>
  </w:abstractNum>
  <w:abstractNum w:abstractNumId="25" w15:restartNumberingAfterBreak="0">
    <w:nsid w:val="733B6216"/>
    <w:multiLevelType w:val="hybridMultilevel"/>
    <w:tmpl w:val="DBC4A2FC"/>
    <w:lvl w:ilvl="0" w:tplc="4A283AEC">
      <w:start w:val="1"/>
      <w:numFmt w:val="lowerLetter"/>
      <w:lvlText w:val="%1."/>
      <w:lvlJc w:val="left"/>
      <w:pPr>
        <w:ind w:left="1063" w:hanging="360"/>
      </w:pPr>
      <w:rPr>
        <w:rFonts w:hint="default"/>
      </w:rPr>
    </w:lvl>
    <w:lvl w:ilvl="1" w:tplc="34090019" w:tentative="1">
      <w:start w:val="1"/>
      <w:numFmt w:val="lowerLetter"/>
      <w:lvlText w:val="%2."/>
      <w:lvlJc w:val="left"/>
      <w:pPr>
        <w:ind w:left="1783" w:hanging="360"/>
      </w:pPr>
    </w:lvl>
    <w:lvl w:ilvl="2" w:tplc="3409001B">
      <w:start w:val="1"/>
      <w:numFmt w:val="lowerRoman"/>
      <w:lvlText w:val="%3."/>
      <w:lvlJc w:val="right"/>
      <w:pPr>
        <w:ind w:left="2503" w:hanging="180"/>
      </w:pPr>
    </w:lvl>
    <w:lvl w:ilvl="3" w:tplc="3409000F" w:tentative="1">
      <w:start w:val="1"/>
      <w:numFmt w:val="decimal"/>
      <w:lvlText w:val="%4."/>
      <w:lvlJc w:val="left"/>
      <w:pPr>
        <w:ind w:left="3223" w:hanging="360"/>
      </w:pPr>
    </w:lvl>
    <w:lvl w:ilvl="4" w:tplc="34090019" w:tentative="1">
      <w:start w:val="1"/>
      <w:numFmt w:val="lowerLetter"/>
      <w:lvlText w:val="%5."/>
      <w:lvlJc w:val="left"/>
      <w:pPr>
        <w:ind w:left="3943" w:hanging="360"/>
      </w:pPr>
    </w:lvl>
    <w:lvl w:ilvl="5" w:tplc="3409001B" w:tentative="1">
      <w:start w:val="1"/>
      <w:numFmt w:val="lowerRoman"/>
      <w:lvlText w:val="%6."/>
      <w:lvlJc w:val="right"/>
      <w:pPr>
        <w:ind w:left="4663" w:hanging="180"/>
      </w:pPr>
    </w:lvl>
    <w:lvl w:ilvl="6" w:tplc="3409000F" w:tentative="1">
      <w:start w:val="1"/>
      <w:numFmt w:val="decimal"/>
      <w:lvlText w:val="%7."/>
      <w:lvlJc w:val="left"/>
      <w:pPr>
        <w:ind w:left="5383" w:hanging="360"/>
      </w:pPr>
    </w:lvl>
    <w:lvl w:ilvl="7" w:tplc="34090019" w:tentative="1">
      <w:start w:val="1"/>
      <w:numFmt w:val="lowerLetter"/>
      <w:lvlText w:val="%8."/>
      <w:lvlJc w:val="left"/>
      <w:pPr>
        <w:ind w:left="6103" w:hanging="360"/>
      </w:pPr>
    </w:lvl>
    <w:lvl w:ilvl="8" w:tplc="3409001B" w:tentative="1">
      <w:start w:val="1"/>
      <w:numFmt w:val="lowerRoman"/>
      <w:lvlText w:val="%9."/>
      <w:lvlJc w:val="right"/>
      <w:pPr>
        <w:ind w:left="6823" w:hanging="180"/>
      </w:pPr>
    </w:lvl>
  </w:abstractNum>
  <w:abstractNum w:abstractNumId="26" w15:restartNumberingAfterBreak="0">
    <w:nsid w:val="734746B7"/>
    <w:multiLevelType w:val="hybridMultilevel"/>
    <w:tmpl w:val="C598ECBA"/>
    <w:lvl w:ilvl="0" w:tplc="CB60B7FE">
      <w:start w:val="4"/>
      <w:numFmt w:val="bullet"/>
      <w:lvlText w:val="-"/>
      <w:lvlJc w:val="left"/>
      <w:pPr>
        <w:ind w:left="827" w:hanging="360"/>
      </w:pPr>
      <w:rPr>
        <w:rFonts w:ascii="Calibri" w:eastAsia="Calibri" w:hAnsi="Calibri" w:cs="Calibri" w:hint="default"/>
      </w:rPr>
    </w:lvl>
    <w:lvl w:ilvl="1" w:tplc="34090003" w:tentative="1">
      <w:start w:val="1"/>
      <w:numFmt w:val="bullet"/>
      <w:lvlText w:val="o"/>
      <w:lvlJc w:val="left"/>
      <w:pPr>
        <w:ind w:left="1547" w:hanging="360"/>
      </w:pPr>
      <w:rPr>
        <w:rFonts w:ascii="Courier New" w:hAnsi="Courier New" w:cs="Courier New" w:hint="default"/>
      </w:rPr>
    </w:lvl>
    <w:lvl w:ilvl="2" w:tplc="34090005" w:tentative="1">
      <w:start w:val="1"/>
      <w:numFmt w:val="bullet"/>
      <w:lvlText w:val=""/>
      <w:lvlJc w:val="left"/>
      <w:pPr>
        <w:ind w:left="2267" w:hanging="360"/>
      </w:pPr>
      <w:rPr>
        <w:rFonts w:ascii="Wingdings" w:hAnsi="Wingdings" w:hint="default"/>
      </w:rPr>
    </w:lvl>
    <w:lvl w:ilvl="3" w:tplc="34090001" w:tentative="1">
      <w:start w:val="1"/>
      <w:numFmt w:val="bullet"/>
      <w:lvlText w:val=""/>
      <w:lvlJc w:val="left"/>
      <w:pPr>
        <w:ind w:left="2987" w:hanging="360"/>
      </w:pPr>
      <w:rPr>
        <w:rFonts w:ascii="Symbol" w:hAnsi="Symbol" w:hint="default"/>
      </w:rPr>
    </w:lvl>
    <w:lvl w:ilvl="4" w:tplc="34090003" w:tentative="1">
      <w:start w:val="1"/>
      <w:numFmt w:val="bullet"/>
      <w:lvlText w:val="o"/>
      <w:lvlJc w:val="left"/>
      <w:pPr>
        <w:ind w:left="3707" w:hanging="360"/>
      </w:pPr>
      <w:rPr>
        <w:rFonts w:ascii="Courier New" w:hAnsi="Courier New" w:cs="Courier New" w:hint="default"/>
      </w:rPr>
    </w:lvl>
    <w:lvl w:ilvl="5" w:tplc="34090005" w:tentative="1">
      <w:start w:val="1"/>
      <w:numFmt w:val="bullet"/>
      <w:lvlText w:val=""/>
      <w:lvlJc w:val="left"/>
      <w:pPr>
        <w:ind w:left="4427" w:hanging="360"/>
      </w:pPr>
      <w:rPr>
        <w:rFonts w:ascii="Wingdings" w:hAnsi="Wingdings" w:hint="default"/>
      </w:rPr>
    </w:lvl>
    <w:lvl w:ilvl="6" w:tplc="34090001" w:tentative="1">
      <w:start w:val="1"/>
      <w:numFmt w:val="bullet"/>
      <w:lvlText w:val=""/>
      <w:lvlJc w:val="left"/>
      <w:pPr>
        <w:ind w:left="5147" w:hanging="360"/>
      </w:pPr>
      <w:rPr>
        <w:rFonts w:ascii="Symbol" w:hAnsi="Symbol" w:hint="default"/>
      </w:rPr>
    </w:lvl>
    <w:lvl w:ilvl="7" w:tplc="34090003" w:tentative="1">
      <w:start w:val="1"/>
      <w:numFmt w:val="bullet"/>
      <w:lvlText w:val="o"/>
      <w:lvlJc w:val="left"/>
      <w:pPr>
        <w:ind w:left="5867" w:hanging="360"/>
      </w:pPr>
      <w:rPr>
        <w:rFonts w:ascii="Courier New" w:hAnsi="Courier New" w:cs="Courier New" w:hint="default"/>
      </w:rPr>
    </w:lvl>
    <w:lvl w:ilvl="8" w:tplc="34090005" w:tentative="1">
      <w:start w:val="1"/>
      <w:numFmt w:val="bullet"/>
      <w:lvlText w:val=""/>
      <w:lvlJc w:val="left"/>
      <w:pPr>
        <w:ind w:left="6587" w:hanging="360"/>
      </w:pPr>
      <w:rPr>
        <w:rFonts w:ascii="Wingdings" w:hAnsi="Wingdings" w:hint="default"/>
      </w:rPr>
    </w:lvl>
  </w:abstractNum>
  <w:abstractNum w:abstractNumId="27" w15:restartNumberingAfterBreak="0">
    <w:nsid w:val="76A15238"/>
    <w:multiLevelType w:val="hybridMultilevel"/>
    <w:tmpl w:val="456482FA"/>
    <w:lvl w:ilvl="0" w:tplc="CB60B7FE">
      <w:start w:val="4"/>
      <w:numFmt w:val="bullet"/>
      <w:lvlText w:val="-"/>
      <w:lvlJc w:val="left"/>
      <w:pPr>
        <w:ind w:left="827" w:hanging="360"/>
      </w:pPr>
      <w:rPr>
        <w:rFonts w:ascii="Calibri" w:eastAsia="Calibri" w:hAnsi="Calibri" w:cs="Calibri" w:hint="default"/>
      </w:rPr>
    </w:lvl>
    <w:lvl w:ilvl="1" w:tplc="34090003" w:tentative="1">
      <w:start w:val="1"/>
      <w:numFmt w:val="bullet"/>
      <w:lvlText w:val="o"/>
      <w:lvlJc w:val="left"/>
      <w:pPr>
        <w:ind w:left="1547" w:hanging="360"/>
      </w:pPr>
      <w:rPr>
        <w:rFonts w:ascii="Courier New" w:hAnsi="Courier New" w:cs="Courier New" w:hint="default"/>
      </w:rPr>
    </w:lvl>
    <w:lvl w:ilvl="2" w:tplc="34090005" w:tentative="1">
      <w:start w:val="1"/>
      <w:numFmt w:val="bullet"/>
      <w:lvlText w:val=""/>
      <w:lvlJc w:val="left"/>
      <w:pPr>
        <w:ind w:left="2267" w:hanging="360"/>
      </w:pPr>
      <w:rPr>
        <w:rFonts w:ascii="Wingdings" w:hAnsi="Wingdings" w:hint="default"/>
      </w:rPr>
    </w:lvl>
    <w:lvl w:ilvl="3" w:tplc="34090001" w:tentative="1">
      <w:start w:val="1"/>
      <w:numFmt w:val="bullet"/>
      <w:lvlText w:val=""/>
      <w:lvlJc w:val="left"/>
      <w:pPr>
        <w:ind w:left="2987" w:hanging="360"/>
      </w:pPr>
      <w:rPr>
        <w:rFonts w:ascii="Symbol" w:hAnsi="Symbol" w:hint="default"/>
      </w:rPr>
    </w:lvl>
    <w:lvl w:ilvl="4" w:tplc="34090003" w:tentative="1">
      <w:start w:val="1"/>
      <w:numFmt w:val="bullet"/>
      <w:lvlText w:val="o"/>
      <w:lvlJc w:val="left"/>
      <w:pPr>
        <w:ind w:left="3707" w:hanging="360"/>
      </w:pPr>
      <w:rPr>
        <w:rFonts w:ascii="Courier New" w:hAnsi="Courier New" w:cs="Courier New" w:hint="default"/>
      </w:rPr>
    </w:lvl>
    <w:lvl w:ilvl="5" w:tplc="34090005" w:tentative="1">
      <w:start w:val="1"/>
      <w:numFmt w:val="bullet"/>
      <w:lvlText w:val=""/>
      <w:lvlJc w:val="left"/>
      <w:pPr>
        <w:ind w:left="4427" w:hanging="360"/>
      </w:pPr>
      <w:rPr>
        <w:rFonts w:ascii="Wingdings" w:hAnsi="Wingdings" w:hint="default"/>
      </w:rPr>
    </w:lvl>
    <w:lvl w:ilvl="6" w:tplc="34090001" w:tentative="1">
      <w:start w:val="1"/>
      <w:numFmt w:val="bullet"/>
      <w:lvlText w:val=""/>
      <w:lvlJc w:val="left"/>
      <w:pPr>
        <w:ind w:left="5147" w:hanging="360"/>
      </w:pPr>
      <w:rPr>
        <w:rFonts w:ascii="Symbol" w:hAnsi="Symbol" w:hint="default"/>
      </w:rPr>
    </w:lvl>
    <w:lvl w:ilvl="7" w:tplc="34090003" w:tentative="1">
      <w:start w:val="1"/>
      <w:numFmt w:val="bullet"/>
      <w:lvlText w:val="o"/>
      <w:lvlJc w:val="left"/>
      <w:pPr>
        <w:ind w:left="5867" w:hanging="360"/>
      </w:pPr>
      <w:rPr>
        <w:rFonts w:ascii="Courier New" w:hAnsi="Courier New" w:cs="Courier New" w:hint="default"/>
      </w:rPr>
    </w:lvl>
    <w:lvl w:ilvl="8" w:tplc="34090005" w:tentative="1">
      <w:start w:val="1"/>
      <w:numFmt w:val="bullet"/>
      <w:lvlText w:val=""/>
      <w:lvlJc w:val="left"/>
      <w:pPr>
        <w:ind w:left="6587" w:hanging="360"/>
      </w:pPr>
      <w:rPr>
        <w:rFonts w:ascii="Wingdings" w:hAnsi="Wingdings" w:hint="default"/>
      </w:rPr>
    </w:lvl>
  </w:abstractNum>
  <w:abstractNum w:abstractNumId="28" w15:restartNumberingAfterBreak="0">
    <w:nsid w:val="77A8445E"/>
    <w:multiLevelType w:val="hybridMultilevel"/>
    <w:tmpl w:val="F970D350"/>
    <w:lvl w:ilvl="0" w:tplc="CB60B7FE">
      <w:start w:val="4"/>
      <w:numFmt w:val="bullet"/>
      <w:lvlText w:val="-"/>
      <w:lvlJc w:val="left"/>
      <w:pPr>
        <w:ind w:left="859" w:hanging="360"/>
      </w:pPr>
      <w:rPr>
        <w:rFonts w:ascii="Calibri" w:eastAsia="Calibri" w:hAnsi="Calibri" w:cs="Calibri" w:hint="default"/>
      </w:rPr>
    </w:lvl>
    <w:lvl w:ilvl="1" w:tplc="34090003" w:tentative="1">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abstractNum w:abstractNumId="29" w15:restartNumberingAfterBreak="0">
    <w:nsid w:val="7AF30E08"/>
    <w:multiLevelType w:val="hybridMultilevel"/>
    <w:tmpl w:val="1C600C1A"/>
    <w:lvl w:ilvl="0" w:tplc="34090019">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0" w15:restartNumberingAfterBreak="0">
    <w:nsid w:val="7F6512A5"/>
    <w:multiLevelType w:val="hybridMultilevel"/>
    <w:tmpl w:val="00F4E4BE"/>
    <w:lvl w:ilvl="0" w:tplc="CB60B7FE">
      <w:start w:val="4"/>
      <w:numFmt w:val="bullet"/>
      <w:lvlText w:val="-"/>
      <w:lvlJc w:val="left"/>
      <w:pPr>
        <w:ind w:left="859" w:hanging="360"/>
      </w:pPr>
      <w:rPr>
        <w:rFonts w:ascii="Calibri" w:eastAsia="Calibri" w:hAnsi="Calibri" w:cs="Calibri" w:hint="default"/>
      </w:rPr>
    </w:lvl>
    <w:lvl w:ilvl="1" w:tplc="34090003" w:tentative="1">
      <w:start w:val="1"/>
      <w:numFmt w:val="bullet"/>
      <w:lvlText w:val="o"/>
      <w:lvlJc w:val="left"/>
      <w:pPr>
        <w:ind w:left="1579" w:hanging="360"/>
      </w:pPr>
      <w:rPr>
        <w:rFonts w:ascii="Courier New" w:hAnsi="Courier New" w:cs="Courier New" w:hint="default"/>
      </w:rPr>
    </w:lvl>
    <w:lvl w:ilvl="2" w:tplc="34090005" w:tentative="1">
      <w:start w:val="1"/>
      <w:numFmt w:val="bullet"/>
      <w:lvlText w:val=""/>
      <w:lvlJc w:val="left"/>
      <w:pPr>
        <w:ind w:left="2299" w:hanging="360"/>
      </w:pPr>
      <w:rPr>
        <w:rFonts w:ascii="Wingdings" w:hAnsi="Wingdings" w:hint="default"/>
      </w:rPr>
    </w:lvl>
    <w:lvl w:ilvl="3" w:tplc="34090001" w:tentative="1">
      <w:start w:val="1"/>
      <w:numFmt w:val="bullet"/>
      <w:lvlText w:val=""/>
      <w:lvlJc w:val="left"/>
      <w:pPr>
        <w:ind w:left="3019" w:hanging="360"/>
      </w:pPr>
      <w:rPr>
        <w:rFonts w:ascii="Symbol" w:hAnsi="Symbol" w:hint="default"/>
      </w:rPr>
    </w:lvl>
    <w:lvl w:ilvl="4" w:tplc="34090003" w:tentative="1">
      <w:start w:val="1"/>
      <w:numFmt w:val="bullet"/>
      <w:lvlText w:val="o"/>
      <w:lvlJc w:val="left"/>
      <w:pPr>
        <w:ind w:left="3739" w:hanging="360"/>
      </w:pPr>
      <w:rPr>
        <w:rFonts w:ascii="Courier New" w:hAnsi="Courier New" w:cs="Courier New" w:hint="default"/>
      </w:rPr>
    </w:lvl>
    <w:lvl w:ilvl="5" w:tplc="34090005" w:tentative="1">
      <w:start w:val="1"/>
      <w:numFmt w:val="bullet"/>
      <w:lvlText w:val=""/>
      <w:lvlJc w:val="left"/>
      <w:pPr>
        <w:ind w:left="4459" w:hanging="360"/>
      </w:pPr>
      <w:rPr>
        <w:rFonts w:ascii="Wingdings" w:hAnsi="Wingdings" w:hint="default"/>
      </w:rPr>
    </w:lvl>
    <w:lvl w:ilvl="6" w:tplc="34090001" w:tentative="1">
      <w:start w:val="1"/>
      <w:numFmt w:val="bullet"/>
      <w:lvlText w:val=""/>
      <w:lvlJc w:val="left"/>
      <w:pPr>
        <w:ind w:left="5179" w:hanging="360"/>
      </w:pPr>
      <w:rPr>
        <w:rFonts w:ascii="Symbol" w:hAnsi="Symbol" w:hint="default"/>
      </w:rPr>
    </w:lvl>
    <w:lvl w:ilvl="7" w:tplc="34090003" w:tentative="1">
      <w:start w:val="1"/>
      <w:numFmt w:val="bullet"/>
      <w:lvlText w:val="o"/>
      <w:lvlJc w:val="left"/>
      <w:pPr>
        <w:ind w:left="5899" w:hanging="360"/>
      </w:pPr>
      <w:rPr>
        <w:rFonts w:ascii="Courier New" w:hAnsi="Courier New" w:cs="Courier New" w:hint="default"/>
      </w:rPr>
    </w:lvl>
    <w:lvl w:ilvl="8" w:tplc="34090005" w:tentative="1">
      <w:start w:val="1"/>
      <w:numFmt w:val="bullet"/>
      <w:lvlText w:val=""/>
      <w:lvlJc w:val="left"/>
      <w:pPr>
        <w:ind w:left="6619" w:hanging="360"/>
      </w:pPr>
      <w:rPr>
        <w:rFonts w:ascii="Wingdings" w:hAnsi="Wingdings" w:hint="default"/>
      </w:rPr>
    </w:lvl>
  </w:abstractNum>
  <w:num w:numId="1">
    <w:abstractNumId w:val="2"/>
  </w:num>
  <w:num w:numId="2">
    <w:abstractNumId w:val="24"/>
  </w:num>
  <w:num w:numId="3">
    <w:abstractNumId w:val="5"/>
  </w:num>
  <w:num w:numId="4">
    <w:abstractNumId w:val="16"/>
  </w:num>
  <w:num w:numId="5">
    <w:abstractNumId w:val="25"/>
  </w:num>
  <w:num w:numId="6">
    <w:abstractNumId w:val="22"/>
  </w:num>
  <w:num w:numId="7">
    <w:abstractNumId w:val="6"/>
  </w:num>
  <w:num w:numId="8">
    <w:abstractNumId w:val="8"/>
  </w:num>
  <w:num w:numId="9">
    <w:abstractNumId w:val="3"/>
  </w:num>
  <w:num w:numId="10">
    <w:abstractNumId w:val="11"/>
  </w:num>
  <w:num w:numId="11">
    <w:abstractNumId w:val="9"/>
  </w:num>
  <w:num w:numId="12">
    <w:abstractNumId w:val="12"/>
  </w:num>
  <w:num w:numId="13">
    <w:abstractNumId w:val="14"/>
  </w:num>
  <w:num w:numId="14">
    <w:abstractNumId w:val="17"/>
  </w:num>
  <w:num w:numId="15">
    <w:abstractNumId w:val="4"/>
  </w:num>
  <w:num w:numId="16">
    <w:abstractNumId w:val="29"/>
  </w:num>
  <w:num w:numId="17">
    <w:abstractNumId w:val="18"/>
  </w:num>
  <w:num w:numId="18">
    <w:abstractNumId w:val="1"/>
  </w:num>
  <w:num w:numId="19">
    <w:abstractNumId w:val="13"/>
  </w:num>
  <w:num w:numId="20">
    <w:abstractNumId w:val="28"/>
  </w:num>
  <w:num w:numId="21">
    <w:abstractNumId w:val="27"/>
  </w:num>
  <w:num w:numId="22">
    <w:abstractNumId w:val="30"/>
  </w:num>
  <w:num w:numId="23">
    <w:abstractNumId w:val="26"/>
  </w:num>
  <w:num w:numId="24">
    <w:abstractNumId w:val="20"/>
  </w:num>
  <w:num w:numId="25">
    <w:abstractNumId w:val="19"/>
  </w:num>
  <w:num w:numId="26">
    <w:abstractNumId w:val="23"/>
  </w:num>
  <w:num w:numId="27">
    <w:abstractNumId w:val="10"/>
  </w:num>
  <w:num w:numId="28">
    <w:abstractNumId w:val="7"/>
  </w:num>
  <w:num w:numId="29">
    <w:abstractNumId w:val="21"/>
  </w:num>
  <w:num w:numId="30">
    <w:abstractNumId w:val="15"/>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C6"/>
    <w:rsid w:val="0000082A"/>
    <w:rsid w:val="00001475"/>
    <w:rsid w:val="000025AF"/>
    <w:rsid w:val="000049C4"/>
    <w:rsid w:val="00004D50"/>
    <w:rsid w:val="00006B36"/>
    <w:rsid w:val="00006BED"/>
    <w:rsid w:val="00006F7E"/>
    <w:rsid w:val="0001071A"/>
    <w:rsid w:val="00010784"/>
    <w:rsid w:val="0001139D"/>
    <w:rsid w:val="000115E2"/>
    <w:rsid w:val="00011D37"/>
    <w:rsid w:val="00012901"/>
    <w:rsid w:val="00012D08"/>
    <w:rsid w:val="00017962"/>
    <w:rsid w:val="0002058E"/>
    <w:rsid w:val="0002107A"/>
    <w:rsid w:val="000274FF"/>
    <w:rsid w:val="0003513A"/>
    <w:rsid w:val="00035F78"/>
    <w:rsid w:val="000414BC"/>
    <w:rsid w:val="00041D51"/>
    <w:rsid w:val="00041E44"/>
    <w:rsid w:val="00043042"/>
    <w:rsid w:val="000436C5"/>
    <w:rsid w:val="00044F0A"/>
    <w:rsid w:val="000456EC"/>
    <w:rsid w:val="0004645C"/>
    <w:rsid w:val="00046E0F"/>
    <w:rsid w:val="00046FBD"/>
    <w:rsid w:val="000473CE"/>
    <w:rsid w:val="00050AFA"/>
    <w:rsid w:val="00050BC2"/>
    <w:rsid w:val="00053F7A"/>
    <w:rsid w:val="00055D00"/>
    <w:rsid w:val="00061C4F"/>
    <w:rsid w:val="0006332A"/>
    <w:rsid w:val="00064709"/>
    <w:rsid w:val="00064DF7"/>
    <w:rsid w:val="00065DFD"/>
    <w:rsid w:val="0006711F"/>
    <w:rsid w:val="00070847"/>
    <w:rsid w:val="000709E8"/>
    <w:rsid w:val="00070D69"/>
    <w:rsid w:val="00074D07"/>
    <w:rsid w:val="000754D1"/>
    <w:rsid w:val="00076969"/>
    <w:rsid w:val="00077B96"/>
    <w:rsid w:val="00081BC6"/>
    <w:rsid w:val="00082CC7"/>
    <w:rsid w:val="00084705"/>
    <w:rsid w:val="00090D80"/>
    <w:rsid w:val="0009274B"/>
    <w:rsid w:val="000928B1"/>
    <w:rsid w:val="00092958"/>
    <w:rsid w:val="00092D87"/>
    <w:rsid w:val="000942ED"/>
    <w:rsid w:val="00094A99"/>
    <w:rsid w:val="00097E6A"/>
    <w:rsid w:val="0009EF8B"/>
    <w:rsid w:val="000A0DC1"/>
    <w:rsid w:val="000A23CB"/>
    <w:rsid w:val="000A2744"/>
    <w:rsid w:val="000A2DB3"/>
    <w:rsid w:val="000A2F54"/>
    <w:rsid w:val="000A3404"/>
    <w:rsid w:val="000A3D46"/>
    <w:rsid w:val="000A4401"/>
    <w:rsid w:val="000A5BEC"/>
    <w:rsid w:val="000A67AF"/>
    <w:rsid w:val="000A71CA"/>
    <w:rsid w:val="000A74F2"/>
    <w:rsid w:val="000B000B"/>
    <w:rsid w:val="000B2EC2"/>
    <w:rsid w:val="000B47A3"/>
    <w:rsid w:val="000B4BC3"/>
    <w:rsid w:val="000B4E4E"/>
    <w:rsid w:val="000B742F"/>
    <w:rsid w:val="000C09C0"/>
    <w:rsid w:val="000C1677"/>
    <w:rsid w:val="000C26F8"/>
    <w:rsid w:val="000C519B"/>
    <w:rsid w:val="000C66A8"/>
    <w:rsid w:val="000C765B"/>
    <w:rsid w:val="000C7D19"/>
    <w:rsid w:val="000D1A33"/>
    <w:rsid w:val="000D319B"/>
    <w:rsid w:val="000D489E"/>
    <w:rsid w:val="000D5215"/>
    <w:rsid w:val="000D5382"/>
    <w:rsid w:val="000D54B8"/>
    <w:rsid w:val="000D6205"/>
    <w:rsid w:val="000D63A7"/>
    <w:rsid w:val="000D79F0"/>
    <w:rsid w:val="000E290D"/>
    <w:rsid w:val="000E5555"/>
    <w:rsid w:val="000E6AAE"/>
    <w:rsid w:val="000E7912"/>
    <w:rsid w:val="000F0387"/>
    <w:rsid w:val="000F0591"/>
    <w:rsid w:val="000F486D"/>
    <w:rsid w:val="000F5EAE"/>
    <w:rsid w:val="000F6FA5"/>
    <w:rsid w:val="00102074"/>
    <w:rsid w:val="00102429"/>
    <w:rsid w:val="0010364D"/>
    <w:rsid w:val="00104378"/>
    <w:rsid w:val="001056D9"/>
    <w:rsid w:val="00105B94"/>
    <w:rsid w:val="001117A1"/>
    <w:rsid w:val="00111D6F"/>
    <w:rsid w:val="00112B35"/>
    <w:rsid w:val="00113A96"/>
    <w:rsid w:val="00116E0A"/>
    <w:rsid w:val="001179A2"/>
    <w:rsid w:val="00130B76"/>
    <w:rsid w:val="00130C33"/>
    <w:rsid w:val="0013313A"/>
    <w:rsid w:val="00134354"/>
    <w:rsid w:val="00134496"/>
    <w:rsid w:val="00140F08"/>
    <w:rsid w:val="00141605"/>
    <w:rsid w:val="00141A7B"/>
    <w:rsid w:val="00141AA1"/>
    <w:rsid w:val="001422EC"/>
    <w:rsid w:val="001433D1"/>
    <w:rsid w:val="001436C7"/>
    <w:rsid w:val="00145150"/>
    <w:rsid w:val="00151C3F"/>
    <w:rsid w:val="00161469"/>
    <w:rsid w:val="001627B3"/>
    <w:rsid w:val="001651D3"/>
    <w:rsid w:val="0016578E"/>
    <w:rsid w:val="00165978"/>
    <w:rsid w:val="00166262"/>
    <w:rsid w:val="001705EC"/>
    <w:rsid w:val="00173495"/>
    <w:rsid w:val="00177632"/>
    <w:rsid w:val="00177A9F"/>
    <w:rsid w:val="00177D4F"/>
    <w:rsid w:val="00180031"/>
    <w:rsid w:val="0018118E"/>
    <w:rsid w:val="0019014D"/>
    <w:rsid w:val="00190AC2"/>
    <w:rsid w:val="00191B13"/>
    <w:rsid w:val="00192D93"/>
    <w:rsid w:val="00193FBE"/>
    <w:rsid w:val="00194C2B"/>
    <w:rsid w:val="001A0EAE"/>
    <w:rsid w:val="001A17D9"/>
    <w:rsid w:val="001A2F22"/>
    <w:rsid w:val="001A32AA"/>
    <w:rsid w:val="001A4D32"/>
    <w:rsid w:val="001A7A42"/>
    <w:rsid w:val="001B0F51"/>
    <w:rsid w:val="001B0FF7"/>
    <w:rsid w:val="001B173C"/>
    <w:rsid w:val="001B18E4"/>
    <w:rsid w:val="001B2A66"/>
    <w:rsid w:val="001B5118"/>
    <w:rsid w:val="001B52E1"/>
    <w:rsid w:val="001B7BC4"/>
    <w:rsid w:val="001C09EC"/>
    <w:rsid w:val="001C1D8B"/>
    <w:rsid w:val="001C2A8C"/>
    <w:rsid w:val="001C3776"/>
    <w:rsid w:val="001C4378"/>
    <w:rsid w:val="001C4D82"/>
    <w:rsid w:val="001C50C1"/>
    <w:rsid w:val="001D0679"/>
    <w:rsid w:val="001D659D"/>
    <w:rsid w:val="001D6658"/>
    <w:rsid w:val="001D6DB2"/>
    <w:rsid w:val="001D74B2"/>
    <w:rsid w:val="001D7799"/>
    <w:rsid w:val="001E02A9"/>
    <w:rsid w:val="001E19BD"/>
    <w:rsid w:val="001E2540"/>
    <w:rsid w:val="001E575A"/>
    <w:rsid w:val="001E67BF"/>
    <w:rsid w:val="001F051F"/>
    <w:rsid w:val="001F195A"/>
    <w:rsid w:val="001F2B73"/>
    <w:rsid w:val="001F4DD0"/>
    <w:rsid w:val="001F6E69"/>
    <w:rsid w:val="001F7161"/>
    <w:rsid w:val="001F7752"/>
    <w:rsid w:val="00200091"/>
    <w:rsid w:val="00200900"/>
    <w:rsid w:val="00200F2B"/>
    <w:rsid w:val="0020481C"/>
    <w:rsid w:val="00214679"/>
    <w:rsid w:val="0021500E"/>
    <w:rsid w:val="00222536"/>
    <w:rsid w:val="002247AD"/>
    <w:rsid w:val="00226DF8"/>
    <w:rsid w:val="002270FA"/>
    <w:rsid w:val="00227BD7"/>
    <w:rsid w:val="0023230B"/>
    <w:rsid w:val="002349E9"/>
    <w:rsid w:val="002373B4"/>
    <w:rsid w:val="00237616"/>
    <w:rsid w:val="00237C8A"/>
    <w:rsid w:val="00240F56"/>
    <w:rsid w:val="00241151"/>
    <w:rsid w:val="00242691"/>
    <w:rsid w:val="002436E2"/>
    <w:rsid w:val="0024433D"/>
    <w:rsid w:val="0024447E"/>
    <w:rsid w:val="002516F2"/>
    <w:rsid w:val="00254067"/>
    <w:rsid w:val="00254797"/>
    <w:rsid w:val="00254BFD"/>
    <w:rsid w:val="0025523B"/>
    <w:rsid w:val="002576E1"/>
    <w:rsid w:val="00260BBB"/>
    <w:rsid w:val="002616C5"/>
    <w:rsid w:val="00262120"/>
    <w:rsid w:val="00262C7C"/>
    <w:rsid w:val="0026300F"/>
    <w:rsid w:val="00270A28"/>
    <w:rsid w:val="0027158C"/>
    <w:rsid w:val="00271B23"/>
    <w:rsid w:val="00271FF5"/>
    <w:rsid w:val="002720B7"/>
    <w:rsid w:val="0027236E"/>
    <w:rsid w:val="00274701"/>
    <w:rsid w:val="00274856"/>
    <w:rsid w:val="00275FC7"/>
    <w:rsid w:val="002762E8"/>
    <w:rsid w:val="00281BA4"/>
    <w:rsid w:val="00282993"/>
    <w:rsid w:val="00283213"/>
    <w:rsid w:val="0028466F"/>
    <w:rsid w:val="00286396"/>
    <w:rsid w:val="00287510"/>
    <w:rsid w:val="00287739"/>
    <w:rsid w:val="00290838"/>
    <w:rsid w:val="002911C0"/>
    <w:rsid w:val="00291439"/>
    <w:rsid w:val="00293B89"/>
    <w:rsid w:val="00294673"/>
    <w:rsid w:val="00294F89"/>
    <w:rsid w:val="002A1DE9"/>
    <w:rsid w:val="002A1F23"/>
    <w:rsid w:val="002A35F5"/>
    <w:rsid w:val="002A37A9"/>
    <w:rsid w:val="002A3F90"/>
    <w:rsid w:val="002A5322"/>
    <w:rsid w:val="002A58E7"/>
    <w:rsid w:val="002A5E19"/>
    <w:rsid w:val="002A5E5D"/>
    <w:rsid w:val="002A64F6"/>
    <w:rsid w:val="002A7A2D"/>
    <w:rsid w:val="002B063F"/>
    <w:rsid w:val="002B2B4E"/>
    <w:rsid w:val="002B34A9"/>
    <w:rsid w:val="002B3FDB"/>
    <w:rsid w:val="002B4231"/>
    <w:rsid w:val="002B44EB"/>
    <w:rsid w:val="002B5ECD"/>
    <w:rsid w:val="002B60B5"/>
    <w:rsid w:val="002B6DB8"/>
    <w:rsid w:val="002B7839"/>
    <w:rsid w:val="002C07F4"/>
    <w:rsid w:val="002C459A"/>
    <w:rsid w:val="002C52BC"/>
    <w:rsid w:val="002C597D"/>
    <w:rsid w:val="002C6955"/>
    <w:rsid w:val="002C7C8D"/>
    <w:rsid w:val="002D074D"/>
    <w:rsid w:val="002D08DA"/>
    <w:rsid w:val="002D0D9D"/>
    <w:rsid w:val="002D349A"/>
    <w:rsid w:val="002D6E23"/>
    <w:rsid w:val="002D7D82"/>
    <w:rsid w:val="002D7E19"/>
    <w:rsid w:val="002E0382"/>
    <w:rsid w:val="002E1516"/>
    <w:rsid w:val="002E19A2"/>
    <w:rsid w:val="002E33C9"/>
    <w:rsid w:val="002E51A4"/>
    <w:rsid w:val="002E57ED"/>
    <w:rsid w:val="002E709E"/>
    <w:rsid w:val="002F0F0C"/>
    <w:rsid w:val="002F15B0"/>
    <w:rsid w:val="002F1BA8"/>
    <w:rsid w:val="002F251B"/>
    <w:rsid w:val="002F2A4A"/>
    <w:rsid w:val="002F2B1F"/>
    <w:rsid w:val="002F3884"/>
    <w:rsid w:val="002F41E7"/>
    <w:rsid w:val="002F4E60"/>
    <w:rsid w:val="002F696E"/>
    <w:rsid w:val="00300BD8"/>
    <w:rsid w:val="00301777"/>
    <w:rsid w:val="003050B0"/>
    <w:rsid w:val="00305A9F"/>
    <w:rsid w:val="0031228E"/>
    <w:rsid w:val="003146E4"/>
    <w:rsid w:val="0031471F"/>
    <w:rsid w:val="003158F3"/>
    <w:rsid w:val="003211E6"/>
    <w:rsid w:val="003221FE"/>
    <w:rsid w:val="00322DBA"/>
    <w:rsid w:val="00324E34"/>
    <w:rsid w:val="0032518C"/>
    <w:rsid w:val="0033101A"/>
    <w:rsid w:val="00332FD4"/>
    <w:rsid w:val="003333E6"/>
    <w:rsid w:val="0033388E"/>
    <w:rsid w:val="0033424C"/>
    <w:rsid w:val="003360C7"/>
    <w:rsid w:val="0034070B"/>
    <w:rsid w:val="00341EE6"/>
    <w:rsid w:val="00342046"/>
    <w:rsid w:val="003434FF"/>
    <w:rsid w:val="0034453B"/>
    <w:rsid w:val="00345E52"/>
    <w:rsid w:val="00347414"/>
    <w:rsid w:val="003516D1"/>
    <w:rsid w:val="00352D1E"/>
    <w:rsid w:val="00353D71"/>
    <w:rsid w:val="00357CBB"/>
    <w:rsid w:val="00357D8D"/>
    <w:rsid w:val="00360421"/>
    <w:rsid w:val="00360E97"/>
    <w:rsid w:val="0036265D"/>
    <w:rsid w:val="00362B29"/>
    <w:rsid w:val="003631EB"/>
    <w:rsid w:val="00364B78"/>
    <w:rsid w:val="0036694D"/>
    <w:rsid w:val="00367B8B"/>
    <w:rsid w:val="00370684"/>
    <w:rsid w:val="00370EC4"/>
    <w:rsid w:val="00373DC8"/>
    <w:rsid w:val="00376450"/>
    <w:rsid w:val="0037668A"/>
    <w:rsid w:val="00377B80"/>
    <w:rsid w:val="0038019D"/>
    <w:rsid w:val="00380D1E"/>
    <w:rsid w:val="00382FE8"/>
    <w:rsid w:val="00383D27"/>
    <w:rsid w:val="00385A0C"/>
    <w:rsid w:val="00387200"/>
    <w:rsid w:val="003924A9"/>
    <w:rsid w:val="00392FEF"/>
    <w:rsid w:val="003941F6"/>
    <w:rsid w:val="0039429A"/>
    <w:rsid w:val="00395119"/>
    <w:rsid w:val="00395DBA"/>
    <w:rsid w:val="00396824"/>
    <w:rsid w:val="00396876"/>
    <w:rsid w:val="00396B4E"/>
    <w:rsid w:val="003A1E36"/>
    <w:rsid w:val="003A3274"/>
    <w:rsid w:val="003A4112"/>
    <w:rsid w:val="003A5E41"/>
    <w:rsid w:val="003A6CDC"/>
    <w:rsid w:val="003A7059"/>
    <w:rsid w:val="003B10F9"/>
    <w:rsid w:val="003B2E1C"/>
    <w:rsid w:val="003B32CC"/>
    <w:rsid w:val="003B33F7"/>
    <w:rsid w:val="003B3E0D"/>
    <w:rsid w:val="003B40F7"/>
    <w:rsid w:val="003B5115"/>
    <w:rsid w:val="003B654C"/>
    <w:rsid w:val="003B66A1"/>
    <w:rsid w:val="003B721E"/>
    <w:rsid w:val="003C04DB"/>
    <w:rsid w:val="003C11CA"/>
    <w:rsid w:val="003C158C"/>
    <w:rsid w:val="003C18DA"/>
    <w:rsid w:val="003C574B"/>
    <w:rsid w:val="003D09E4"/>
    <w:rsid w:val="003D1016"/>
    <w:rsid w:val="003D1310"/>
    <w:rsid w:val="003D1FB6"/>
    <w:rsid w:val="003D2B9E"/>
    <w:rsid w:val="003D3E91"/>
    <w:rsid w:val="003D41C7"/>
    <w:rsid w:val="003D6966"/>
    <w:rsid w:val="003D70FF"/>
    <w:rsid w:val="003E2486"/>
    <w:rsid w:val="003E27D8"/>
    <w:rsid w:val="003E2B0C"/>
    <w:rsid w:val="003E3E78"/>
    <w:rsid w:val="003E49A7"/>
    <w:rsid w:val="003E554D"/>
    <w:rsid w:val="003E59FA"/>
    <w:rsid w:val="003E5CB0"/>
    <w:rsid w:val="003E6579"/>
    <w:rsid w:val="003E658C"/>
    <w:rsid w:val="003E78CB"/>
    <w:rsid w:val="003E7F67"/>
    <w:rsid w:val="003F5085"/>
    <w:rsid w:val="003F5EBB"/>
    <w:rsid w:val="003F7BFC"/>
    <w:rsid w:val="003F7CAA"/>
    <w:rsid w:val="00400AAD"/>
    <w:rsid w:val="00401C81"/>
    <w:rsid w:val="00403581"/>
    <w:rsid w:val="00403ED9"/>
    <w:rsid w:val="004042C1"/>
    <w:rsid w:val="00406271"/>
    <w:rsid w:val="004064CC"/>
    <w:rsid w:val="00407D84"/>
    <w:rsid w:val="00410417"/>
    <w:rsid w:val="00410AB6"/>
    <w:rsid w:val="004115ED"/>
    <w:rsid w:val="00412F6A"/>
    <w:rsid w:val="00413DA8"/>
    <w:rsid w:val="00413F2D"/>
    <w:rsid w:val="00414539"/>
    <w:rsid w:val="004148B8"/>
    <w:rsid w:val="00415E13"/>
    <w:rsid w:val="004175CA"/>
    <w:rsid w:val="004177EC"/>
    <w:rsid w:val="0042383D"/>
    <w:rsid w:val="004245EB"/>
    <w:rsid w:val="004278D5"/>
    <w:rsid w:val="00427B10"/>
    <w:rsid w:val="004300A4"/>
    <w:rsid w:val="00431F40"/>
    <w:rsid w:val="00432C3F"/>
    <w:rsid w:val="00436CEC"/>
    <w:rsid w:val="00436FBE"/>
    <w:rsid w:val="00437B3F"/>
    <w:rsid w:val="00440368"/>
    <w:rsid w:val="00441C85"/>
    <w:rsid w:val="004439E4"/>
    <w:rsid w:val="004449E1"/>
    <w:rsid w:val="00444B16"/>
    <w:rsid w:val="004504FA"/>
    <w:rsid w:val="00450693"/>
    <w:rsid w:val="0045143D"/>
    <w:rsid w:val="004537F2"/>
    <w:rsid w:val="00455FCC"/>
    <w:rsid w:val="00464401"/>
    <w:rsid w:val="00464D26"/>
    <w:rsid w:val="004656A4"/>
    <w:rsid w:val="00466EC3"/>
    <w:rsid w:val="00474E2C"/>
    <w:rsid w:val="004761FB"/>
    <w:rsid w:val="00480B29"/>
    <w:rsid w:val="0049087B"/>
    <w:rsid w:val="00490AF6"/>
    <w:rsid w:val="004926AD"/>
    <w:rsid w:val="00493F3A"/>
    <w:rsid w:val="00494BB4"/>
    <w:rsid w:val="00494FC1"/>
    <w:rsid w:val="00496482"/>
    <w:rsid w:val="004964C2"/>
    <w:rsid w:val="00496B90"/>
    <w:rsid w:val="004A173A"/>
    <w:rsid w:val="004A2E21"/>
    <w:rsid w:val="004A353B"/>
    <w:rsid w:val="004A4078"/>
    <w:rsid w:val="004A4FB8"/>
    <w:rsid w:val="004A6FE6"/>
    <w:rsid w:val="004B0201"/>
    <w:rsid w:val="004B0736"/>
    <w:rsid w:val="004B09E1"/>
    <w:rsid w:val="004B1AE0"/>
    <w:rsid w:val="004B2080"/>
    <w:rsid w:val="004B2D09"/>
    <w:rsid w:val="004B37EF"/>
    <w:rsid w:val="004B4F88"/>
    <w:rsid w:val="004B6150"/>
    <w:rsid w:val="004B64C7"/>
    <w:rsid w:val="004C05A2"/>
    <w:rsid w:val="004C18FA"/>
    <w:rsid w:val="004C2C09"/>
    <w:rsid w:val="004C30B2"/>
    <w:rsid w:val="004C4063"/>
    <w:rsid w:val="004C49FC"/>
    <w:rsid w:val="004C5943"/>
    <w:rsid w:val="004C5A31"/>
    <w:rsid w:val="004C6733"/>
    <w:rsid w:val="004C7B4D"/>
    <w:rsid w:val="004C7B5B"/>
    <w:rsid w:val="004D44B2"/>
    <w:rsid w:val="004D576F"/>
    <w:rsid w:val="004D60D0"/>
    <w:rsid w:val="004D6102"/>
    <w:rsid w:val="004E0BD3"/>
    <w:rsid w:val="004E184B"/>
    <w:rsid w:val="004E266C"/>
    <w:rsid w:val="004E268A"/>
    <w:rsid w:val="004E4AF1"/>
    <w:rsid w:val="004F00A2"/>
    <w:rsid w:val="004F0F53"/>
    <w:rsid w:val="004F2537"/>
    <w:rsid w:val="004F2A8E"/>
    <w:rsid w:val="004F2DF1"/>
    <w:rsid w:val="004F5D71"/>
    <w:rsid w:val="004F7740"/>
    <w:rsid w:val="004F7D5C"/>
    <w:rsid w:val="004F7FE7"/>
    <w:rsid w:val="0050134F"/>
    <w:rsid w:val="005029D3"/>
    <w:rsid w:val="005032C5"/>
    <w:rsid w:val="00505AA6"/>
    <w:rsid w:val="00510858"/>
    <w:rsid w:val="00511013"/>
    <w:rsid w:val="00511B8B"/>
    <w:rsid w:val="00511E70"/>
    <w:rsid w:val="00512726"/>
    <w:rsid w:val="0051339A"/>
    <w:rsid w:val="00513581"/>
    <w:rsid w:val="005143EA"/>
    <w:rsid w:val="00515913"/>
    <w:rsid w:val="00520C71"/>
    <w:rsid w:val="00520E5E"/>
    <w:rsid w:val="00523A99"/>
    <w:rsid w:val="00523CC1"/>
    <w:rsid w:val="00524AB0"/>
    <w:rsid w:val="00525E36"/>
    <w:rsid w:val="00526326"/>
    <w:rsid w:val="0053224A"/>
    <w:rsid w:val="005334CD"/>
    <w:rsid w:val="005342C6"/>
    <w:rsid w:val="005344AC"/>
    <w:rsid w:val="00534F29"/>
    <w:rsid w:val="00536947"/>
    <w:rsid w:val="00537967"/>
    <w:rsid w:val="00540827"/>
    <w:rsid w:val="00541DE2"/>
    <w:rsid w:val="00543F9B"/>
    <w:rsid w:val="005450A8"/>
    <w:rsid w:val="0054578C"/>
    <w:rsid w:val="005466EC"/>
    <w:rsid w:val="00547EB0"/>
    <w:rsid w:val="00551E45"/>
    <w:rsid w:val="005531EC"/>
    <w:rsid w:val="00553999"/>
    <w:rsid w:val="00553DDE"/>
    <w:rsid w:val="00553F6D"/>
    <w:rsid w:val="00554C89"/>
    <w:rsid w:val="00555526"/>
    <w:rsid w:val="00555DA7"/>
    <w:rsid w:val="00557C9E"/>
    <w:rsid w:val="00560D38"/>
    <w:rsid w:val="00562C85"/>
    <w:rsid w:val="00563339"/>
    <w:rsid w:val="00563BAF"/>
    <w:rsid w:val="00563CFC"/>
    <w:rsid w:val="0056605C"/>
    <w:rsid w:val="005717F0"/>
    <w:rsid w:val="00571FCD"/>
    <w:rsid w:val="005729D9"/>
    <w:rsid w:val="00572D8D"/>
    <w:rsid w:val="00574651"/>
    <w:rsid w:val="00580A8F"/>
    <w:rsid w:val="00581408"/>
    <w:rsid w:val="005824B7"/>
    <w:rsid w:val="00584E22"/>
    <w:rsid w:val="0058565B"/>
    <w:rsid w:val="005860A9"/>
    <w:rsid w:val="00586F24"/>
    <w:rsid w:val="00591E0D"/>
    <w:rsid w:val="00594FBA"/>
    <w:rsid w:val="005959A0"/>
    <w:rsid w:val="005966B0"/>
    <w:rsid w:val="005970E3"/>
    <w:rsid w:val="00597B33"/>
    <w:rsid w:val="00597EB8"/>
    <w:rsid w:val="005A06B7"/>
    <w:rsid w:val="005A0771"/>
    <w:rsid w:val="005A0FD6"/>
    <w:rsid w:val="005A24A6"/>
    <w:rsid w:val="005A4FB6"/>
    <w:rsid w:val="005A50DB"/>
    <w:rsid w:val="005A511F"/>
    <w:rsid w:val="005B1642"/>
    <w:rsid w:val="005B204E"/>
    <w:rsid w:val="005B36FB"/>
    <w:rsid w:val="005B7435"/>
    <w:rsid w:val="005B7FDD"/>
    <w:rsid w:val="005C051A"/>
    <w:rsid w:val="005C2F4F"/>
    <w:rsid w:val="005C4191"/>
    <w:rsid w:val="005C553E"/>
    <w:rsid w:val="005C5C04"/>
    <w:rsid w:val="005C6BF6"/>
    <w:rsid w:val="005C773D"/>
    <w:rsid w:val="005D017C"/>
    <w:rsid w:val="005D0602"/>
    <w:rsid w:val="005D2077"/>
    <w:rsid w:val="005D2913"/>
    <w:rsid w:val="005D63EF"/>
    <w:rsid w:val="005D7C51"/>
    <w:rsid w:val="005E14B6"/>
    <w:rsid w:val="005E230E"/>
    <w:rsid w:val="005E3A8B"/>
    <w:rsid w:val="005E44BF"/>
    <w:rsid w:val="005E66E0"/>
    <w:rsid w:val="005E6721"/>
    <w:rsid w:val="005E786B"/>
    <w:rsid w:val="005F370A"/>
    <w:rsid w:val="005F3F78"/>
    <w:rsid w:val="005F4777"/>
    <w:rsid w:val="005F5BD9"/>
    <w:rsid w:val="005F6F24"/>
    <w:rsid w:val="006003AF"/>
    <w:rsid w:val="00601C50"/>
    <w:rsid w:val="006027C1"/>
    <w:rsid w:val="00603A53"/>
    <w:rsid w:val="00604391"/>
    <w:rsid w:val="00607399"/>
    <w:rsid w:val="006074DE"/>
    <w:rsid w:val="006118A2"/>
    <w:rsid w:val="00612027"/>
    <w:rsid w:val="006121B6"/>
    <w:rsid w:val="0061356D"/>
    <w:rsid w:val="00614F79"/>
    <w:rsid w:val="006159F8"/>
    <w:rsid w:val="00615E0D"/>
    <w:rsid w:val="00616B77"/>
    <w:rsid w:val="00617142"/>
    <w:rsid w:val="006171DA"/>
    <w:rsid w:val="006202E7"/>
    <w:rsid w:val="00621730"/>
    <w:rsid w:val="0062217F"/>
    <w:rsid w:val="00622D3E"/>
    <w:rsid w:val="00622F9E"/>
    <w:rsid w:val="00623268"/>
    <w:rsid w:val="006257E4"/>
    <w:rsid w:val="006259B0"/>
    <w:rsid w:val="00630810"/>
    <w:rsid w:val="006322FF"/>
    <w:rsid w:val="006325E5"/>
    <w:rsid w:val="00632EFD"/>
    <w:rsid w:val="00637FC9"/>
    <w:rsid w:val="00640810"/>
    <w:rsid w:val="00643BFC"/>
    <w:rsid w:val="006444AB"/>
    <w:rsid w:val="00647883"/>
    <w:rsid w:val="00650993"/>
    <w:rsid w:val="006515E6"/>
    <w:rsid w:val="00651B41"/>
    <w:rsid w:val="006522C8"/>
    <w:rsid w:val="006555EB"/>
    <w:rsid w:val="00660DDD"/>
    <w:rsid w:val="0066257F"/>
    <w:rsid w:val="00663B7D"/>
    <w:rsid w:val="00663ED6"/>
    <w:rsid w:val="006670F0"/>
    <w:rsid w:val="006671A4"/>
    <w:rsid w:val="0067047F"/>
    <w:rsid w:val="0067360E"/>
    <w:rsid w:val="00674641"/>
    <w:rsid w:val="00675BBD"/>
    <w:rsid w:val="00675CB0"/>
    <w:rsid w:val="006765A2"/>
    <w:rsid w:val="006805E2"/>
    <w:rsid w:val="00680A74"/>
    <w:rsid w:val="00683F2A"/>
    <w:rsid w:val="006841C7"/>
    <w:rsid w:val="00684801"/>
    <w:rsid w:val="0068551D"/>
    <w:rsid w:val="00685A94"/>
    <w:rsid w:val="00686011"/>
    <w:rsid w:val="00687BDD"/>
    <w:rsid w:val="00690C68"/>
    <w:rsid w:val="00691AC2"/>
    <w:rsid w:val="00692723"/>
    <w:rsid w:val="0069346D"/>
    <w:rsid w:val="0069551F"/>
    <w:rsid w:val="00695902"/>
    <w:rsid w:val="00695E15"/>
    <w:rsid w:val="006A20F4"/>
    <w:rsid w:val="006A42BB"/>
    <w:rsid w:val="006A5448"/>
    <w:rsid w:val="006A6D13"/>
    <w:rsid w:val="006A72B0"/>
    <w:rsid w:val="006B0FC9"/>
    <w:rsid w:val="006B22D9"/>
    <w:rsid w:val="006B231F"/>
    <w:rsid w:val="006B59F6"/>
    <w:rsid w:val="006B7E6A"/>
    <w:rsid w:val="006C006B"/>
    <w:rsid w:val="006C15D7"/>
    <w:rsid w:val="006C7510"/>
    <w:rsid w:val="006D059E"/>
    <w:rsid w:val="006D1467"/>
    <w:rsid w:val="006D54CB"/>
    <w:rsid w:val="006D644E"/>
    <w:rsid w:val="006D67D2"/>
    <w:rsid w:val="006D755E"/>
    <w:rsid w:val="006E0627"/>
    <w:rsid w:val="006E0FC3"/>
    <w:rsid w:val="006E31A7"/>
    <w:rsid w:val="006E44BB"/>
    <w:rsid w:val="006E7462"/>
    <w:rsid w:val="006E7B03"/>
    <w:rsid w:val="006F0120"/>
    <w:rsid w:val="006F0CEC"/>
    <w:rsid w:val="006F1129"/>
    <w:rsid w:val="006F2064"/>
    <w:rsid w:val="006F32E6"/>
    <w:rsid w:val="006F5046"/>
    <w:rsid w:val="00704177"/>
    <w:rsid w:val="0070441E"/>
    <w:rsid w:val="00704F7E"/>
    <w:rsid w:val="007073D3"/>
    <w:rsid w:val="007074F5"/>
    <w:rsid w:val="00707726"/>
    <w:rsid w:val="0070774F"/>
    <w:rsid w:val="007111BE"/>
    <w:rsid w:val="00715428"/>
    <w:rsid w:val="00716569"/>
    <w:rsid w:val="007170D8"/>
    <w:rsid w:val="007175AB"/>
    <w:rsid w:val="00720077"/>
    <w:rsid w:val="00723508"/>
    <w:rsid w:val="00724337"/>
    <w:rsid w:val="00724D62"/>
    <w:rsid w:val="00725401"/>
    <w:rsid w:val="00725911"/>
    <w:rsid w:val="00725948"/>
    <w:rsid w:val="00726A04"/>
    <w:rsid w:val="00727657"/>
    <w:rsid w:val="007309A2"/>
    <w:rsid w:val="00731954"/>
    <w:rsid w:val="00731A4B"/>
    <w:rsid w:val="0073492E"/>
    <w:rsid w:val="007361E0"/>
    <w:rsid w:val="0073723A"/>
    <w:rsid w:val="007405B6"/>
    <w:rsid w:val="00740855"/>
    <w:rsid w:val="00741343"/>
    <w:rsid w:val="00741841"/>
    <w:rsid w:val="00742E38"/>
    <w:rsid w:val="007434B8"/>
    <w:rsid w:val="007449D4"/>
    <w:rsid w:val="00746DBD"/>
    <w:rsid w:val="00747ADD"/>
    <w:rsid w:val="007516A5"/>
    <w:rsid w:val="0075315E"/>
    <w:rsid w:val="007534BA"/>
    <w:rsid w:val="0075359E"/>
    <w:rsid w:val="00754DE2"/>
    <w:rsid w:val="00754FCC"/>
    <w:rsid w:val="007605D7"/>
    <w:rsid w:val="00761603"/>
    <w:rsid w:val="00764D69"/>
    <w:rsid w:val="00765FDC"/>
    <w:rsid w:val="00766058"/>
    <w:rsid w:val="007667F2"/>
    <w:rsid w:val="00770985"/>
    <w:rsid w:val="00773048"/>
    <w:rsid w:val="00777292"/>
    <w:rsid w:val="007801B8"/>
    <w:rsid w:val="00780FE4"/>
    <w:rsid w:val="00784AF7"/>
    <w:rsid w:val="00784EBB"/>
    <w:rsid w:val="00784ECC"/>
    <w:rsid w:val="00784F26"/>
    <w:rsid w:val="00790C3B"/>
    <w:rsid w:val="007935DC"/>
    <w:rsid w:val="00795668"/>
    <w:rsid w:val="00796F98"/>
    <w:rsid w:val="007977B7"/>
    <w:rsid w:val="007A3692"/>
    <w:rsid w:val="007A3EEA"/>
    <w:rsid w:val="007A6129"/>
    <w:rsid w:val="007A6258"/>
    <w:rsid w:val="007A6789"/>
    <w:rsid w:val="007A765A"/>
    <w:rsid w:val="007A7898"/>
    <w:rsid w:val="007B436F"/>
    <w:rsid w:val="007B4AE6"/>
    <w:rsid w:val="007B6AD6"/>
    <w:rsid w:val="007C0865"/>
    <w:rsid w:val="007C1261"/>
    <w:rsid w:val="007C5536"/>
    <w:rsid w:val="007D04A8"/>
    <w:rsid w:val="007D2121"/>
    <w:rsid w:val="007D2625"/>
    <w:rsid w:val="007D41E7"/>
    <w:rsid w:val="007D57E9"/>
    <w:rsid w:val="007D654F"/>
    <w:rsid w:val="007D7BA3"/>
    <w:rsid w:val="007E0DE3"/>
    <w:rsid w:val="007E16DD"/>
    <w:rsid w:val="007E245D"/>
    <w:rsid w:val="007E407B"/>
    <w:rsid w:val="007E553A"/>
    <w:rsid w:val="007E5AC3"/>
    <w:rsid w:val="007E5B69"/>
    <w:rsid w:val="007E5F15"/>
    <w:rsid w:val="007E6282"/>
    <w:rsid w:val="007E7BD5"/>
    <w:rsid w:val="007F18F8"/>
    <w:rsid w:val="007F19B3"/>
    <w:rsid w:val="007F2BD5"/>
    <w:rsid w:val="00800424"/>
    <w:rsid w:val="008040DA"/>
    <w:rsid w:val="008047D6"/>
    <w:rsid w:val="00805416"/>
    <w:rsid w:val="008055DC"/>
    <w:rsid w:val="00805F5D"/>
    <w:rsid w:val="008078EA"/>
    <w:rsid w:val="0081158A"/>
    <w:rsid w:val="0081281D"/>
    <w:rsid w:val="00814631"/>
    <w:rsid w:val="00814757"/>
    <w:rsid w:val="0081709E"/>
    <w:rsid w:val="0081734E"/>
    <w:rsid w:val="00817CC0"/>
    <w:rsid w:val="00820303"/>
    <w:rsid w:val="00820429"/>
    <w:rsid w:val="008213B0"/>
    <w:rsid w:val="00823077"/>
    <w:rsid w:val="00823347"/>
    <w:rsid w:val="00823B2E"/>
    <w:rsid w:val="00824B18"/>
    <w:rsid w:val="00825128"/>
    <w:rsid w:val="008260C9"/>
    <w:rsid w:val="008274FB"/>
    <w:rsid w:val="00827F6B"/>
    <w:rsid w:val="0083035A"/>
    <w:rsid w:val="0083070A"/>
    <w:rsid w:val="00830B05"/>
    <w:rsid w:val="00831272"/>
    <w:rsid w:val="008322E1"/>
    <w:rsid w:val="008324BA"/>
    <w:rsid w:val="008326C0"/>
    <w:rsid w:val="0083322E"/>
    <w:rsid w:val="008341B8"/>
    <w:rsid w:val="008345B3"/>
    <w:rsid w:val="00834D85"/>
    <w:rsid w:val="008354F9"/>
    <w:rsid w:val="00835828"/>
    <w:rsid w:val="0083633A"/>
    <w:rsid w:val="00836CA0"/>
    <w:rsid w:val="008420ED"/>
    <w:rsid w:val="00842D27"/>
    <w:rsid w:val="00843973"/>
    <w:rsid w:val="00845CD0"/>
    <w:rsid w:val="008460C4"/>
    <w:rsid w:val="00846613"/>
    <w:rsid w:val="008501D2"/>
    <w:rsid w:val="00851B01"/>
    <w:rsid w:val="0085250E"/>
    <w:rsid w:val="008539F1"/>
    <w:rsid w:val="00854546"/>
    <w:rsid w:val="008557C5"/>
    <w:rsid w:val="008576BF"/>
    <w:rsid w:val="0086135B"/>
    <w:rsid w:val="0086155A"/>
    <w:rsid w:val="008644F4"/>
    <w:rsid w:val="00864AE7"/>
    <w:rsid w:val="00867331"/>
    <w:rsid w:val="00870AFA"/>
    <w:rsid w:val="0087165E"/>
    <w:rsid w:val="00872290"/>
    <w:rsid w:val="00872C0F"/>
    <w:rsid w:val="00874F07"/>
    <w:rsid w:val="00875B1A"/>
    <w:rsid w:val="00876EF6"/>
    <w:rsid w:val="00877749"/>
    <w:rsid w:val="00877A88"/>
    <w:rsid w:val="00882D4C"/>
    <w:rsid w:val="0088526E"/>
    <w:rsid w:val="00885E0E"/>
    <w:rsid w:val="0088690A"/>
    <w:rsid w:val="00890EA2"/>
    <w:rsid w:val="00893545"/>
    <w:rsid w:val="00894535"/>
    <w:rsid w:val="00895025"/>
    <w:rsid w:val="00895909"/>
    <w:rsid w:val="00896BEC"/>
    <w:rsid w:val="00896E38"/>
    <w:rsid w:val="00897042"/>
    <w:rsid w:val="008A20B4"/>
    <w:rsid w:val="008A33DF"/>
    <w:rsid w:val="008A3F0C"/>
    <w:rsid w:val="008A535C"/>
    <w:rsid w:val="008A5571"/>
    <w:rsid w:val="008A658B"/>
    <w:rsid w:val="008A6B8D"/>
    <w:rsid w:val="008A7ABB"/>
    <w:rsid w:val="008B0015"/>
    <w:rsid w:val="008B17B6"/>
    <w:rsid w:val="008B1E38"/>
    <w:rsid w:val="008B1FF3"/>
    <w:rsid w:val="008B5265"/>
    <w:rsid w:val="008B558B"/>
    <w:rsid w:val="008B5A60"/>
    <w:rsid w:val="008C107B"/>
    <w:rsid w:val="008C12F4"/>
    <w:rsid w:val="008C16A7"/>
    <w:rsid w:val="008C1E59"/>
    <w:rsid w:val="008C2E80"/>
    <w:rsid w:val="008C3439"/>
    <w:rsid w:val="008C4609"/>
    <w:rsid w:val="008C7F38"/>
    <w:rsid w:val="008D1F45"/>
    <w:rsid w:val="008D2622"/>
    <w:rsid w:val="008D2A1A"/>
    <w:rsid w:val="008D72FA"/>
    <w:rsid w:val="008D7CD3"/>
    <w:rsid w:val="008E025D"/>
    <w:rsid w:val="008E20B2"/>
    <w:rsid w:val="008E6E1F"/>
    <w:rsid w:val="008E7778"/>
    <w:rsid w:val="008F03BC"/>
    <w:rsid w:val="008F1F4A"/>
    <w:rsid w:val="008F231F"/>
    <w:rsid w:val="008F28DB"/>
    <w:rsid w:val="008F44EA"/>
    <w:rsid w:val="008F5E98"/>
    <w:rsid w:val="008F614E"/>
    <w:rsid w:val="008F7487"/>
    <w:rsid w:val="008F787C"/>
    <w:rsid w:val="00900743"/>
    <w:rsid w:val="00900F79"/>
    <w:rsid w:val="00900FBB"/>
    <w:rsid w:val="009021DC"/>
    <w:rsid w:val="0090307B"/>
    <w:rsid w:val="00904494"/>
    <w:rsid w:val="00906293"/>
    <w:rsid w:val="00910B66"/>
    <w:rsid w:val="00911DB2"/>
    <w:rsid w:val="009122E2"/>
    <w:rsid w:val="009123F7"/>
    <w:rsid w:val="00917C32"/>
    <w:rsid w:val="00920A27"/>
    <w:rsid w:val="00921EC7"/>
    <w:rsid w:val="009221EF"/>
    <w:rsid w:val="00924C35"/>
    <w:rsid w:val="009269F9"/>
    <w:rsid w:val="0093223D"/>
    <w:rsid w:val="00932644"/>
    <w:rsid w:val="0093301C"/>
    <w:rsid w:val="00934DAF"/>
    <w:rsid w:val="00935194"/>
    <w:rsid w:val="009357E2"/>
    <w:rsid w:val="00936F36"/>
    <w:rsid w:val="0093766C"/>
    <w:rsid w:val="00940796"/>
    <w:rsid w:val="00942D9F"/>
    <w:rsid w:val="00943C38"/>
    <w:rsid w:val="00946E8D"/>
    <w:rsid w:val="00947361"/>
    <w:rsid w:val="00947A46"/>
    <w:rsid w:val="0095008B"/>
    <w:rsid w:val="009535F6"/>
    <w:rsid w:val="00955BF8"/>
    <w:rsid w:val="00956C1B"/>
    <w:rsid w:val="009606FE"/>
    <w:rsid w:val="00960AEE"/>
    <w:rsid w:val="0096192B"/>
    <w:rsid w:val="00963023"/>
    <w:rsid w:val="00963287"/>
    <w:rsid w:val="009663D9"/>
    <w:rsid w:val="009667C0"/>
    <w:rsid w:val="009703CF"/>
    <w:rsid w:val="0097167A"/>
    <w:rsid w:val="009728D3"/>
    <w:rsid w:val="0097536D"/>
    <w:rsid w:val="0098369D"/>
    <w:rsid w:val="00984DC3"/>
    <w:rsid w:val="00986EE9"/>
    <w:rsid w:val="009902C3"/>
    <w:rsid w:val="00994888"/>
    <w:rsid w:val="00994F41"/>
    <w:rsid w:val="009960CC"/>
    <w:rsid w:val="009A028D"/>
    <w:rsid w:val="009A041E"/>
    <w:rsid w:val="009A052A"/>
    <w:rsid w:val="009A289A"/>
    <w:rsid w:val="009A2CCC"/>
    <w:rsid w:val="009A4B90"/>
    <w:rsid w:val="009A57B8"/>
    <w:rsid w:val="009A6521"/>
    <w:rsid w:val="009A6B04"/>
    <w:rsid w:val="009A7BCF"/>
    <w:rsid w:val="009B0E7C"/>
    <w:rsid w:val="009B1216"/>
    <w:rsid w:val="009B2FCF"/>
    <w:rsid w:val="009B363A"/>
    <w:rsid w:val="009B3A5E"/>
    <w:rsid w:val="009B3CF2"/>
    <w:rsid w:val="009B3D7A"/>
    <w:rsid w:val="009B4699"/>
    <w:rsid w:val="009B57FA"/>
    <w:rsid w:val="009C18AF"/>
    <w:rsid w:val="009C39C2"/>
    <w:rsid w:val="009C4433"/>
    <w:rsid w:val="009C534C"/>
    <w:rsid w:val="009C6BD3"/>
    <w:rsid w:val="009C7206"/>
    <w:rsid w:val="009C7535"/>
    <w:rsid w:val="009D3488"/>
    <w:rsid w:val="009D40A3"/>
    <w:rsid w:val="009D4A92"/>
    <w:rsid w:val="009D4E4F"/>
    <w:rsid w:val="009D592A"/>
    <w:rsid w:val="009D5DD1"/>
    <w:rsid w:val="009D6A62"/>
    <w:rsid w:val="009D6D22"/>
    <w:rsid w:val="009E18B5"/>
    <w:rsid w:val="009E194D"/>
    <w:rsid w:val="009E379B"/>
    <w:rsid w:val="009E3854"/>
    <w:rsid w:val="009E4C9B"/>
    <w:rsid w:val="009E524E"/>
    <w:rsid w:val="009E5716"/>
    <w:rsid w:val="009E759D"/>
    <w:rsid w:val="009F11A9"/>
    <w:rsid w:val="009F261D"/>
    <w:rsid w:val="009F55A7"/>
    <w:rsid w:val="009F798B"/>
    <w:rsid w:val="00A0029A"/>
    <w:rsid w:val="00A015FE"/>
    <w:rsid w:val="00A04EF8"/>
    <w:rsid w:val="00A06E8B"/>
    <w:rsid w:val="00A1019E"/>
    <w:rsid w:val="00A12A10"/>
    <w:rsid w:val="00A14D3A"/>
    <w:rsid w:val="00A1592B"/>
    <w:rsid w:val="00A15CEE"/>
    <w:rsid w:val="00A16F2A"/>
    <w:rsid w:val="00A174A8"/>
    <w:rsid w:val="00A17746"/>
    <w:rsid w:val="00A21B5F"/>
    <w:rsid w:val="00A24923"/>
    <w:rsid w:val="00A25C6C"/>
    <w:rsid w:val="00A27856"/>
    <w:rsid w:val="00A27B20"/>
    <w:rsid w:val="00A30D56"/>
    <w:rsid w:val="00A31B5E"/>
    <w:rsid w:val="00A32A7F"/>
    <w:rsid w:val="00A359EF"/>
    <w:rsid w:val="00A37056"/>
    <w:rsid w:val="00A41328"/>
    <w:rsid w:val="00A415FF"/>
    <w:rsid w:val="00A42E40"/>
    <w:rsid w:val="00A432A2"/>
    <w:rsid w:val="00A43E9B"/>
    <w:rsid w:val="00A440DB"/>
    <w:rsid w:val="00A462EF"/>
    <w:rsid w:val="00A4665F"/>
    <w:rsid w:val="00A46E5B"/>
    <w:rsid w:val="00A4717B"/>
    <w:rsid w:val="00A4793E"/>
    <w:rsid w:val="00A50DFE"/>
    <w:rsid w:val="00A52E8A"/>
    <w:rsid w:val="00A56100"/>
    <w:rsid w:val="00A565B5"/>
    <w:rsid w:val="00A578B6"/>
    <w:rsid w:val="00A60370"/>
    <w:rsid w:val="00A60CED"/>
    <w:rsid w:val="00A626CA"/>
    <w:rsid w:val="00A6330F"/>
    <w:rsid w:val="00A64373"/>
    <w:rsid w:val="00A647D4"/>
    <w:rsid w:val="00A66654"/>
    <w:rsid w:val="00A670A7"/>
    <w:rsid w:val="00A67EE6"/>
    <w:rsid w:val="00A70063"/>
    <w:rsid w:val="00A71A92"/>
    <w:rsid w:val="00A72209"/>
    <w:rsid w:val="00A72B9B"/>
    <w:rsid w:val="00A731C5"/>
    <w:rsid w:val="00A76431"/>
    <w:rsid w:val="00A76A68"/>
    <w:rsid w:val="00A77E40"/>
    <w:rsid w:val="00A813CB"/>
    <w:rsid w:val="00A826F2"/>
    <w:rsid w:val="00A835FE"/>
    <w:rsid w:val="00A83C8C"/>
    <w:rsid w:val="00A876D3"/>
    <w:rsid w:val="00A92B9A"/>
    <w:rsid w:val="00A92CDE"/>
    <w:rsid w:val="00A93248"/>
    <w:rsid w:val="00A9422B"/>
    <w:rsid w:val="00A94BB2"/>
    <w:rsid w:val="00A950FF"/>
    <w:rsid w:val="00A968DD"/>
    <w:rsid w:val="00A974B6"/>
    <w:rsid w:val="00AA18E4"/>
    <w:rsid w:val="00AA266E"/>
    <w:rsid w:val="00AA3609"/>
    <w:rsid w:val="00AA5B05"/>
    <w:rsid w:val="00AA6268"/>
    <w:rsid w:val="00AA6CF0"/>
    <w:rsid w:val="00AB0206"/>
    <w:rsid w:val="00AB1B39"/>
    <w:rsid w:val="00AB3631"/>
    <w:rsid w:val="00AB4CB9"/>
    <w:rsid w:val="00AB52DA"/>
    <w:rsid w:val="00AB5E81"/>
    <w:rsid w:val="00AB6D08"/>
    <w:rsid w:val="00AB6DD4"/>
    <w:rsid w:val="00AB7423"/>
    <w:rsid w:val="00AB779B"/>
    <w:rsid w:val="00AB786D"/>
    <w:rsid w:val="00AC0073"/>
    <w:rsid w:val="00AC0EF1"/>
    <w:rsid w:val="00AC1128"/>
    <w:rsid w:val="00AC2D56"/>
    <w:rsid w:val="00AC60AE"/>
    <w:rsid w:val="00AC6FB4"/>
    <w:rsid w:val="00AD1A6B"/>
    <w:rsid w:val="00AD1C1E"/>
    <w:rsid w:val="00AD259F"/>
    <w:rsid w:val="00AD2C76"/>
    <w:rsid w:val="00AD2EFA"/>
    <w:rsid w:val="00AD40C1"/>
    <w:rsid w:val="00AD4B0B"/>
    <w:rsid w:val="00AD55D0"/>
    <w:rsid w:val="00AD6267"/>
    <w:rsid w:val="00AE19B2"/>
    <w:rsid w:val="00AE26F5"/>
    <w:rsid w:val="00AE2786"/>
    <w:rsid w:val="00AE3319"/>
    <w:rsid w:val="00AE3812"/>
    <w:rsid w:val="00AE465E"/>
    <w:rsid w:val="00AE6E94"/>
    <w:rsid w:val="00AE7329"/>
    <w:rsid w:val="00AF45FE"/>
    <w:rsid w:val="00AF5234"/>
    <w:rsid w:val="00AF5E15"/>
    <w:rsid w:val="00AF6139"/>
    <w:rsid w:val="00AF72C5"/>
    <w:rsid w:val="00AF794D"/>
    <w:rsid w:val="00B023C3"/>
    <w:rsid w:val="00B025A4"/>
    <w:rsid w:val="00B03292"/>
    <w:rsid w:val="00B05B0C"/>
    <w:rsid w:val="00B06C94"/>
    <w:rsid w:val="00B10729"/>
    <w:rsid w:val="00B116B2"/>
    <w:rsid w:val="00B121C0"/>
    <w:rsid w:val="00B131FD"/>
    <w:rsid w:val="00B133EA"/>
    <w:rsid w:val="00B174CE"/>
    <w:rsid w:val="00B1785D"/>
    <w:rsid w:val="00B17C62"/>
    <w:rsid w:val="00B20D85"/>
    <w:rsid w:val="00B235D5"/>
    <w:rsid w:val="00B24175"/>
    <w:rsid w:val="00B245B2"/>
    <w:rsid w:val="00B24AE7"/>
    <w:rsid w:val="00B25671"/>
    <w:rsid w:val="00B25903"/>
    <w:rsid w:val="00B25C84"/>
    <w:rsid w:val="00B2609B"/>
    <w:rsid w:val="00B263F0"/>
    <w:rsid w:val="00B26832"/>
    <w:rsid w:val="00B307E9"/>
    <w:rsid w:val="00B31878"/>
    <w:rsid w:val="00B32033"/>
    <w:rsid w:val="00B32403"/>
    <w:rsid w:val="00B33095"/>
    <w:rsid w:val="00B35414"/>
    <w:rsid w:val="00B35FDB"/>
    <w:rsid w:val="00B42C91"/>
    <w:rsid w:val="00B44058"/>
    <w:rsid w:val="00B44631"/>
    <w:rsid w:val="00B456B3"/>
    <w:rsid w:val="00B462FD"/>
    <w:rsid w:val="00B46568"/>
    <w:rsid w:val="00B46EA2"/>
    <w:rsid w:val="00B501AD"/>
    <w:rsid w:val="00B54332"/>
    <w:rsid w:val="00B55E37"/>
    <w:rsid w:val="00B57032"/>
    <w:rsid w:val="00B57230"/>
    <w:rsid w:val="00B5749C"/>
    <w:rsid w:val="00B609FF"/>
    <w:rsid w:val="00B60A83"/>
    <w:rsid w:val="00B620B5"/>
    <w:rsid w:val="00B64717"/>
    <w:rsid w:val="00B64DCB"/>
    <w:rsid w:val="00B72A0E"/>
    <w:rsid w:val="00B74075"/>
    <w:rsid w:val="00B7605A"/>
    <w:rsid w:val="00B76B3D"/>
    <w:rsid w:val="00B80140"/>
    <w:rsid w:val="00B805B2"/>
    <w:rsid w:val="00B84D2F"/>
    <w:rsid w:val="00B876E2"/>
    <w:rsid w:val="00B900F8"/>
    <w:rsid w:val="00B90C27"/>
    <w:rsid w:val="00B90FE6"/>
    <w:rsid w:val="00B9127C"/>
    <w:rsid w:val="00B96815"/>
    <w:rsid w:val="00B96DD7"/>
    <w:rsid w:val="00BA0BE2"/>
    <w:rsid w:val="00BA1ADE"/>
    <w:rsid w:val="00BA3C45"/>
    <w:rsid w:val="00BA3EF2"/>
    <w:rsid w:val="00BA4C29"/>
    <w:rsid w:val="00BA619D"/>
    <w:rsid w:val="00BA6F87"/>
    <w:rsid w:val="00BA75C9"/>
    <w:rsid w:val="00BB01D3"/>
    <w:rsid w:val="00BB067D"/>
    <w:rsid w:val="00BB119E"/>
    <w:rsid w:val="00BB17F7"/>
    <w:rsid w:val="00BB1E3D"/>
    <w:rsid w:val="00BB4E96"/>
    <w:rsid w:val="00BB53A3"/>
    <w:rsid w:val="00BB75C8"/>
    <w:rsid w:val="00BC0600"/>
    <w:rsid w:val="00BC199C"/>
    <w:rsid w:val="00BC34A8"/>
    <w:rsid w:val="00BC365F"/>
    <w:rsid w:val="00BC5CAD"/>
    <w:rsid w:val="00BC694D"/>
    <w:rsid w:val="00BD3087"/>
    <w:rsid w:val="00BD3E97"/>
    <w:rsid w:val="00BD41E5"/>
    <w:rsid w:val="00BD537C"/>
    <w:rsid w:val="00BD6382"/>
    <w:rsid w:val="00BD7C4B"/>
    <w:rsid w:val="00BE0295"/>
    <w:rsid w:val="00BE3254"/>
    <w:rsid w:val="00BE32EB"/>
    <w:rsid w:val="00BE38F1"/>
    <w:rsid w:val="00BE5213"/>
    <w:rsid w:val="00BE7E3C"/>
    <w:rsid w:val="00BF1164"/>
    <w:rsid w:val="00BF1AE4"/>
    <w:rsid w:val="00BF255B"/>
    <w:rsid w:val="00BF3196"/>
    <w:rsid w:val="00BF3542"/>
    <w:rsid w:val="00BF396F"/>
    <w:rsid w:val="00BF4098"/>
    <w:rsid w:val="00BF437B"/>
    <w:rsid w:val="00C00C43"/>
    <w:rsid w:val="00C02935"/>
    <w:rsid w:val="00C03119"/>
    <w:rsid w:val="00C054F5"/>
    <w:rsid w:val="00C061C0"/>
    <w:rsid w:val="00C063AC"/>
    <w:rsid w:val="00C1121D"/>
    <w:rsid w:val="00C11F8A"/>
    <w:rsid w:val="00C1434E"/>
    <w:rsid w:val="00C165D0"/>
    <w:rsid w:val="00C204E7"/>
    <w:rsid w:val="00C207F8"/>
    <w:rsid w:val="00C21867"/>
    <w:rsid w:val="00C21C8F"/>
    <w:rsid w:val="00C23103"/>
    <w:rsid w:val="00C25763"/>
    <w:rsid w:val="00C25B32"/>
    <w:rsid w:val="00C275D0"/>
    <w:rsid w:val="00C27803"/>
    <w:rsid w:val="00C27E79"/>
    <w:rsid w:val="00C300A4"/>
    <w:rsid w:val="00C31E2A"/>
    <w:rsid w:val="00C32A7C"/>
    <w:rsid w:val="00C33B12"/>
    <w:rsid w:val="00C40997"/>
    <w:rsid w:val="00C41CD2"/>
    <w:rsid w:val="00C41F78"/>
    <w:rsid w:val="00C45996"/>
    <w:rsid w:val="00C45AAE"/>
    <w:rsid w:val="00C504E6"/>
    <w:rsid w:val="00C51646"/>
    <w:rsid w:val="00C54BD8"/>
    <w:rsid w:val="00C5739E"/>
    <w:rsid w:val="00C60A2E"/>
    <w:rsid w:val="00C62F42"/>
    <w:rsid w:val="00C62F90"/>
    <w:rsid w:val="00C63993"/>
    <w:rsid w:val="00C66564"/>
    <w:rsid w:val="00C7070B"/>
    <w:rsid w:val="00C71472"/>
    <w:rsid w:val="00C731D6"/>
    <w:rsid w:val="00C75835"/>
    <w:rsid w:val="00C77B74"/>
    <w:rsid w:val="00C807BC"/>
    <w:rsid w:val="00C80BEF"/>
    <w:rsid w:val="00C818A0"/>
    <w:rsid w:val="00C82546"/>
    <w:rsid w:val="00C82FEB"/>
    <w:rsid w:val="00C8557C"/>
    <w:rsid w:val="00C855AC"/>
    <w:rsid w:val="00C876F8"/>
    <w:rsid w:val="00C911E8"/>
    <w:rsid w:val="00C96593"/>
    <w:rsid w:val="00C96F2A"/>
    <w:rsid w:val="00CA20DD"/>
    <w:rsid w:val="00CA2F1D"/>
    <w:rsid w:val="00CA5CB3"/>
    <w:rsid w:val="00CA5EF0"/>
    <w:rsid w:val="00CA6CBC"/>
    <w:rsid w:val="00CB039D"/>
    <w:rsid w:val="00CB1B33"/>
    <w:rsid w:val="00CB1BF6"/>
    <w:rsid w:val="00CB3517"/>
    <w:rsid w:val="00CB4249"/>
    <w:rsid w:val="00CB497A"/>
    <w:rsid w:val="00CB5BE9"/>
    <w:rsid w:val="00CB6915"/>
    <w:rsid w:val="00CB6B1D"/>
    <w:rsid w:val="00CB6E78"/>
    <w:rsid w:val="00CC0CA3"/>
    <w:rsid w:val="00CC3A61"/>
    <w:rsid w:val="00CC6A73"/>
    <w:rsid w:val="00CD2EB1"/>
    <w:rsid w:val="00CE041E"/>
    <w:rsid w:val="00CE0F5B"/>
    <w:rsid w:val="00CE1A02"/>
    <w:rsid w:val="00CE1B9F"/>
    <w:rsid w:val="00CE3386"/>
    <w:rsid w:val="00CE3F8D"/>
    <w:rsid w:val="00CE46ED"/>
    <w:rsid w:val="00CE5029"/>
    <w:rsid w:val="00CE52DF"/>
    <w:rsid w:val="00CE6EB1"/>
    <w:rsid w:val="00CF1016"/>
    <w:rsid w:val="00CF16AF"/>
    <w:rsid w:val="00CF1AC3"/>
    <w:rsid w:val="00CF5DBF"/>
    <w:rsid w:val="00CF63D1"/>
    <w:rsid w:val="00CF7F4D"/>
    <w:rsid w:val="00D04D54"/>
    <w:rsid w:val="00D0518B"/>
    <w:rsid w:val="00D060CE"/>
    <w:rsid w:val="00D06D97"/>
    <w:rsid w:val="00D1080F"/>
    <w:rsid w:val="00D11464"/>
    <w:rsid w:val="00D12901"/>
    <w:rsid w:val="00D1721B"/>
    <w:rsid w:val="00D223E3"/>
    <w:rsid w:val="00D23753"/>
    <w:rsid w:val="00D23EF0"/>
    <w:rsid w:val="00D242BA"/>
    <w:rsid w:val="00D26E04"/>
    <w:rsid w:val="00D3268E"/>
    <w:rsid w:val="00D32F0B"/>
    <w:rsid w:val="00D3467F"/>
    <w:rsid w:val="00D36521"/>
    <w:rsid w:val="00D36782"/>
    <w:rsid w:val="00D370DB"/>
    <w:rsid w:val="00D406BB"/>
    <w:rsid w:val="00D43BCA"/>
    <w:rsid w:val="00D44E26"/>
    <w:rsid w:val="00D45CE5"/>
    <w:rsid w:val="00D47EE8"/>
    <w:rsid w:val="00D5131B"/>
    <w:rsid w:val="00D51CAF"/>
    <w:rsid w:val="00D52347"/>
    <w:rsid w:val="00D52AAE"/>
    <w:rsid w:val="00D52F75"/>
    <w:rsid w:val="00D56361"/>
    <w:rsid w:val="00D61AA8"/>
    <w:rsid w:val="00D63033"/>
    <w:rsid w:val="00D6381D"/>
    <w:rsid w:val="00D657DC"/>
    <w:rsid w:val="00D76B78"/>
    <w:rsid w:val="00D8141D"/>
    <w:rsid w:val="00D82F96"/>
    <w:rsid w:val="00D83162"/>
    <w:rsid w:val="00D842B3"/>
    <w:rsid w:val="00D8514D"/>
    <w:rsid w:val="00D85ED5"/>
    <w:rsid w:val="00D87853"/>
    <w:rsid w:val="00D9158E"/>
    <w:rsid w:val="00D92A73"/>
    <w:rsid w:val="00D9516B"/>
    <w:rsid w:val="00D95400"/>
    <w:rsid w:val="00D95816"/>
    <w:rsid w:val="00DA0226"/>
    <w:rsid w:val="00DA3B6D"/>
    <w:rsid w:val="00DA4C46"/>
    <w:rsid w:val="00DA567D"/>
    <w:rsid w:val="00DA612F"/>
    <w:rsid w:val="00DA7235"/>
    <w:rsid w:val="00DA77FE"/>
    <w:rsid w:val="00DA7EAA"/>
    <w:rsid w:val="00DB0121"/>
    <w:rsid w:val="00DB0FC7"/>
    <w:rsid w:val="00DB15A9"/>
    <w:rsid w:val="00DB364E"/>
    <w:rsid w:val="00DB3E92"/>
    <w:rsid w:val="00DB497C"/>
    <w:rsid w:val="00DB4DD7"/>
    <w:rsid w:val="00DB5600"/>
    <w:rsid w:val="00DB6AD2"/>
    <w:rsid w:val="00DB6E36"/>
    <w:rsid w:val="00DB79DF"/>
    <w:rsid w:val="00DC0308"/>
    <w:rsid w:val="00DC119D"/>
    <w:rsid w:val="00DC1643"/>
    <w:rsid w:val="00DC2074"/>
    <w:rsid w:val="00DC232C"/>
    <w:rsid w:val="00DC44B8"/>
    <w:rsid w:val="00DC458D"/>
    <w:rsid w:val="00DC4615"/>
    <w:rsid w:val="00DC554B"/>
    <w:rsid w:val="00DC64BA"/>
    <w:rsid w:val="00DD075F"/>
    <w:rsid w:val="00DD1B6C"/>
    <w:rsid w:val="00DD2C1C"/>
    <w:rsid w:val="00DD2EC9"/>
    <w:rsid w:val="00DD5092"/>
    <w:rsid w:val="00DD6DBF"/>
    <w:rsid w:val="00DD6FF0"/>
    <w:rsid w:val="00DD79C7"/>
    <w:rsid w:val="00DE0385"/>
    <w:rsid w:val="00DE0E8D"/>
    <w:rsid w:val="00DE109E"/>
    <w:rsid w:val="00DE1B89"/>
    <w:rsid w:val="00DE2A16"/>
    <w:rsid w:val="00DE4E20"/>
    <w:rsid w:val="00DE52D6"/>
    <w:rsid w:val="00DE5F44"/>
    <w:rsid w:val="00DE716E"/>
    <w:rsid w:val="00DE7D5C"/>
    <w:rsid w:val="00DF0F52"/>
    <w:rsid w:val="00DF2E92"/>
    <w:rsid w:val="00DF55D9"/>
    <w:rsid w:val="00DF573F"/>
    <w:rsid w:val="00DF5CE8"/>
    <w:rsid w:val="00DF61CE"/>
    <w:rsid w:val="00E007D2"/>
    <w:rsid w:val="00E0392A"/>
    <w:rsid w:val="00E04322"/>
    <w:rsid w:val="00E06710"/>
    <w:rsid w:val="00E10B11"/>
    <w:rsid w:val="00E12710"/>
    <w:rsid w:val="00E1344B"/>
    <w:rsid w:val="00E13849"/>
    <w:rsid w:val="00E13A12"/>
    <w:rsid w:val="00E20F36"/>
    <w:rsid w:val="00E21087"/>
    <w:rsid w:val="00E21CD5"/>
    <w:rsid w:val="00E230E8"/>
    <w:rsid w:val="00E24A79"/>
    <w:rsid w:val="00E24DCD"/>
    <w:rsid w:val="00E25044"/>
    <w:rsid w:val="00E33E76"/>
    <w:rsid w:val="00E3428A"/>
    <w:rsid w:val="00E37756"/>
    <w:rsid w:val="00E406F9"/>
    <w:rsid w:val="00E40AED"/>
    <w:rsid w:val="00E40FCB"/>
    <w:rsid w:val="00E4277C"/>
    <w:rsid w:val="00E43385"/>
    <w:rsid w:val="00E450B0"/>
    <w:rsid w:val="00E5006F"/>
    <w:rsid w:val="00E52AE7"/>
    <w:rsid w:val="00E53E95"/>
    <w:rsid w:val="00E54881"/>
    <w:rsid w:val="00E566FF"/>
    <w:rsid w:val="00E56703"/>
    <w:rsid w:val="00E56EB9"/>
    <w:rsid w:val="00E61BEE"/>
    <w:rsid w:val="00E63AF7"/>
    <w:rsid w:val="00E64598"/>
    <w:rsid w:val="00E66908"/>
    <w:rsid w:val="00E6725F"/>
    <w:rsid w:val="00E7123B"/>
    <w:rsid w:val="00E721AC"/>
    <w:rsid w:val="00E73A39"/>
    <w:rsid w:val="00E74D44"/>
    <w:rsid w:val="00E75AEC"/>
    <w:rsid w:val="00E765C6"/>
    <w:rsid w:val="00E77046"/>
    <w:rsid w:val="00E82321"/>
    <w:rsid w:val="00E83095"/>
    <w:rsid w:val="00E83D49"/>
    <w:rsid w:val="00E84606"/>
    <w:rsid w:val="00E85222"/>
    <w:rsid w:val="00E8587D"/>
    <w:rsid w:val="00E85A6A"/>
    <w:rsid w:val="00E8744A"/>
    <w:rsid w:val="00E91D8B"/>
    <w:rsid w:val="00E92807"/>
    <w:rsid w:val="00E93108"/>
    <w:rsid w:val="00E971D0"/>
    <w:rsid w:val="00E97587"/>
    <w:rsid w:val="00E97C18"/>
    <w:rsid w:val="00EA0B36"/>
    <w:rsid w:val="00EA1C79"/>
    <w:rsid w:val="00EA2DE5"/>
    <w:rsid w:val="00EA5AC6"/>
    <w:rsid w:val="00EA5E80"/>
    <w:rsid w:val="00EB01A6"/>
    <w:rsid w:val="00EB0EB0"/>
    <w:rsid w:val="00EB0EFA"/>
    <w:rsid w:val="00EB104E"/>
    <w:rsid w:val="00EB201A"/>
    <w:rsid w:val="00EB5836"/>
    <w:rsid w:val="00EB7A4F"/>
    <w:rsid w:val="00EC15F7"/>
    <w:rsid w:val="00EC213E"/>
    <w:rsid w:val="00EC23E9"/>
    <w:rsid w:val="00EC53F9"/>
    <w:rsid w:val="00EC658A"/>
    <w:rsid w:val="00EC7FDC"/>
    <w:rsid w:val="00ED05DB"/>
    <w:rsid w:val="00ED1B7F"/>
    <w:rsid w:val="00ED22C4"/>
    <w:rsid w:val="00ED2E04"/>
    <w:rsid w:val="00ED3D62"/>
    <w:rsid w:val="00ED68AC"/>
    <w:rsid w:val="00ED6B4E"/>
    <w:rsid w:val="00EE1E2C"/>
    <w:rsid w:val="00EE2AF3"/>
    <w:rsid w:val="00EE39DD"/>
    <w:rsid w:val="00EE5B94"/>
    <w:rsid w:val="00EF0387"/>
    <w:rsid w:val="00EF0402"/>
    <w:rsid w:val="00EF09ED"/>
    <w:rsid w:val="00EF0C3E"/>
    <w:rsid w:val="00EF125A"/>
    <w:rsid w:val="00EF1719"/>
    <w:rsid w:val="00EF1BB6"/>
    <w:rsid w:val="00EF26DD"/>
    <w:rsid w:val="00EF2FB7"/>
    <w:rsid w:val="00EF362A"/>
    <w:rsid w:val="00EF56F5"/>
    <w:rsid w:val="00F00347"/>
    <w:rsid w:val="00F00511"/>
    <w:rsid w:val="00F01047"/>
    <w:rsid w:val="00F0190E"/>
    <w:rsid w:val="00F02189"/>
    <w:rsid w:val="00F05E09"/>
    <w:rsid w:val="00F10D40"/>
    <w:rsid w:val="00F13F5A"/>
    <w:rsid w:val="00F14EF4"/>
    <w:rsid w:val="00F1610E"/>
    <w:rsid w:val="00F16DDC"/>
    <w:rsid w:val="00F16E3D"/>
    <w:rsid w:val="00F21CBD"/>
    <w:rsid w:val="00F224B0"/>
    <w:rsid w:val="00F231BD"/>
    <w:rsid w:val="00F26228"/>
    <w:rsid w:val="00F27DB0"/>
    <w:rsid w:val="00F335F7"/>
    <w:rsid w:val="00F3360E"/>
    <w:rsid w:val="00F337E0"/>
    <w:rsid w:val="00F340F3"/>
    <w:rsid w:val="00F35104"/>
    <w:rsid w:val="00F40332"/>
    <w:rsid w:val="00F41BF5"/>
    <w:rsid w:val="00F43F62"/>
    <w:rsid w:val="00F43F65"/>
    <w:rsid w:val="00F44FF3"/>
    <w:rsid w:val="00F47E1F"/>
    <w:rsid w:val="00F513E8"/>
    <w:rsid w:val="00F52EE4"/>
    <w:rsid w:val="00F5526D"/>
    <w:rsid w:val="00F56B7F"/>
    <w:rsid w:val="00F56DB3"/>
    <w:rsid w:val="00F56DE1"/>
    <w:rsid w:val="00F600D3"/>
    <w:rsid w:val="00F62A14"/>
    <w:rsid w:val="00F6444F"/>
    <w:rsid w:val="00F644EE"/>
    <w:rsid w:val="00F64A90"/>
    <w:rsid w:val="00F6747E"/>
    <w:rsid w:val="00F706CE"/>
    <w:rsid w:val="00F72C4F"/>
    <w:rsid w:val="00F7581A"/>
    <w:rsid w:val="00F75B0C"/>
    <w:rsid w:val="00F769D4"/>
    <w:rsid w:val="00F76AF3"/>
    <w:rsid w:val="00F819A3"/>
    <w:rsid w:val="00F82D60"/>
    <w:rsid w:val="00F84914"/>
    <w:rsid w:val="00F85296"/>
    <w:rsid w:val="00F861BE"/>
    <w:rsid w:val="00F863BE"/>
    <w:rsid w:val="00F869CB"/>
    <w:rsid w:val="00F872FB"/>
    <w:rsid w:val="00F9071D"/>
    <w:rsid w:val="00F91984"/>
    <w:rsid w:val="00F91F08"/>
    <w:rsid w:val="00F933E9"/>
    <w:rsid w:val="00F948B1"/>
    <w:rsid w:val="00F94B37"/>
    <w:rsid w:val="00F95758"/>
    <w:rsid w:val="00F96C96"/>
    <w:rsid w:val="00FA1A7B"/>
    <w:rsid w:val="00FA3CC9"/>
    <w:rsid w:val="00FA4212"/>
    <w:rsid w:val="00FA46DB"/>
    <w:rsid w:val="00FA6571"/>
    <w:rsid w:val="00FA67CF"/>
    <w:rsid w:val="00FB0178"/>
    <w:rsid w:val="00FB089B"/>
    <w:rsid w:val="00FB3C26"/>
    <w:rsid w:val="00FB47F4"/>
    <w:rsid w:val="00FC113D"/>
    <w:rsid w:val="00FC13D8"/>
    <w:rsid w:val="00FC46E2"/>
    <w:rsid w:val="00FC5959"/>
    <w:rsid w:val="00FD09E9"/>
    <w:rsid w:val="00FD0F31"/>
    <w:rsid w:val="00FD18F5"/>
    <w:rsid w:val="00FD2493"/>
    <w:rsid w:val="00FD4D7D"/>
    <w:rsid w:val="00FD4E66"/>
    <w:rsid w:val="00FD71BF"/>
    <w:rsid w:val="00FD7A85"/>
    <w:rsid w:val="00FD7B79"/>
    <w:rsid w:val="00FE05E6"/>
    <w:rsid w:val="00FE180C"/>
    <w:rsid w:val="00FE31D1"/>
    <w:rsid w:val="00FE3757"/>
    <w:rsid w:val="00FE3936"/>
    <w:rsid w:val="00FE3DFC"/>
    <w:rsid w:val="00FE3F76"/>
    <w:rsid w:val="00FE6D99"/>
    <w:rsid w:val="00FF05D4"/>
    <w:rsid w:val="00FF33A2"/>
    <w:rsid w:val="00FF51FA"/>
    <w:rsid w:val="00FF7936"/>
    <w:rsid w:val="03AE373C"/>
    <w:rsid w:val="03F33349"/>
    <w:rsid w:val="0409E084"/>
    <w:rsid w:val="04D34973"/>
    <w:rsid w:val="050F7C3D"/>
    <w:rsid w:val="06BEDA71"/>
    <w:rsid w:val="072F66F3"/>
    <w:rsid w:val="076E9FEA"/>
    <w:rsid w:val="07790E72"/>
    <w:rsid w:val="07B09993"/>
    <w:rsid w:val="0832EC27"/>
    <w:rsid w:val="085AAAD2"/>
    <w:rsid w:val="0881C4C1"/>
    <w:rsid w:val="09126A82"/>
    <w:rsid w:val="0B2B419C"/>
    <w:rsid w:val="0C3FF1DB"/>
    <w:rsid w:val="0F48EDB9"/>
    <w:rsid w:val="0F97B724"/>
    <w:rsid w:val="10341B4B"/>
    <w:rsid w:val="10ADD8C4"/>
    <w:rsid w:val="10D3AD6C"/>
    <w:rsid w:val="10DD4089"/>
    <w:rsid w:val="11AD8661"/>
    <w:rsid w:val="11CFEBAC"/>
    <w:rsid w:val="1210A4D4"/>
    <w:rsid w:val="12BFC460"/>
    <w:rsid w:val="12C8767E"/>
    <w:rsid w:val="142643A5"/>
    <w:rsid w:val="14CA6DD0"/>
    <w:rsid w:val="154AA21C"/>
    <w:rsid w:val="15A73D22"/>
    <w:rsid w:val="162DDE4B"/>
    <w:rsid w:val="163B1D58"/>
    <w:rsid w:val="167447FF"/>
    <w:rsid w:val="16A4903E"/>
    <w:rsid w:val="17862E83"/>
    <w:rsid w:val="17971FC2"/>
    <w:rsid w:val="17BDA1E2"/>
    <w:rsid w:val="18F5674D"/>
    <w:rsid w:val="19FDE0D8"/>
    <w:rsid w:val="1C35EF28"/>
    <w:rsid w:val="1C3D6092"/>
    <w:rsid w:val="1C825417"/>
    <w:rsid w:val="1D9BF445"/>
    <w:rsid w:val="1EC02859"/>
    <w:rsid w:val="1F4DA52D"/>
    <w:rsid w:val="21CAEEDB"/>
    <w:rsid w:val="21FDE601"/>
    <w:rsid w:val="2346DB06"/>
    <w:rsid w:val="237AA860"/>
    <w:rsid w:val="239261C3"/>
    <w:rsid w:val="23EFF74E"/>
    <w:rsid w:val="26A8ED9D"/>
    <w:rsid w:val="27215F32"/>
    <w:rsid w:val="27DCB02A"/>
    <w:rsid w:val="28102124"/>
    <w:rsid w:val="2907C520"/>
    <w:rsid w:val="290F3E0C"/>
    <w:rsid w:val="2A4A6BA8"/>
    <w:rsid w:val="2AB412FE"/>
    <w:rsid w:val="2B7C5EC0"/>
    <w:rsid w:val="2C5CA4B2"/>
    <w:rsid w:val="2CEF81F2"/>
    <w:rsid w:val="2D45ACC1"/>
    <w:rsid w:val="2ED32965"/>
    <w:rsid w:val="30EC6C8C"/>
    <w:rsid w:val="314D12F8"/>
    <w:rsid w:val="31F38CCF"/>
    <w:rsid w:val="340ED28A"/>
    <w:rsid w:val="3441384F"/>
    <w:rsid w:val="3508DC13"/>
    <w:rsid w:val="354B7522"/>
    <w:rsid w:val="36E74583"/>
    <w:rsid w:val="394DFCE0"/>
    <w:rsid w:val="3BA43A73"/>
    <w:rsid w:val="3C6EC48D"/>
    <w:rsid w:val="3C84927F"/>
    <w:rsid w:val="3F6364DA"/>
    <w:rsid w:val="4096154F"/>
    <w:rsid w:val="40D4B24F"/>
    <w:rsid w:val="41590EC5"/>
    <w:rsid w:val="42DC5EA4"/>
    <w:rsid w:val="42F4DF26"/>
    <w:rsid w:val="443069F8"/>
    <w:rsid w:val="45698672"/>
    <w:rsid w:val="459230E4"/>
    <w:rsid w:val="461BEBF1"/>
    <w:rsid w:val="468A0C1F"/>
    <w:rsid w:val="4738060D"/>
    <w:rsid w:val="488EE2E9"/>
    <w:rsid w:val="48D3D66E"/>
    <w:rsid w:val="48EC8F5A"/>
    <w:rsid w:val="495153FE"/>
    <w:rsid w:val="4AAB0A34"/>
    <w:rsid w:val="4B0FA4A5"/>
    <w:rsid w:val="4BB6B066"/>
    <w:rsid w:val="532437A7"/>
    <w:rsid w:val="57F4D67F"/>
    <w:rsid w:val="581805C2"/>
    <w:rsid w:val="584F8A01"/>
    <w:rsid w:val="59739641"/>
    <w:rsid w:val="59D75EE1"/>
    <w:rsid w:val="5BB00985"/>
    <w:rsid w:val="5C252BA0"/>
    <w:rsid w:val="5D1C51F4"/>
    <w:rsid w:val="5D7CE520"/>
    <w:rsid w:val="5D8F8943"/>
    <w:rsid w:val="5E150EA6"/>
    <w:rsid w:val="5E23FA3E"/>
    <w:rsid w:val="5E450F26"/>
    <w:rsid w:val="5E599F68"/>
    <w:rsid w:val="5FB5B77F"/>
    <w:rsid w:val="5FDEA621"/>
    <w:rsid w:val="60758FA5"/>
    <w:rsid w:val="618562B3"/>
    <w:rsid w:val="61E0BF78"/>
    <w:rsid w:val="63A31037"/>
    <w:rsid w:val="6430CE1C"/>
    <w:rsid w:val="65724EE4"/>
    <w:rsid w:val="65971534"/>
    <w:rsid w:val="66B652B2"/>
    <w:rsid w:val="674BB31A"/>
    <w:rsid w:val="67CEFCA6"/>
    <w:rsid w:val="68B05E9A"/>
    <w:rsid w:val="68F50878"/>
    <w:rsid w:val="69DFC5E5"/>
    <w:rsid w:val="6B08311C"/>
    <w:rsid w:val="6B3E1C29"/>
    <w:rsid w:val="6D18F8EC"/>
    <w:rsid w:val="6DEC4D72"/>
    <w:rsid w:val="6E7A4E9F"/>
    <w:rsid w:val="6EB92CE9"/>
    <w:rsid w:val="6F6F3D74"/>
    <w:rsid w:val="6FBB8976"/>
    <w:rsid w:val="714ED5D4"/>
    <w:rsid w:val="7400AA43"/>
    <w:rsid w:val="744CAF3A"/>
    <w:rsid w:val="7715E5BA"/>
    <w:rsid w:val="77164282"/>
    <w:rsid w:val="77BE1F6B"/>
    <w:rsid w:val="798057B4"/>
    <w:rsid w:val="7A1DE3CD"/>
    <w:rsid w:val="7E2EAAD7"/>
    <w:rsid w:val="7E5B319E"/>
    <w:rsid w:val="7EA84E83"/>
    <w:rsid w:val="7FB383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hanging="49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9A052A"/>
    <w:pPr>
      <w:widowControl/>
      <w:adjustRightInd w:val="0"/>
    </w:pPr>
    <w:rPr>
      <w:rFonts w:ascii="Arial" w:hAnsi="Arial" w:cs="Arial"/>
      <w:color w:val="000000"/>
      <w:sz w:val="24"/>
      <w:szCs w:val="24"/>
      <w:lang w:val="en-PH"/>
    </w:rPr>
  </w:style>
  <w:style w:type="paragraph" w:styleId="FootnoteText">
    <w:name w:val="footnote text"/>
    <w:basedOn w:val="Normal"/>
    <w:link w:val="FootnoteTextChar"/>
    <w:uiPriority w:val="99"/>
    <w:semiHidden/>
    <w:unhideWhenUsed/>
    <w:rsid w:val="00E56EB9"/>
    <w:rPr>
      <w:sz w:val="20"/>
      <w:szCs w:val="20"/>
    </w:rPr>
  </w:style>
  <w:style w:type="character" w:customStyle="1" w:styleId="FootnoteTextChar">
    <w:name w:val="Footnote Text Char"/>
    <w:basedOn w:val="DefaultParagraphFont"/>
    <w:link w:val="FootnoteText"/>
    <w:uiPriority w:val="99"/>
    <w:semiHidden/>
    <w:rsid w:val="00E56EB9"/>
    <w:rPr>
      <w:rFonts w:ascii="Calibri" w:eastAsia="Calibri" w:hAnsi="Calibri" w:cs="Calibri"/>
      <w:sz w:val="20"/>
      <w:szCs w:val="20"/>
    </w:rPr>
  </w:style>
  <w:style w:type="character" w:styleId="FootnoteReference">
    <w:name w:val="footnote reference"/>
    <w:basedOn w:val="DefaultParagraphFont"/>
    <w:uiPriority w:val="99"/>
    <w:semiHidden/>
    <w:unhideWhenUsed/>
    <w:rsid w:val="00E56EB9"/>
    <w:rPr>
      <w:vertAlign w:val="superscript"/>
    </w:rPr>
  </w:style>
  <w:style w:type="table" w:styleId="TableGrid">
    <w:name w:val="Table Grid"/>
    <w:basedOn w:val="TableNormal"/>
    <w:uiPriority w:val="39"/>
    <w:rsid w:val="0059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11BE"/>
    <w:rPr>
      <w:sz w:val="20"/>
      <w:szCs w:val="20"/>
    </w:rPr>
  </w:style>
  <w:style w:type="character" w:customStyle="1" w:styleId="EndnoteTextChar">
    <w:name w:val="Endnote Text Char"/>
    <w:basedOn w:val="DefaultParagraphFont"/>
    <w:link w:val="EndnoteText"/>
    <w:uiPriority w:val="99"/>
    <w:semiHidden/>
    <w:rsid w:val="007111BE"/>
    <w:rPr>
      <w:rFonts w:ascii="Calibri" w:eastAsia="Calibri" w:hAnsi="Calibri" w:cs="Calibri"/>
      <w:sz w:val="20"/>
      <w:szCs w:val="20"/>
    </w:rPr>
  </w:style>
  <w:style w:type="character" w:styleId="EndnoteReference">
    <w:name w:val="endnote reference"/>
    <w:basedOn w:val="DefaultParagraphFont"/>
    <w:uiPriority w:val="99"/>
    <w:semiHidden/>
    <w:unhideWhenUsed/>
    <w:rsid w:val="007111BE"/>
    <w:rPr>
      <w:vertAlign w:val="superscript"/>
    </w:rPr>
  </w:style>
  <w:style w:type="paragraph" w:styleId="Header">
    <w:name w:val="header"/>
    <w:basedOn w:val="Normal"/>
    <w:link w:val="HeaderChar"/>
    <w:uiPriority w:val="99"/>
    <w:unhideWhenUsed/>
    <w:rsid w:val="00DB0FC7"/>
    <w:pPr>
      <w:tabs>
        <w:tab w:val="center" w:pos="4680"/>
        <w:tab w:val="right" w:pos="9360"/>
      </w:tabs>
    </w:pPr>
  </w:style>
  <w:style w:type="character" w:customStyle="1" w:styleId="HeaderChar">
    <w:name w:val="Header Char"/>
    <w:basedOn w:val="DefaultParagraphFont"/>
    <w:link w:val="Header"/>
    <w:uiPriority w:val="99"/>
    <w:rsid w:val="00DB0FC7"/>
    <w:rPr>
      <w:rFonts w:ascii="Calibri" w:eastAsia="Calibri" w:hAnsi="Calibri" w:cs="Calibri"/>
    </w:rPr>
  </w:style>
  <w:style w:type="paragraph" w:styleId="Footer">
    <w:name w:val="footer"/>
    <w:basedOn w:val="Normal"/>
    <w:link w:val="FooterChar"/>
    <w:uiPriority w:val="99"/>
    <w:unhideWhenUsed/>
    <w:rsid w:val="00DB0FC7"/>
    <w:pPr>
      <w:tabs>
        <w:tab w:val="center" w:pos="4680"/>
        <w:tab w:val="right" w:pos="9360"/>
      </w:tabs>
    </w:pPr>
  </w:style>
  <w:style w:type="character" w:customStyle="1" w:styleId="FooterChar">
    <w:name w:val="Footer Char"/>
    <w:basedOn w:val="DefaultParagraphFont"/>
    <w:link w:val="Footer"/>
    <w:uiPriority w:val="99"/>
    <w:rsid w:val="00DB0FC7"/>
    <w:rPr>
      <w:rFonts w:ascii="Calibri" w:eastAsia="Calibri" w:hAnsi="Calibri" w:cs="Calibri"/>
    </w:rPr>
  </w:style>
  <w:style w:type="character" w:styleId="CommentReference">
    <w:name w:val="annotation reference"/>
    <w:basedOn w:val="DefaultParagraphFont"/>
    <w:uiPriority w:val="99"/>
    <w:semiHidden/>
    <w:unhideWhenUsed/>
    <w:rsid w:val="00AC2D56"/>
    <w:rPr>
      <w:sz w:val="16"/>
      <w:szCs w:val="16"/>
    </w:rPr>
  </w:style>
  <w:style w:type="paragraph" w:styleId="CommentText">
    <w:name w:val="annotation text"/>
    <w:basedOn w:val="Normal"/>
    <w:link w:val="CommentTextChar"/>
    <w:uiPriority w:val="99"/>
    <w:unhideWhenUsed/>
    <w:rsid w:val="00AC2D56"/>
    <w:rPr>
      <w:sz w:val="20"/>
      <w:szCs w:val="20"/>
    </w:rPr>
  </w:style>
  <w:style w:type="character" w:customStyle="1" w:styleId="CommentTextChar">
    <w:name w:val="Comment Text Char"/>
    <w:basedOn w:val="DefaultParagraphFont"/>
    <w:link w:val="CommentText"/>
    <w:uiPriority w:val="99"/>
    <w:rsid w:val="00AC2D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2D56"/>
    <w:rPr>
      <w:b/>
      <w:bCs/>
    </w:rPr>
  </w:style>
  <w:style w:type="character" w:customStyle="1" w:styleId="CommentSubjectChar">
    <w:name w:val="Comment Subject Char"/>
    <w:basedOn w:val="CommentTextChar"/>
    <w:link w:val="CommentSubject"/>
    <w:uiPriority w:val="99"/>
    <w:semiHidden/>
    <w:rsid w:val="00AC2D5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C2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D56"/>
    <w:rPr>
      <w:rFonts w:ascii="Segoe UI" w:eastAsia="Calibri" w:hAnsi="Segoe UI" w:cs="Segoe UI"/>
      <w:sz w:val="18"/>
      <w:szCs w:val="18"/>
    </w:rPr>
  </w:style>
  <w:style w:type="character" w:styleId="Hyperlink">
    <w:name w:val="Hyperlink"/>
    <w:basedOn w:val="DefaultParagraphFont"/>
    <w:uiPriority w:val="99"/>
    <w:unhideWhenUsed/>
    <w:rsid w:val="00C818A0"/>
    <w:rPr>
      <w:color w:val="0000FF" w:themeColor="hyperlink"/>
      <w:u w:val="single"/>
    </w:rPr>
  </w:style>
  <w:style w:type="character" w:styleId="UnresolvedMention">
    <w:name w:val="Unresolved Mention"/>
    <w:basedOn w:val="DefaultParagraphFont"/>
    <w:uiPriority w:val="99"/>
    <w:semiHidden/>
    <w:unhideWhenUsed/>
    <w:rsid w:val="00C818A0"/>
    <w:rPr>
      <w:color w:val="605E5C"/>
      <w:shd w:val="clear" w:color="auto" w:fill="E1DFDD"/>
    </w:rPr>
  </w:style>
  <w:style w:type="paragraph" w:styleId="Revision">
    <w:name w:val="Revision"/>
    <w:hidden/>
    <w:uiPriority w:val="99"/>
    <w:semiHidden/>
    <w:rsid w:val="00B235D5"/>
    <w:pPr>
      <w:widowControl/>
      <w:autoSpaceDE/>
      <w:autoSpaceDN/>
    </w:pPr>
    <w:rPr>
      <w:rFonts w:ascii="Calibri" w:eastAsia="Calibri" w:hAnsi="Calibri" w:cs="Calibri"/>
    </w:rPr>
  </w:style>
  <w:style w:type="character" w:styleId="PageNumber">
    <w:name w:val="page number"/>
    <w:basedOn w:val="DefaultParagraphFont"/>
    <w:uiPriority w:val="99"/>
    <w:semiHidden/>
    <w:unhideWhenUsed/>
    <w:rsid w:val="00D12901"/>
  </w:style>
  <w:style w:type="character" w:customStyle="1" w:styleId="normaltextrun">
    <w:name w:val="normaltextrun"/>
    <w:basedOn w:val="DefaultParagraphFont"/>
    <w:rsid w:val="000A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1579">
      <w:bodyDiv w:val="1"/>
      <w:marLeft w:val="0"/>
      <w:marRight w:val="0"/>
      <w:marTop w:val="0"/>
      <w:marBottom w:val="0"/>
      <w:divBdr>
        <w:top w:val="none" w:sz="0" w:space="0" w:color="auto"/>
        <w:left w:val="none" w:sz="0" w:space="0" w:color="auto"/>
        <w:bottom w:val="none" w:sz="0" w:space="0" w:color="auto"/>
        <w:right w:val="none" w:sz="0" w:space="0" w:color="auto"/>
      </w:divBdr>
      <w:divsChild>
        <w:div w:id="395324100">
          <w:marLeft w:val="360"/>
          <w:marRight w:val="0"/>
          <w:marTop w:val="0"/>
          <w:marBottom w:val="0"/>
          <w:divBdr>
            <w:top w:val="none" w:sz="0" w:space="0" w:color="auto"/>
            <w:left w:val="none" w:sz="0" w:space="0" w:color="auto"/>
            <w:bottom w:val="none" w:sz="0" w:space="0" w:color="auto"/>
            <w:right w:val="none" w:sz="0" w:space="0" w:color="auto"/>
          </w:divBdr>
        </w:div>
      </w:divsChild>
    </w:div>
    <w:div w:id="662438966">
      <w:bodyDiv w:val="1"/>
      <w:marLeft w:val="0"/>
      <w:marRight w:val="0"/>
      <w:marTop w:val="0"/>
      <w:marBottom w:val="0"/>
      <w:divBdr>
        <w:top w:val="none" w:sz="0" w:space="0" w:color="auto"/>
        <w:left w:val="none" w:sz="0" w:space="0" w:color="auto"/>
        <w:bottom w:val="none" w:sz="0" w:space="0" w:color="auto"/>
        <w:right w:val="none" w:sz="0" w:space="0" w:color="auto"/>
      </w:divBdr>
      <w:divsChild>
        <w:div w:id="484709128">
          <w:marLeft w:val="360"/>
          <w:marRight w:val="0"/>
          <w:marTop w:val="0"/>
          <w:marBottom w:val="0"/>
          <w:divBdr>
            <w:top w:val="none" w:sz="0" w:space="0" w:color="auto"/>
            <w:left w:val="none" w:sz="0" w:space="0" w:color="auto"/>
            <w:bottom w:val="none" w:sz="0" w:space="0" w:color="auto"/>
            <w:right w:val="none" w:sz="0" w:space="0" w:color="auto"/>
          </w:divBdr>
        </w:div>
      </w:divsChild>
    </w:div>
    <w:div w:id="739642681">
      <w:bodyDiv w:val="1"/>
      <w:marLeft w:val="0"/>
      <w:marRight w:val="0"/>
      <w:marTop w:val="0"/>
      <w:marBottom w:val="0"/>
      <w:divBdr>
        <w:top w:val="none" w:sz="0" w:space="0" w:color="auto"/>
        <w:left w:val="none" w:sz="0" w:space="0" w:color="auto"/>
        <w:bottom w:val="none" w:sz="0" w:space="0" w:color="auto"/>
        <w:right w:val="none" w:sz="0" w:space="0" w:color="auto"/>
      </w:divBdr>
      <w:divsChild>
        <w:div w:id="96953302">
          <w:marLeft w:val="0"/>
          <w:marRight w:val="0"/>
          <w:marTop w:val="0"/>
          <w:marBottom w:val="0"/>
          <w:divBdr>
            <w:top w:val="none" w:sz="0" w:space="0" w:color="auto"/>
            <w:left w:val="none" w:sz="0" w:space="0" w:color="auto"/>
            <w:bottom w:val="none" w:sz="0" w:space="0" w:color="auto"/>
            <w:right w:val="none" w:sz="0" w:space="0" w:color="auto"/>
          </w:divBdr>
        </w:div>
        <w:div w:id="120392275">
          <w:marLeft w:val="0"/>
          <w:marRight w:val="0"/>
          <w:marTop w:val="0"/>
          <w:marBottom w:val="0"/>
          <w:divBdr>
            <w:top w:val="none" w:sz="0" w:space="0" w:color="auto"/>
            <w:left w:val="none" w:sz="0" w:space="0" w:color="auto"/>
            <w:bottom w:val="none" w:sz="0" w:space="0" w:color="auto"/>
            <w:right w:val="none" w:sz="0" w:space="0" w:color="auto"/>
          </w:divBdr>
        </w:div>
        <w:div w:id="519777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da.gov.ph/wp-content/uploads/2020/09/Guidelines-in-Accomplishing-the-ICC-PE-on-Gender-Responsiveness-Checkli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6F155BAA3C0459295FB8CF2DEE6F9" ma:contentTypeVersion="15" ma:contentTypeDescription="Create a new document." ma:contentTypeScope="" ma:versionID="f0125ce24e469126a42fbdb7ced7e0fd">
  <xsd:schema xmlns:xsd="http://www.w3.org/2001/XMLSchema" xmlns:xs="http://www.w3.org/2001/XMLSchema" xmlns:p="http://schemas.microsoft.com/office/2006/metadata/properties" xmlns:ns2="2a4f4df2-35ea-41c7-9e83-0ea62a436e0b" xmlns:ns3="3fe2ab7c-8d91-458b-bd16-bbbac8e4a53b" targetNamespace="http://schemas.microsoft.com/office/2006/metadata/properties" ma:root="true" ma:fieldsID="c36ad851602dccb2a38eb36355787f99" ns2:_="" ns3:_="">
    <xsd:import namespace="2a4f4df2-35ea-41c7-9e83-0ea62a436e0b"/>
    <xsd:import namespace="3fe2ab7c-8d91-458b-bd16-bbbac8e4a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f4df2-35ea-41c7-9e83-0ea62a43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e2ab7c-8d91-458b-bd16-bbbac8e4a5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f32cd0-67e7-4e4b-82fa-699523693192}" ma:internalName="TaxCatchAll" ma:showField="CatchAllData" ma:web="3fe2ab7c-8d91-458b-bd16-bbbac8e4a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fe2ab7c-8d91-458b-bd16-bbbac8e4a53b" xsi:nil="true"/>
    <lcf76f155ced4ddcb4097134ff3c332f xmlns="2a4f4df2-35ea-41c7-9e83-0ea62a436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AD0F3E-D5A8-4784-A19D-EE8981799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f4df2-35ea-41c7-9e83-0ea62a436e0b"/>
    <ds:schemaRef ds:uri="3fe2ab7c-8d91-458b-bd16-bbbac8e4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163E1-9FA6-4198-8F17-C461504AA1B0}">
  <ds:schemaRefs>
    <ds:schemaRef ds:uri="http://schemas.microsoft.com/sharepoint/v3/contenttype/forms"/>
  </ds:schemaRefs>
</ds:datastoreItem>
</file>

<file path=customXml/itemProps3.xml><?xml version="1.0" encoding="utf-8"?>
<ds:datastoreItem xmlns:ds="http://schemas.openxmlformats.org/officeDocument/2006/customXml" ds:itemID="{FC47BFD4-16E0-44D6-9B7A-134433FDD36E}">
  <ds:schemaRefs>
    <ds:schemaRef ds:uri="http://schemas.openxmlformats.org/officeDocument/2006/bibliography"/>
  </ds:schemaRefs>
</ds:datastoreItem>
</file>

<file path=customXml/itemProps4.xml><?xml version="1.0" encoding="utf-8"?>
<ds:datastoreItem xmlns:ds="http://schemas.openxmlformats.org/officeDocument/2006/customXml" ds:itemID="{7A7F076C-ED8D-44C0-8DC4-E34D61A3E26A}">
  <ds:schemaRefs>
    <ds:schemaRef ds:uri="http://schemas.microsoft.com/office/2006/metadata/properties"/>
    <ds:schemaRef ds:uri="http://schemas.microsoft.com/office/infopath/2007/PartnerControls"/>
    <ds:schemaRef ds:uri="3fe2ab7c-8d91-458b-bd16-bbbac8e4a53b"/>
    <ds:schemaRef ds:uri="2a4f4df2-35ea-41c7-9e83-0ea62a436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2022-12-07T10:08:00Z</dcterms:created>
  <dcterms:modified xsi:type="dcterms:W3CDTF">2022-12-07T10:08:00Z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0x0101007A26F155BAA3C0459295FB8CF2DEE6F9</vt:lpwstr>
  </property>
  <property fmtid="{D5CDD505-2E9C-101B-9397-08002B2CF9AE}" pid="3" name="MediaServiceImageTags">
    <vt:lpwstr/>
  </property>
</Properties>
</file>