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FFF4" w14:textId="77777777" w:rsidR="00396B88" w:rsidRPr="00396B88" w:rsidRDefault="00396B88" w:rsidP="00396B88">
      <w:pPr>
        <w:spacing w:after="0" w:line="240" w:lineRule="auto"/>
        <w:jc w:val="center"/>
        <w:rPr>
          <w:rFonts w:eastAsiaTheme="minorEastAsia"/>
          <w:sz w:val="20"/>
          <w:szCs w:val="20"/>
          <w:lang w:eastAsia="en-PH"/>
        </w:rPr>
      </w:pPr>
      <w:r w:rsidRPr="00396B88">
        <w:rPr>
          <w:rFonts w:ascii="Arial" w:eastAsia="Arial" w:hAnsi="Arial" w:cs="Arial"/>
          <w:b/>
          <w:bCs/>
          <w:sz w:val="24"/>
          <w:szCs w:val="24"/>
          <w:lang w:eastAsia="en-PH"/>
        </w:rPr>
        <w:t>Republic of the Philippines</w:t>
      </w:r>
    </w:p>
    <w:p w14:paraId="7A08023B" w14:textId="77777777" w:rsidR="00396B88" w:rsidRPr="00396B88" w:rsidRDefault="00396B88" w:rsidP="00396B88">
      <w:pPr>
        <w:spacing w:after="0" w:line="240" w:lineRule="auto"/>
        <w:ind w:left="2920" w:hanging="10"/>
        <w:jc w:val="both"/>
        <w:rPr>
          <w:rFonts w:ascii="Arial" w:eastAsia="Arial" w:hAnsi="Arial" w:cs="Arial"/>
          <w:b/>
          <w:sz w:val="24"/>
          <w:szCs w:val="20"/>
          <w:lang w:eastAsia="en-PH"/>
        </w:rPr>
      </w:pPr>
      <w:r w:rsidRPr="00396B88">
        <w:rPr>
          <w:rFonts w:ascii="Arial" w:eastAsia="Arial" w:hAnsi="Arial" w:cs="Arial"/>
          <w:b/>
          <w:sz w:val="24"/>
          <w:szCs w:val="20"/>
          <w:lang w:eastAsia="en-PH"/>
        </w:rPr>
        <w:t>National Innovation Council</w:t>
      </w:r>
    </w:p>
    <w:p w14:paraId="672A6659" w14:textId="77777777" w:rsidR="00396B88" w:rsidRPr="00F423A3" w:rsidRDefault="00396B88" w:rsidP="0D73D8E2">
      <w:pPr>
        <w:spacing w:after="0" w:line="240" w:lineRule="auto"/>
        <w:jc w:val="both"/>
        <w:rPr>
          <w:rFonts w:eastAsiaTheme="minorEastAsia"/>
          <w:sz w:val="20"/>
          <w:szCs w:val="20"/>
          <w:lang w:eastAsia="en-PH"/>
        </w:rPr>
      </w:pPr>
    </w:p>
    <w:p w14:paraId="0AC8751B" w14:textId="1D247BC1" w:rsidR="00396B88" w:rsidRPr="00F423A3" w:rsidRDefault="00812B79" w:rsidP="0D73D8E2">
      <w:pPr>
        <w:spacing w:after="2" w:line="240" w:lineRule="auto"/>
        <w:ind w:left="10" w:right="2728" w:hanging="10"/>
        <w:jc w:val="right"/>
        <w:rPr>
          <w:rFonts w:eastAsiaTheme="minorEastAsia"/>
          <w:sz w:val="20"/>
          <w:szCs w:val="20"/>
          <w:lang w:eastAsia="en-PH"/>
        </w:rPr>
      </w:pPr>
      <w:r w:rsidRPr="00F423A3">
        <w:rPr>
          <w:rFonts w:ascii="Arial" w:eastAsia="Arial" w:hAnsi="Arial" w:cs="Arial"/>
          <w:b/>
          <w:bCs/>
          <w:sz w:val="24"/>
          <w:szCs w:val="24"/>
          <w:lang w:eastAsia="en-PH"/>
        </w:rPr>
        <w:t>FY 2025</w:t>
      </w:r>
      <w:r w:rsidR="00396B88" w:rsidRPr="00F423A3">
        <w:rPr>
          <w:rFonts w:ascii="Arial" w:eastAsia="Arial" w:hAnsi="Arial" w:cs="Arial"/>
          <w:b/>
          <w:bCs/>
          <w:sz w:val="24"/>
          <w:szCs w:val="24"/>
          <w:lang w:eastAsia="en-PH"/>
        </w:rPr>
        <w:t xml:space="preserve"> INNOVATION GRANTS </w:t>
      </w:r>
    </w:p>
    <w:p w14:paraId="496E1FBD" w14:textId="77777777" w:rsidR="00396B88" w:rsidRDefault="00396B88" w:rsidP="00396B88">
      <w:pPr>
        <w:spacing w:after="2" w:line="240" w:lineRule="auto"/>
        <w:ind w:left="10" w:right="2308" w:hanging="10"/>
        <w:jc w:val="right"/>
        <w:rPr>
          <w:rFonts w:ascii="Arial" w:eastAsia="Arial" w:hAnsi="Arial" w:cs="Arial"/>
          <w:b/>
          <w:sz w:val="24"/>
          <w:szCs w:val="20"/>
          <w:lang w:eastAsia="en-PH"/>
        </w:rPr>
      </w:pPr>
      <w:r w:rsidRPr="00F423A3">
        <w:rPr>
          <w:rFonts w:ascii="Arial" w:eastAsia="Arial" w:hAnsi="Arial" w:cs="Arial"/>
          <w:b/>
          <w:sz w:val="24"/>
          <w:szCs w:val="20"/>
          <w:lang w:eastAsia="en-PH"/>
        </w:rPr>
        <w:t>FORM 1: GRANT APPLICATION</w:t>
      </w:r>
      <w:r w:rsidRPr="00396B88">
        <w:rPr>
          <w:rFonts w:ascii="Arial" w:eastAsia="Arial" w:hAnsi="Arial" w:cs="Arial"/>
          <w:b/>
          <w:sz w:val="24"/>
          <w:szCs w:val="20"/>
          <w:lang w:eastAsia="en-PH"/>
        </w:rPr>
        <w:t xml:space="preserve"> FORM </w:t>
      </w:r>
    </w:p>
    <w:p w14:paraId="0A37501D" w14:textId="77777777" w:rsidR="00396B88" w:rsidRPr="00396B88" w:rsidRDefault="00396B88" w:rsidP="00396B88">
      <w:pPr>
        <w:spacing w:after="2" w:line="240" w:lineRule="auto"/>
        <w:ind w:left="10" w:right="2308" w:hanging="10"/>
        <w:jc w:val="right"/>
        <w:rPr>
          <w:rFonts w:ascii="Arial" w:eastAsia="Arial" w:hAnsi="Arial" w:cs="Arial"/>
          <w:b/>
          <w:sz w:val="24"/>
          <w:szCs w:val="20"/>
          <w:lang w:eastAsia="en-PH"/>
        </w:rPr>
      </w:pPr>
    </w:p>
    <w:tbl>
      <w:tblPr>
        <w:tblStyle w:val="TableGrid1"/>
        <w:tblpPr w:leftFromText="180" w:rightFromText="180" w:vertAnchor="text" w:tblpXSpec="center" w:tblpY="1"/>
        <w:tblOverlap w:val="never"/>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7"/>
        <w:gridCol w:w="2366"/>
        <w:gridCol w:w="1183"/>
        <w:gridCol w:w="1183"/>
        <w:gridCol w:w="2366"/>
      </w:tblGrid>
      <w:tr w:rsidR="00396B88" w:rsidRPr="0052356E" w14:paraId="6BA47A0A" w14:textId="77777777" w:rsidTr="4EEEA775">
        <w:trPr>
          <w:trHeight w:val="360"/>
          <w:jc w:val="center"/>
        </w:trPr>
        <w:tc>
          <w:tcPr>
            <w:tcW w:w="5000" w:type="pct"/>
            <w:gridSpan w:val="5"/>
            <w:shd w:val="clear" w:color="auto" w:fill="0070C0"/>
            <w:vAlign w:val="center"/>
          </w:tcPr>
          <w:p w14:paraId="5DF353F3" w14:textId="77777777" w:rsidR="00396B88" w:rsidRPr="0052356E" w:rsidRDefault="00396B88" w:rsidP="002D392B">
            <w:pPr>
              <w:jc w:val="center"/>
              <w:rPr>
                <w:rFonts w:ascii="Arial" w:hAnsi="Arial" w:cs="Arial"/>
                <w:b/>
                <w:bCs/>
                <w:color w:val="FFFFFF" w:themeColor="background1"/>
                <w:sz w:val="22"/>
                <w:szCs w:val="22"/>
              </w:rPr>
            </w:pPr>
            <w:r w:rsidRPr="0052356E">
              <w:rPr>
                <w:rFonts w:ascii="Arial" w:hAnsi="Arial" w:cs="Arial"/>
                <w:b/>
                <w:bCs/>
                <w:color w:val="FFFFFF" w:themeColor="background1"/>
                <w:sz w:val="22"/>
                <w:szCs w:val="22"/>
              </w:rPr>
              <w:t>GENERAL INFORMATION OF THE PROPONENT</w:t>
            </w:r>
          </w:p>
        </w:tc>
      </w:tr>
      <w:tr w:rsidR="00396B88" w:rsidRPr="0052356E" w14:paraId="15D00866" w14:textId="77777777" w:rsidTr="4EEEA775">
        <w:trPr>
          <w:trHeight w:val="360"/>
          <w:jc w:val="center"/>
        </w:trPr>
        <w:tc>
          <w:tcPr>
            <w:tcW w:w="1442" w:type="pct"/>
            <w:shd w:val="clear" w:color="auto" w:fill="D9E2F3" w:themeFill="accent5" w:themeFillTint="33"/>
            <w:vAlign w:val="center"/>
          </w:tcPr>
          <w:p w14:paraId="0E30C2E0" w14:textId="77777777" w:rsidR="00396B88" w:rsidRPr="0052356E" w:rsidRDefault="00396B88" w:rsidP="002D392B">
            <w:pPr>
              <w:jc w:val="left"/>
              <w:rPr>
                <w:rFonts w:ascii="Arial" w:hAnsi="Arial" w:cs="Arial"/>
                <w:sz w:val="22"/>
                <w:szCs w:val="22"/>
              </w:rPr>
            </w:pPr>
            <w:r w:rsidRPr="0052356E">
              <w:rPr>
                <w:rFonts w:ascii="Arial" w:eastAsia="Arial" w:hAnsi="Arial" w:cs="Arial"/>
                <w:b/>
                <w:bCs/>
                <w:sz w:val="22"/>
                <w:szCs w:val="22"/>
              </w:rPr>
              <w:t>1.1 Type of Government</w:t>
            </w:r>
          </w:p>
          <w:p w14:paraId="014C0081" w14:textId="0A148157" w:rsidR="00396B88" w:rsidRPr="0052356E" w:rsidRDefault="00396B88" w:rsidP="002D392B">
            <w:pPr>
              <w:jc w:val="left"/>
              <w:rPr>
                <w:rFonts w:ascii="Arial" w:hAnsi="Arial" w:cs="Arial"/>
                <w:sz w:val="22"/>
                <w:szCs w:val="22"/>
              </w:rPr>
            </w:pPr>
            <w:r w:rsidRPr="0052356E">
              <w:rPr>
                <w:rFonts w:ascii="Arial" w:eastAsia="Arial" w:hAnsi="Arial" w:cs="Arial"/>
                <w:b/>
                <w:bCs/>
                <w:sz w:val="22"/>
                <w:szCs w:val="22"/>
              </w:rPr>
              <w:t>Office</w:t>
            </w:r>
          </w:p>
        </w:tc>
        <w:tc>
          <w:tcPr>
            <w:tcW w:w="3558" w:type="pct"/>
            <w:gridSpan w:val="4"/>
            <w:vAlign w:val="center"/>
          </w:tcPr>
          <w:p w14:paraId="4B651816" w14:textId="0020C97E" w:rsidR="00396B88" w:rsidRPr="0052356E" w:rsidRDefault="006803F4" w:rsidP="001D386F">
            <w:pPr>
              <w:jc w:val="center"/>
              <w:rPr>
                <w:rFonts w:ascii="Arial" w:hAnsi="Arial" w:cs="Arial"/>
                <w:sz w:val="22"/>
                <w:szCs w:val="22"/>
              </w:rPr>
            </w:pPr>
            <w:r>
              <w:rPr>
                <w:rFonts w:ascii="Arial" w:hAnsi="Arial" w:cs="Arial"/>
                <w:sz w:val="22"/>
                <w:szCs w:val="22"/>
              </w:rPr>
              <w:t>National Government Agency (NGA)</w:t>
            </w:r>
          </w:p>
        </w:tc>
      </w:tr>
      <w:tr w:rsidR="006803F4" w:rsidRPr="0052356E" w14:paraId="2EA3DA14" w14:textId="77777777" w:rsidTr="4EEEA775">
        <w:trPr>
          <w:trHeight w:val="360"/>
          <w:jc w:val="center"/>
        </w:trPr>
        <w:tc>
          <w:tcPr>
            <w:tcW w:w="1442" w:type="pct"/>
            <w:shd w:val="clear" w:color="auto" w:fill="D9E2F3" w:themeFill="accent5" w:themeFillTint="33"/>
            <w:vAlign w:val="center"/>
          </w:tcPr>
          <w:p w14:paraId="3519A1A1" w14:textId="49445325" w:rsidR="006803F4" w:rsidRPr="0052356E" w:rsidRDefault="006803F4" w:rsidP="006803F4">
            <w:pPr>
              <w:jc w:val="left"/>
              <w:rPr>
                <w:rFonts w:ascii="Arial" w:eastAsia="Arial" w:hAnsi="Arial" w:cs="Arial"/>
                <w:b/>
                <w:bCs/>
              </w:rPr>
            </w:pPr>
            <w:r>
              <w:rPr>
                <w:rFonts w:ascii="Arial" w:eastAsia="Arial" w:hAnsi="Arial" w:cs="Arial"/>
                <w:b/>
                <w:bCs/>
                <w:sz w:val="22"/>
                <w:szCs w:val="22"/>
              </w:rPr>
              <w:t>1.2</w:t>
            </w:r>
            <w:r w:rsidRPr="0052356E">
              <w:rPr>
                <w:rFonts w:ascii="Arial" w:eastAsia="Arial" w:hAnsi="Arial" w:cs="Arial"/>
                <w:b/>
                <w:bCs/>
                <w:sz w:val="22"/>
                <w:szCs w:val="22"/>
              </w:rPr>
              <w:t xml:space="preserve"> </w:t>
            </w:r>
            <w:proofErr w:type="spellStart"/>
            <w:r>
              <w:rPr>
                <w:rFonts w:ascii="Arial" w:eastAsia="Arial" w:hAnsi="Arial" w:cs="Arial"/>
                <w:b/>
                <w:bCs/>
                <w:sz w:val="22"/>
                <w:szCs w:val="22"/>
              </w:rPr>
              <w:t>Agenc</w:t>
            </w:r>
            <w:proofErr w:type="spellEnd"/>
            <w:r>
              <w:rPr>
                <w:rFonts w:ascii="Arial" w:eastAsia="Arial" w:hAnsi="Arial" w:cs="Arial"/>
                <w:b/>
                <w:bCs/>
                <w:sz w:val="22"/>
                <w:szCs w:val="22"/>
              </w:rPr>
              <w:t>/Department</w:t>
            </w:r>
          </w:p>
        </w:tc>
        <w:tc>
          <w:tcPr>
            <w:tcW w:w="3558" w:type="pct"/>
            <w:gridSpan w:val="4"/>
            <w:vAlign w:val="center"/>
          </w:tcPr>
          <w:p w14:paraId="335A6A11" w14:textId="3BE485BF" w:rsidR="006803F4" w:rsidRPr="003922C2" w:rsidRDefault="003922C2" w:rsidP="001D386F">
            <w:pPr>
              <w:jc w:val="center"/>
              <w:rPr>
                <w:rFonts w:ascii="Arial" w:hAnsi="Arial" w:cs="Arial"/>
                <w:sz w:val="22"/>
                <w:szCs w:val="22"/>
              </w:rPr>
            </w:pPr>
            <w:r w:rsidRPr="003922C2">
              <w:rPr>
                <w:rFonts w:ascii="Arial" w:hAnsi="Arial" w:cs="Arial"/>
                <w:sz w:val="22"/>
                <w:szCs w:val="22"/>
              </w:rPr>
              <w:t>Department of Economy Planning and Development</w:t>
            </w:r>
          </w:p>
        </w:tc>
      </w:tr>
      <w:tr w:rsidR="00F240A5" w:rsidRPr="0052356E" w14:paraId="7010C8E5" w14:textId="77777777" w:rsidTr="4EEEA775">
        <w:trPr>
          <w:trHeight w:val="346"/>
          <w:jc w:val="center"/>
        </w:trPr>
        <w:tc>
          <w:tcPr>
            <w:tcW w:w="1442" w:type="pct"/>
            <w:vMerge w:val="restart"/>
            <w:shd w:val="clear" w:color="auto" w:fill="D9E2F3" w:themeFill="accent5" w:themeFillTint="33"/>
            <w:vAlign w:val="center"/>
          </w:tcPr>
          <w:p w14:paraId="1D6E6A29" w14:textId="7CBA9C16" w:rsidR="00F240A5" w:rsidRPr="0052356E" w:rsidRDefault="3D406E90" w:rsidP="002D392B">
            <w:pPr>
              <w:jc w:val="left"/>
              <w:rPr>
                <w:rFonts w:ascii="Arial" w:eastAsia="Arial" w:hAnsi="Arial" w:cs="Arial"/>
                <w:b/>
                <w:bCs/>
                <w:sz w:val="22"/>
                <w:szCs w:val="22"/>
              </w:rPr>
            </w:pPr>
            <w:r w:rsidRPr="4EEEA775">
              <w:rPr>
                <w:rFonts w:ascii="Arial" w:eastAsia="Arial" w:hAnsi="Arial" w:cs="Arial"/>
                <w:b/>
                <w:bCs/>
                <w:sz w:val="22"/>
                <w:szCs w:val="22"/>
              </w:rPr>
              <w:t>1.</w:t>
            </w:r>
            <w:r w:rsidR="09D4FCDC" w:rsidRPr="4EEEA775">
              <w:rPr>
                <w:rFonts w:ascii="Arial" w:eastAsia="Arial" w:hAnsi="Arial" w:cs="Arial"/>
                <w:b/>
                <w:bCs/>
                <w:sz w:val="22"/>
                <w:szCs w:val="22"/>
              </w:rPr>
              <w:t>3</w:t>
            </w:r>
            <w:r w:rsidRPr="4EEEA775">
              <w:rPr>
                <w:rFonts w:ascii="Arial" w:eastAsia="Arial" w:hAnsi="Arial" w:cs="Arial"/>
                <w:b/>
                <w:bCs/>
                <w:sz w:val="22"/>
                <w:szCs w:val="22"/>
              </w:rPr>
              <w:t xml:space="preserve"> Proponent’s Address</w:t>
            </w:r>
          </w:p>
        </w:tc>
        <w:tc>
          <w:tcPr>
            <w:tcW w:w="1779" w:type="pct"/>
            <w:gridSpan w:val="2"/>
            <w:vAlign w:val="center"/>
          </w:tcPr>
          <w:p w14:paraId="4BBDE855" w14:textId="7417748A" w:rsidR="00F240A5" w:rsidRPr="0052356E" w:rsidRDefault="5000B75F" w:rsidP="002A69CF">
            <w:pPr>
              <w:ind w:left="90"/>
              <w:jc w:val="center"/>
              <w:rPr>
                <w:rFonts w:ascii="Arial" w:hAnsi="Arial" w:cs="Arial"/>
              </w:rPr>
            </w:pPr>
            <w:r w:rsidRPr="4EEEA775">
              <w:rPr>
                <w:rFonts w:ascii="Arial" w:hAnsi="Arial" w:cs="Arial"/>
              </w:rPr>
              <w:t>NCR</w:t>
            </w:r>
          </w:p>
        </w:tc>
        <w:tc>
          <w:tcPr>
            <w:tcW w:w="1779" w:type="pct"/>
            <w:gridSpan w:val="2"/>
            <w:vAlign w:val="center"/>
          </w:tcPr>
          <w:p w14:paraId="73B5F5D2" w14:textId="61D3E358" w:rsidR="00F240A5" w:rsidRPr="0052356E" w:rsidRDefault="5000B75F" w:rsidP="002A69CF">
            <w:pPr>
              <w:ind w:left="90"/>
              <w:jc w:val="center"/>
              <w:rPr>
                <w:rFonts w:ascii="Arial" w:hAnsi="Arial" w:cs="Arial"/>
                <w:sz w:val="22"/>
                <w:szCs w:val="22"/>
              </w:rPr>
            </w:pPr>
            <w:r w:rsidRPr="4EEEA775">
              <w:rPr>
                <w:rFonts w:ascii="Arial" w:hAnsi="Arial" w:cs="Arial"/>
                <w:sz w:val="22"/>
                <w:szCs w:val="22"/>
              </w:rPr>
              <w:t>Metro Manila</w:t>
            </w:r>
          </w:p>
        </w:tc>
      </w:tr>
      <w:tr w:rsidR="00F240A5" w:rsidRPr="0052356E" w14:paraId="3EE59BDB" w14:textId="77777777" w:rsidTr="4EEEA775">
        <w:trPr>
          <w:trHeight w:val="346"/>
          <w:jc w:val="center"/>
        </w:trPr>
        <w:tc>
          <w:tcPr>
            <w:tcW w:w="1442" w:type="pct"/>
            <w:vMerge/>
            <w:vAlign w:val="center"/>
          </w:tcPr>
          <w:p w14:paraId="6A05A809" w14:textId="77777777" w:rsidR="00F240A5" w:rsidRPr="0052356E" w:rsidRDefault="00F240A5" w:rsidP="002D392B">
            <w:pPr>
              <w:jc w:val="left"/>
              <w:rPr>
                <w:rFonts w:ascii="Arial" w:hAnsi="Arial" w:cs="Arial"/>
                <w:sz w:val="22"/>
                <w:szCs w:val="22"/>
              </w:rPr>
            </w:pPr>
          </w:p>
        </w:tc>
        <w:tc>
          <w:tcPr>
            <w:tcW w:w="1779" w:type="pct"/>
            <w:gridSpan w:val="2"/>
            <w:shd w:val="clear" w:color="auto" w:fill="E7E6E6" w:themeFill="background2"/>
            <w:vAlign w:val="center"/>
          </w:tcPr>
          <w:p w14:paraId="5FEF2EBC" w14:textId="20C48265" w:rsidR="00F240A5" w:rsidRPr="0052356E" w:rsidRDefault="00F240A5" w:rsidP="002D392B">
            <w:pPr>
              <w:jc w:val="center"/>
              <w:rPr>
                <w:rFonts w:ascii="Arial" w:hAnsi="Arial" w:cs="Arial"/>
                <w:sz w:val="22"/>
                <w:szCs w:val="22"/>
              </w:rPr>
            </w:pPr>
            <w:r w:rsidRPr="0052356E">
              <w:rPr>
                <w:rFonts w:ascii="Arial" w:eastAsia="Arial" w:hAnsi="Arial" w:cs="Arial"/>
                <w:b/>
                <w:bCs/>
                <w:sz w:val="22"/>
                <w:szCs w:val="22"/>
              </w:rPr>
              <w:t>Region</w:t>
            </w:r>
          </w:p>
        </w:tc>
        <w:tc>
          <w:tcPr>
            <w:tcW w:w="1779" w:type="pct"/>
            <w:gridSpan w:val="2"/>
            <w:shd w:val="clear" w:color="auto" w:fill="E7E6E6" w:themeFill="background2"/>
            <w:vAlign w:val="center"/>
          </w:tcPr>
          <w:p w14:paraId="1BF0814F" w14:textId="77777777" w:rsidR="00F240A5" w:rsidRPr="0052356E" w:rsidRDefault="00F240A5" w:rsidP="002D392B">
            <w:pPr>
              <w:ind w:left="90"/>
              <w:jc w:val="center"/>
              <w:rPr>
                <w:rFonts w:ascii="Arial" w:hAnsi="Arial" w:cs="Arial"/>
                <w:sz w:val="22"/>
                <w:szCs w:val="22"/>
              </w:rPr>
            </w:pPr>
            <w:r w:rsidRPr="0052356E">
              <w:rPr>
                <w:rFonts w:ascii="Arial" w:eastAsia="Arial" w:hAnsi="Arial" w:cs="Arial"/>
                <w:b/>
                <w:bCs/>
                <w:sz w:val="22"/>
                <w:szCs w:val="22"/>
              </w:rPr>
              <w:t>Province/District</w:t>
            </w:r>
          </w:p>
        </w:tc>
      </w:tr>
      <w:tr w:rsidR="00F240A5" w:rsidRPr="0052356E" w14:paraId="6B1869AA" w14:textId="77777777" w:rsidTr="4EEEA775">
        <w:trPr>
          <w:trHeight w:val="346"/>
          <w:jc w:val="center"/>
        </w:trPr>
        <w:tc>
          <w:tcPr>
            <w:tcW w:w="1442" w:type="pct"/>
            <w:vMerge/>
            <w:vAlign w:val="center"/>
          </w:tcPr>
          <w:p w14:paraId="5A39BBE3" w14:textId="77777777" w:rsidR="00F240A5" w:rsidRPr="0052356E" w:rsidRDefault="00F240A5" w:rsidP="002D392B">
            <w:pPr>
              <w:jc w:val="left"/>
              <w:rPr>
                <w:rFonts w:ascii="Arial" w:hAnsi="Arial" w:cs="Arial"/>
                <w:sz w:val="22"/>
                <w:szCs w:val="22"/>
              </w:rPr>
            </w:pPr>
          </w:p>
        </w:tc>
        <w:tc>
          <w:tcPr>
            <w:tcW w:w="1779" w:type="pct"/>
            <w:gridSpan w:val="2"/>
            <w:vAlign w:val="center"/>
          </w:tcPr>
          <w:p w14:paraId="4D9E5427" w14:textId="551514E7" w:rsidR="00F240A5" w:rsidRPr="0052356E" w:rsidRDefault="434DE442" w:rsidP="002D392B">
            <w:pPr>
              <w:jc w:val="center"/>
              <w:rPr>
                <w:rFonts w:ascii="Arial" w:hAnsi="Arial" w:cs="Arial"/>
                <w:sz w:val="22"/>
                <w:szCs w:val="22"/>
              </w:rPr>
            </w:pPr>
            <w:r w:rsidRPr="4EEEA775">
              <w:rPr>
                <w:rFonts w:ascii="Arial" w:hAnsi="Arial" w:cs="Arial"/>
                <w:sz w:val="22"/>
                <w:szCs w:val="22"/>
              </w:rPr>
              <w:t>Pasig City</w:t>
            </w:r>
          </w:p>
        </w:tc>
        <w:tc>
          <w:tcPr>
            <w:tcW w:w="1779" w:type="pct"/>
            <w:gridSpan w:val="2"/>
            <w:vAlign w:val="center"/>
          </w:tcPr>
          <w:p w14:paraId="6B3C7E53" w14:textId="352EA946" w:rsidR="00F240A5" w:rsidRPr="0052356E" w:rsidRDefault="434DE442" w:rsidP="002D392B">
            <w:pPr>
              <w:ind w:left="71"/>
              <w:jc w:val="center"/>
              <w:rPr>
                <w:rFonts w:ascii="Arial" w:hAnsi="Arial" w:cs="Arial"/>
                <w:sz w:val="22"/>
                <w:szCs w:val="22"/>
              </w:rPr>
            </w:pPr>
            <w:r w:rsidRPr="4EEEA775">
              <w:rPr>
                <w:rFonts w:ascii="Arial" w:hAnsi="Arial" w:cs="Arial"/>
                <w:sz w:val="22"/>
                <w:szCs w:val="22"/>
              </w:rPr>
              <w:t>1605</w:t>
            </w:r>
          </w:p>
        </w:tc>
      </w:tr>
      <w:tr w:rsidR="00F240A5" w:rsidRPr="0052356E" w14:paraId="75C1A001" w14:textId="77777777" w:rsidTr="4EEEA775">
        <w:trPr>
          <w:trHeight w:val="346"/>
          <w:jc w:val="center"/>
        </w:trPr>
        <w:tc>
          <w:tcPr>
            <w:tcW w:w="1442" w:type="pct"/>
            <w:vMerge/>
            <w:vAlign w:val="center"/>
          </w:tcPr>
          <w:p w14:paraId="41C8F396" w14:textId="77777777" w:rsidR="00F240A5" w:rsidRPr="0052356E" w:rsidRDefault="00F240A5" w:rsidP="002D392B">
            <w:pPr>
              <w:jc w:val="left"/>
              <w:rPr>
                <w:rFonts w:ascii="Arial" w:hAnsi="Arial" w:cs="Arial"/>
                <w:sz w:val="22"/>
                <w:szCs w:val="22"/>
              </w:rPr>
            </w:pPr>
          </w:p>
        </w:tc>
        <w:tc>
          <w:tcPr>
            <w:tcW w:w="1779" w:type="pct"/>
            <w:gridSpan w:val="2"/>
            <w:shd w:val="clear" w:color="auto" w:fill="E7E6E6" w:themeFill="background2"/>
            <w:vAlign w:val="center"/>
          </w:tcPr>
          <w:p w14:paraId="455C471F" w14:textId="2DCB1783" w:rsidR="00F240A5" w:rsidRPr="0052356E" w:rsidRDefault="00F240A5" w:rsidP="002D392B">
            <w:pPr>
              <w:jc w:val="center"/>
              <w:rPr>
                <w:rFonts w:ascii="Arial" w:hAnsi="Arial" w:cs="Arial"/>
                <w:sz w:val="22"/>
                <w:szCs w:val="22"/>
              </w:rPr>
            </w:pPr>
            <w:r w:rsidRPr="0052356E">
              <w:rPr>
                <w:rFonts w:ascii="Arial" w:eastAsia="Arial" w:hAnsi="Arial" w:cs="Arial"/>
                <w:b/>
                <w:bCs/>
                <w:sz w:val="22"/>
                <w:szCs w:val="22"/>
              </w:rPr>
              <w:t>City/Municipality</w:t>
            </w:r>
          </w:p>
        </w:tc>
        <w:tc>
          <w:tcPr>
            <w:tcW w:w="1779" w:type="pct"/>
            <w:gridSpan w:val="2"/>
            <w:shd w:val="clear" w:color="auto" w:fill="E7E6E6" w:themeFill="background2"/>
            <w:vAlign w:val="center"/>
          </w:tcPr>
          <w:p w14:paraId="578F6E9E" w14:textId="77777777" w:rsidR="00F240A5" w:rsidRPr="0052356E" w:rsidRDefault="00F240A5" w:rsidP="002D392B">
            <w:pPr>
              <w:ind w:left="71"/>
              <w:jc w:val="center"/>
              <w:rPr>
                <w:rFonts w:ascii="Arial" w:hAnsi="Arial" w:cs="Arial"/>
                <w:sz w:val="22"/>
                <w:szCs w:val="22"/>
              </w:rPr>
            </w:pPr>
            <w:r w:rsidRPr="0052356E">
              <w:rPr>
                <w:rFonts w:ascii="Arial" w:eastAsia="Arial" w:hAnsi="Arial" w:cs="Arial"/>
                <w:b/>
                <w:bCs/>
                <w:sz w:val="22"/>
                <w:szCs w:val="22"/>
              </w:rPr>
              <w:t>Postal Code</w:t>
            </w:r>
          </w:p>
        </w:tc>
      </w:tr>
      <w:tr w:rsidR="00F240A5" w:rsidRPr="0052356E" w14:paraId="7CF2F681" w14:textId="77777777" w:rsidTr="4EEEA775">
        <w:trPr>
          <w:trHeight w:val="346"/>
          <w:jc w:val="center"/>
        </w:trPr>
        <w:tc>
          <w:tcPr>
            <w:tcW w:w="1442" w:type="pct"/>
            <w:vMerge/>
            <w:vAlign w:val="center"/>
          </w:tcPr>
          <w:p w14:paraId="725509A0" w14:textId="77777777" w:rsidR="00F240A5" w:rsidRPr="0052356E" w:rsidRDefault="00F240A5" w:rsidP="002D392B">
            <w:pPr>
              <w:rPr>
                <w:rFonts w:ascii="Arial" w:hAnsi="Arial" w:cs="Arial"/>
              </w:rPr>
            </w:pPr>
          </w:p>
        </w:tc>
        <w:tc>
          <w:tcPr>
            <w:tcW w:w="3558" w:type="pct"/>
            <w:gridSpan w:val="4"/>
            <w:shd w:val="clear" w:color="auto" w:fill="auto"/>
            <w:vAlign w:val="center"/>
          </w:tcPr>
          <w:p w14:paraId="378ED0F4" w14:textId="2F9FA4A3" w:rsidR="00F240A5" w:rsidRPr="0052356E" w:rsidRDefault="1D04E333" w:rsidP="4EEEA775">
            <w:pPr>
              <w:ind w:left="71"/>
              <w:jc w:val="center"/>
              <w:rPr>
                <w:rFonts w:ascii="Arial" w:eastAsia="Arial" w:hAnsi="Arial" w:cs="Arial"/>
              </w:rPr>
            </w:pPr>
            <w:r w:rsidRPr="4EEEA775">
              <w:rPr>
                <w:rFonts w:ascii="Arial" w:eastAsia="Arial" w:hAnsi="Arial" w:cs="Arial"/>
              </w:rPr>
              <w:t xml:space="preserve">12 St. J </w:t>
            </w:r>
            <w:proofErr w:type="spellStart"/>
            <w:r w:rsidRPr="4EEEA775">
              <w:rPr>
                <w:rFonts w:ascii="Arial" w:eastAsia="Arial" w:hAnsi="Arial" w:cs="Arial"/>
              </w:rPr>
              <w:t>Escriva</w:t>
            </w:r>
            <w:proofErr w:type="spellEnd"/>
            <w:r w:rsidRPr="4EEEA775">
              <w:rPr>
                <w:rFonts w:ascii="Arial" w:eastAsia="Arial" w:hAnsi="Arial" w:cs="Arial"/>
              </w:rPr>
              <w:t xml:space="preserve"> Drive, </w:t>
            </w:r>
            <w:proofErr w:type="spellStart"/>
            <w:r w:rsidRPr="4EEEA775">
              <w:rPr>
                <w:rFonts w:ascii="Arial" w:eastAsia="Arial" w:hAnsi="Arial" w:cs="Arial"/>
              </w:rPr>
              <w:t>Ortigas</w:t>
            </w:r>
            <w:proofErr w:type="spellEnd"/>
            <w:r w:rsidRPr="4EEEA775">
              <w:rPr>
                <w:rFonts w:ascii="Arial" w:eastAsia="Arial" w:hAnsi="Arial" w:cs="Arial"/>
              </w:rPr>
              <w:t xml:space="preserve"> Center</w:t>
            </w:r>
          </w:p>
        </w:tc>
      </w:tr>
      <w:tr w:rsidR="00F240A5" w:rsidRPr="0052356E" w14:paraId="09541D74" w14:textId="77777777" w:rsidTr="4EEEA775">
        <w:trPr>
          <w:trHeight w:val="346"/>
          <w:jc w:val="center"/>
        </w:trPr>
        <w:tc>
          <w:tcPr>
            <w:tcW w:w="1442" w:type="pct"/>
            <w:vMerge/>
            <w:vAlign w:val="center"/>
          </w:tcPr>
          <w:p w14:paraId="0FE7B937" w14:textId="77777777" w:rsidR="00F240A5" w:rsidRPr="0052356E" w:rsidRDefault="00F240A5" w:rsidP="002D392B">
            <w:pPr>
              <w:rPr>
                <w:rFonts w:ascii="Arial" w:hAnsi="Arial" w:cs="Arial"/>
              </w:rPr>
            </w:pPr>
          </w:p>
        </w:tc>
        <w:tc>
          <w:tcPr>
            <w:tcW w:w="3558" w:type="pct"/>
            <w:gridSpan w:val="4"/>
            <w:shd w:val="clear" w:color="auto" w:fill="E7E6E6" w:themeFill="background2"/>
            <w:vAlign w:val="center"/>
          </w:tcPr>
          <w:p w14:paraId="23337D21" w14:textId="5504C40A" w:rsidR="00F240A5" w:rsidRPr="0052356E" w:rsidRDefault="005627C3" w:rsidP="002D392B">
            <w:pPr>
              <w:ind w:left="71"/>
              <w:jc w:val="center"/>
              <w:rPr>
                <w:rFonts w:ascii="Arial" w:eastAsia="Arial" w:hAnsi="Arial" w:cs="Arial"/>
                <w:b/>
                <w:bCs/>
              </w:rPr>
            </w:pPr>
            <w:r>
              <w:rPr>
                <w:rFonts w:ascii="Arial" w:eastAsia="Arial" w:hAnsi="Arial" w:cs="Arial"/>
                <w:b/>
                <w:bCs/>
              </w:rPr>
              <w:t>Building Number, Street, Barangay</w:t>
            </w:r>
          </w:p>
        </w:tc>
      </w:tr>
      <w:tr w:rsidR="00396B88" w:rsidRPr="0052356E" w14:paraId="1AB9144E" w14:textId="77777777" w:rsidTr="4EEEA775">
        <w:trPr>
          <w:trHeight w:val="346"/>
          <w:jc w:val="center"/>
        </w:trPr>
        <w:tc>
          <w:tcPr>
            <w:tcW w:w="1442" w:type="pct"/>
            <w:vMerge w:val="restart"/>
            <w:shd w:val="clear" w:color="auto" w:fill="D9E2F3" w:themeFill="accent5" w:themeFillTint="33"/>
            <w:vAlign w:val="center"/>
          </w:tcPr>
          <w:p w14:paraId="7FF1691C" w14:textId="196E838F" w:rsidR="00396B88" w:rsidRPr="0052356E" w:rsidRDefault="31093605" w:rsidP="002D392B">
            <w:pPr>
              <w:jc w:val="left"/>
              <w:rPr>
                <w:rFonts w:ascii="Arial" w:hAnsi="Arial" w:cs="Arial"/>
                <w:sz w:val="22"/>
                <w:szCs w:val="22"/>
              </w:rPr>
            </w:pPr>
            <w:r w:rsidRPr="4EEEA775">
              <w:rPr>
                <w:rFonts w:ascii="Arial" w:eastAsia="Arial" w:hAnsi="Arial" w:cs="Arial"/>
                <w:b/>
                <w:bCs/>
                <w:sz w:val="22"/>
                <w:szCs w:val="22"/>
              </w:rPr>
              <w:t>1.</w:t>
            </w:r>
            <w:r w:rsidR="64B16D21" w:rsidRPr="4EEEA775">
              <w:rPr>
                <w:rFonts w:ascii="Arial" w:eastAsia="Arial" w:hAnsi="Arial" w:cs="Arial"/>
                <w:b/>
                <w:bCs/>
                <w:sz w:val="22"/>
                <w:szCs w:val="22"/>
              </w:rPr>
              <w:t>4</w:t>
            </w:r>
            <w:r w:rsidR="65BAFDBE" w:rsidRPr="4EEEA775">
              <w:rPr>
                <w:rFonts w:ascii="Arial" w:eastAsia="Arial" w:hAnsi="Arial" w:cs="Arial"/>
                <w:b/>
                <w:bCs/>
                <w:sz w:val="22"/>
                <w:szCs w:val="22"/>
              </w:rPr>
              <w:t xml:space="preserve"> Head of Proponent Agency</w:t>
            </w:r>
          </w:p>
        </w:tc>
        <w:tc>
          <w:tcPr>
            <w:tcW w:w="1779" w:type="pct"/>
            <w:gridSpan w:val="2"/>
            <w:vAlign w:val="center"/>
          </w:tcPr>
          <w:p w14:paraId="2827DA61" w14:textId="2FB302CE" w:rsidR="00396B88" w:rsidRPr="0052356E" w:rsidRDefault="6F99C5D8" w:rsidP="002D392B">
            <w:pPr>
              <w:jc w:val="center"/>
              <w:rPr>
                <w:rFonts w:ascii="Arial" w:eastAsia="Arial" w:hAnsi="Arial" w:cs="Arial"/>
                <w:sz w:val="22"/>
                <w:szCs w:val="22"/>
              </w:rPr>
            </w:pPr>
            <w:r w:rsidRPr="4EEEA775">
              <w:rPr>
                <w:rFonts w:ascii="Arial" w:eastAsia="Arial" w:hAnsi="Arial" w:cs="Arial"/>
                <w:sz w:val="22"/>
                <w:szCs w:val="22"/>
              </w:rPr>
              <w:t xml:space="preserve">Arsenio M. </w:t>
            </w:r>
            <w:proofErr w:type="spellStart"/>
            <w:r w:rsidRPr="4EEEA775">
              <w:rPr>
                <w:rFonts w:ascii="Arial" w:eastAsia="Arial" w:hAnsi="Arial" w:cs="Arial"/>
                <w:sz w:val="22"/>
                <w:szCs w:val="22"/>
              </w:rPr>
              <w:t>Balisacan</w:t>
            </w:r>
            <w:proofErr w:type="spellEnd"/>
          </w:p>
        </w:tc>
        <w:tc>
          <w:tcPr>
            <w:tcW w:w="1779" w:type="pct"/>
            <w:gridSpan w:val="2"/>
            <w:vAlign w:val="center"/>
          </w:tcPr>
          <w:p w14:paraId="1E60742D" w14:textId="399EAA72" w:rsidR="00396B88" w:rsidRPr="0052356E" w:rsidRDefault="6F99C5D8" w:rsidP="002D392B">
            <w:pPr>
              <w:ind w:left="107"/>
              <w:jc w:val="center"/>
              <w:rPr>
                <w:rFonts w:ascii="Arial" w:hAnsi="Arial" w:cs="Arial"/>
                <w:sz w:val="22"/>
                <w:szCs w:val="22"/>
              </w:rPr>
            </w:pPr>
            <w:r w:rsidRPr="4EEEA775">
              <w:rPr>
                <w:rFonts w:ascii="Arial" w:hAnsi="Arial" w:cs="Arial"/>
                <w:sz w:val="22"/>
                <w:szCs w:val="22"/>
              </w:rPr>
              <w:t xml:space="preserve">Secretary </w:t>
            </w:r>
          </w:p>
        </w:tc>
      </w:tr>
      <w:tr w:rsidR="00396B88" w:rsidRPr="0052356E" w14:paraId="59A69106" w14:textId="77777777" w:rsidTr="4EEEA775">
        <w:trPr>
          <w:trHeight w:val="346"/>
          <w:jc w:val="center"/>
        </w:trPr>
        <w:tc>
          <w:tcPr>
            <w:tcW w:w="1442" w:type="pct"/>
            <w:vMerge/>
            <w:vAlign w:val="center"/>
          </w:tcPr>
          <w:p w14:paraId="72A3D3EC" w14:textId="77777777" w:rsidR="00396B88" w:rsidRPr="0052356E" w:rsidRDefault="00396B88" w:rsidP="002D392B">
            <w:pPr>
              <w:jc w:val="left"/>
              <w:rPr>
                <w:rFonts w:ascii="Arial" w:hAnsi="Arial" w:cs="Arial"/>
                <w:sz w:val="22"/>
                <w:szCs w:val="22"/>
              </w:rPr>
            </w:pPr>
          </w:p>
        </w:tc>
        <w:tc>
          <w:tcPr>
            <w:tcW w:w="1779" w:type="pct"/>
            <w:gridSpan w:val="2"/>
            <w:shd w:val="clear" w:color="auto" w:fill="E7E6E6" w:themeFill="background2"/>
            <w:vAlign w:val="center"/>
          </w:tcPr>
          <w:p w14:paraId="0D909AED" w14:textId="77777777" w:rsidR="00396B88" w:rsidRPr="0052356E" w:rsidRDefault="00396B88" w:rsidP="002D392B">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5474599C" w14:textId="77777777" w:rsidR="00396B88" w:rsidRPr="0052356E" w:rsidRDefault="00396B88" w:rsidP="002D392B">
            <w:pPr>
              <w:ind w:left="107"/>
              <w:jc w:val="center"/>
              <w:rPr>
                <w:rFonts w:ascii="Arial" w:hAnsi="Arial" w:cs="Arial"/>
                <w:sz w:val="22"/>
                <w:szCs w:val="22"/>
              </w:rPr>
            </w:pPr>
            <w:r w:rsidRPr="0052356E">
              <w:rPr>
                <w:rFonts w:ascii="Arial" w:eastAsia="Arial" w:hAnsi="Arial" w:cs="Arial"/>
                <w:b/>
                <w:bCs/>
                <w:sz w:val="22"/>
                <w:szCs w:val="22"/>
              </w:rPr>
              <w:t>Designation</w:t>
            </w:r>
          </w:p>
        </w:tc>
      </w:tr>
      <w:tr w:rsidR="00396B88" w:rsidRPr="0052356E" w14:paraId="3035E2D2" w14:textId="77777777" w:rsidTr="4EEEA775">
        <w:trPr>
          <w:trHeight w:val="346"/>
          <w:jc w:val="center"/>
        </w:trPr>
        <w:tc>
          <w:tcPr>
            <w:tcW w:w="1442" w:type="pct"/>
            <w:vMerge w:val="restart"/>
            <w:shd w:val="clear" w:color="auto" w:fill="D9E2F3" w:themeFill="accent5" w:themeFillTint="33"/>
            <w:vAlign w:val="center"/>
          </w:tcPr>
          <w:p w14:paraId="60819B3A" w14:textId="53DDC6E6" w:rsidR="00396B88" w:rsidRPr="0052356E" w:rsidRDefault="31093605" w:rsidP="002D392B">
            <w:pPr>
              <w:jc w:val="left"/>
              <w:rPr>
                <w:rFonts w:ascii="Arial" w:hAnsi="Arial" w:cs="Arial"/>
                <w:sz w:val="22"/>
                <w:szCs w:val="22"/>
              </w:rPr>
            </w:pPr>
            <w:r w:rsidRPr="4EEEA775">
              <w:rPr>
                <w:rFonts w:ascii="Arial" w:eastAsia="Arial" w:hAnsi="Arial" w:cs="Arial"/>
                <w:b/>
                <w:bCs/>
                <w:sz w:val="22"/>
                <w:szCs w:val="22"/>
              </w:rPr>
              <w:t>1.</w:t>
            </w:r>
            <w:r w:rsidR="0ECF08C2" w:rsidRPr="4EEEA775">
              <w:rPr>
                <w:rFonts w:ascii="Arial" w:eastAsia="Arial" w:hAnsi="Arial" w:cs="Arial"/>
                <w:b/>
                <w:bCs/>
                <w:sz w:val="22"/>
                <w:szCs w:val="22"/>
              </w:rPr>
              <w:t>5</w:t>
            </w:r>
            <w:r w:rsidR="65BAFDBE" w:rsidRPr="4EEEA775">
              <w:rPr>
                <w:rFonts w:ascii="Arial" w:eastAsia="Arial" w:hAnsi="Arial" w:cs="Arial"/>
                <w:b/>
                <w:bCs/>
                <w:sz w:val="22"/>
                <w:szCs w:val="22"/>
              </w:rPr>
              <w:t xml:space="preserve"> Proponent Agency’s Contact Details</w:t>
            </w:r>
          </w:p>
        </w:tc>
        <w:tc>
          <w:tcPr>
            <w:tcW w:w="1779" w:type="pct"/>
            <w:gridSpan w:val="2"/>
            <w:vAlign w:val="center"/>
          </w:tcPr>
          <w:p w14:paraId="71F9FF76" w14:textId="6FF3C3C4" w:rsidR="00396B88" w:rsidRPr="0052356E" w:rsidRDefault="0B47339C" w:rsidP="002D392B">
            <w:pPr>
              <w:jc w:val="center"/>
              <w:rPr>
                <w:rFonts w:ascii="Arial" w:hAnsi="Arial" w:cs="Arial"/>
                <w:sz w:val="22"/>
                <w:szCs w:val="22"/>
              </w:rPr>
            </w:pPr>
            <w:r w:rsidRPr="4EEEA775">
              <w:rPr>
                <w:rFonts w:ascii="Arial" w:hAnsi="Arial" w:cs="Arial"/>
                <w:sz w:val="22"/>
                <w:szCs w:val="22"/>
              </w:rPr>
              <w:t>Info@neda.gov.ph</w:t>
            </w:r>
          </w:p>
        </w:tc>
        <w:tc>
          <w:tcPr>
            <w:tcW w:w="1779" w:type="pct"/>
            <w:gridSpan w:val="2"/>
            <w:vAlign w:val="center"/>
          </w:tcPr>
          <w:p w14:paraId="44963BF7" w14:textId="2F0F4264" w:rsidR="00396B88" w:rsidRPr="0052356E" w:rsidRDefault="1BADD568" w:rsidP="002D392B">
            <w:pPr>
              <w:ind w:left="107"/>
              <w:jc w:val="center"/>
              <w:rPr>
                <w:rFonts w:ascii="Arial" w:hAnsi="Arial" w:cs="Arial"/>
                <w:sz w:val="22"/>
                <w:szCs w:val="22"/>
              </w:rPr>
            </w:pPr>
            <w:r w:rsidRPr="4EEEA775">
              <w:rPr>
                <w:rFonts w:ascii="Arial" w:hAnsi="Arial" w:cs="Arial"/>
                <w:sz w:val="22"/>
                <w:szCs w:val="22"/>
              </w:rPr>
              <w:t>8631 0945 to 56</w:t>
            </w:r>
          </w:p>
        </w:tc>
      </w:tr>
      <w:tr w:rsidR="00396B88" w:rsidRPr="0052356E" w14:paraId="785C64CF" w14:textId="77777777" w:rsidTr="4EEEA775">
        <w:trPr>
          <w:trHeight w:val="346"/>
          <w:jc w:val="center"/>
        </w:trPr>
        <w:tc>
          <w:tcPr>
            <w:tcW w:w="1442" w:type="pct"/>
            <w:vMerge/>
            <w:vAlign w:val="center"/>
          </w:tcPr>
          <w:p w14:paraId="0D0B940D" w14:textId="77777777" w:rsidR="00396B88" w:rsidRPr="0052356E" w:rsidRDefault="00396B88" w:rsidP="002D392B">
            <w:pPr>
              <w:jc w:val="left"/>
              <w:rPr>
                <w:rFonts w:ascii="Arial" w:hAnsi="Arial" w:cs="Arial"/>
                <w:sz w:val="22"/>
                <w:szCs w:val="22"/>
              </w:rPr>
            </w:pPr>
          </w:p>
        </w:tc>
        <w:tc>
          <w:tcPr>
            <w:tcW w:w="1779" w:type="pct"/>
            <w:gridSpan w:val="2"/>
            <w:shd w:val="clear" w:color="auto" w:fill="E7E6E6" w:themeFill="background2"/>
            <w:vAlign w:val="center"/>
          </w:tcPr>
          <w:p w14:paraId="3CFD4AD4" w14:textId="77777777" w:rsidR="00396B88" w:rsidRPr="0052356E" w:rsidRDefault="00396B88" w:rsidP="002D392B">
            <w:pPr>
              <w:jc w:val="center"/>
              <w:rPr>
                <w:rFonts w:ascii="Arial" w:hAnsi="Arial" w:cs="Arial"/>
                <w:sz w:val="22"/>
                <w:szCs w:val="22"/>
              </w:rPr>
            </w:pPr>
            <w:r w:rsidRPr="0052356E">
              <w:rPr>
                <w:rFonts w:ascii="Arial" w:eastAsia="Arial" w:hAnsi="Arial" w:cs="Arial"/>
                <w:b/>
                <w:bCs/>
                <w:sz w:val="22"/>
                <w:szCs w:val="22"/>
              </w:rPr>
              <w:t>Official Email Address</w:t>
            </w:r>
          </w:p>
        </w:tc>
        <w:tc>
          <w:tcPr>
            <w:tcW w:w="1779" w:type="pct"/>
            <w:gridSpan w:val="2"/>
            <w:shd w:val="clear" w:color="auto" w:fill="E7E6E6" w:themeFill="background2"/>
            <w:vAlign w:val="center"/>
          </w:tcPr>
          <w:p w14:paraId="69E95A6F" w14:textId="77777777" w:rsidR="00396B88" w:rsidRPr="0052356E" w:rsidRDefault="00396B88" w:rsidP="002D392B">
            <w:pPr>
              <w:ind w:left="112"/>
              <w:jc w:val="center"/>
              <w:rPr>
                <w:rFonts w:ascii="Arial" w:hAnsi="Arial" w:cs="Arial"/>
                <w:sz w:val="22"/>
                <w:szCs w:val="22"/>
              </w:rPr>
            </w:pPr>
            <w:r w:rsidRPr="0052356E">
              <w:rPr>
                <w:rFonts w:ascii="Arial" w:eastAsia="Arial" w:hAnsi="Arial" w:cs="Arial"/>
                <w:b/>
                <w:bCs/>
                <w:sz w:val="22"/>
                <w:szCs w:val="22"/>
              </w:rPr>
              <w:t>Telephone Number</w:t>
            </w:r>
          </w:p>
        </w:tc>
      </w:tr>
      <w:tr w:rsidR="005627C3" w:rsidRPr="0052356E" w14:paraId="52C4B847" w14:textId="77777777" w:rsidTr="4EEEA775">
        <w:trPr>
          <w:trHeight w:val="25"/>
          <w:jc w:val="center"/>
        </w:trPr>
        <w:tc>
          <w:tcPr>
            <w:tcW w:w="1442" w:type="pct"/>
            <w:vMerge w:val="restart"/>
            <w:shd w:val="clear" w:color="auto" w:fill="D9E2F3" w:themeFill="accent5" w:themeFillTint="33"/>
            <w:vAlign w:val="center"/>
          </w:tcPr>
          <w:p w14:paraId="7B38E256" w14:textId="27E1F2D5" w:rsidR="005627C3" w:rsidRPr="0052356E" w:rsidRDefault="731498E0" w:rsidP="00F423A3">
            <w:pPr>
              <w:jc w:val="left"/>
              <w:rPr>
                <w:rFonts w:ascii="Arial" w:eastAsia="Arial" w:hAnsi="Arial" w:cs="Arial"/>
                <w:b/>
                <w:bCs/>
                <w:color w:val="FF0000"/>
              </w:rPr>
            </w:pPr>
            <w:r w:rsidRPr="4EEEA775">
              <w:rPr>
                <w:rFonts w:ascii="Arial" w:eastAsia="Arial" w:hAnsi="Arial" w:cs="Arial"/>
                <w:b/>
                <w:bCs/>
                <w:sz w:val="22"/>
                <w:szCs w:val="22"/>
              </w:rPr>
              <w:t>1</w:t>
            </w:r>
            <w:r w:rsidR="31093605" w:rsidRPr="4EEEA775">
              <w:rPr>
                <w:rFonts w:ascii="Arial" w:eastAsia="Arial" w:hAnsi="Arial" w:cs="Arial"/>
                <w:b/>
                <w:bCs/>
                <w:sz w:val="22"/>
                <w:szCs w:val="22"/>
              </w:rPr>
              <w:t>.</w:t>
            </w:r>
            <w:r w:rsidR="3A25C598" w:rsidRPr="4EEEA775">
              <w:rPr>
                <w:rFonts w:ascii="Arial" w:eastAsia="Arial" w:hAnsi="Arial" w:cs="Arial"/>
                <w:b/>
                <w:bCs/>
                <w:sz w:val="22"/>
                <w:szCs w:val="22"/>
              </w:rPr>
              <w:t>6</w:t>
            </w:r>
            <w:r w:rsidR="31093605" w:rsidRPr="4EEEA775">
              <w:rPr>
                <w:rFonts w:ascii="Arial" w:eastAsia="Arial" w:hAnsi="Arial" w:cs="Arial"/>
                <w:b/>
                <w:bCs/>
                <w:sz w:val="22"/>
                <w:szCs w:val="22"/>
              </w:rPr>
              <w:t xml:space="preserve"> </w:t>
            </w:r>
            <w:r w:rsidRPr="4EEEA775">
              <w:rPr>
                <w:rFonts w:ascii="Arial" w:eastAsia="Arial" w:hAnsi="Arial" w:cs="Arial"/>
                <w:b/>
                <w:bCs/>
                <w:sz w:val="22"/>
                <w:szCs w:val="22"/>
              </w:rPr>
              <w:t xml:space="preserve">Program/Project Leader </w:t>
            </w:r>
            <w:r w:rsidRPr="4EEEA775">
              <w:rPr>
                <w:rFonts w:ascii="Arial" w:eastAsia="Arial" w:hAnsi="Arial" w:cs="Arial"/>
                <w:sz w:val="22"/>
                <w:szCs w:val="22"/>
              </w:rPr>
              <w:t xml:space="preserve">(preferably with </w:t>
            </w:r>
            <w:proofErr w:type="spellStart"/>
            <w:r w:rsidRPr="4EEEA775">
              <w:rPr>
                <w:rFonts w:ascii="Arial" w:eastAsia="Arial" w:hAnsi="Arial" w:cs="Arial"/>
                <w:sz w:val="22"/>
                <w:szCs w:val="22"/>
              </w:rPr>
              <w:t>plantilla</w:t>
            </w:r>
            <w:proofErr w:type="spellEnd"/>
            <w:r w:rsidRPr="4EEEA775">
              <w:rPr>
                <w:rFonts w:ascii="Arial" w:eastAsia="Arial" w:hAnsi="Arial" w:cs="Arial"/>
                <w:sz w:val="22"/>
                <w:szCs w:val="22"/>
              </w:rPr>
              <w:t xml:space="preserve"> position)</w:t>
            </w:r>
          </w:p>
        </w:tc>
        <w:tc>
          <w:tcPr>
            <w:tcW w:w="1779" w:type="pct"/>
            <w:gridSpan w:val="2"/>
            <w:shd w:val="clear" w:color="auto" w:fill="auto"/>
            <w:vAlign w:val="bottom"/>
          </w:tcPr>
          <w:p w14:paraId="11581C9B" w14:textId="049D4D2B" w:rsidR="005627C3" w:rsidRPr="0052356E" w:rsidRDefault="4D2B63B3" w:rsidP="4EEEA775">
            <w:pPr>
              <w:jc w:val="center"/>
              <w:rPr>
                <w:rFonts w:ascii="Arial" w:eastAsia="Arial" w:hAnsi="Arial" w:cs="Arial"/>
              </w:rPr>
            </w:pPr>
            <w:proofErr w:type="spellStart"/>
            <w:r w:rsidRPr="4EEEA775">
              <w:rPr>
                <w:rFonts w:ascii="Arial" w:eastAsia="Arial" w:hAnsi="Arial" w:cs="Arial"/>
              </w:rPr>
              <w:t>Eko</w:t>
            </w:r>
            <w:proofErr w:type="spellEnd"/>
            <w:r w:rsidRPr="4EEEA775">
              <w:rPr>
                <w:rFonts w:ascii="Arial" w:eastAsia="Arial" w:hAnsi="Arial" w:cs="Arial"/>
              </w:rPr>
              <w:t xml:space="preserve"> N. Miya</w:t>
            </w:r>
          </w:p>
        </w:tc>
        <w:tc>
          <w:tcPr>
            <w:tcW w:w="1779" w:type="pct"/>
            <w:gridSpan w:val="2"/>
            <w:shd w:val="clear" w:color="auto" w:fill="auto"/>
            <w:vAlign w:val="center"/>
          </w:tcPr>
          <w:p w14:paraId="6D7DADCA" w14:textId="3DA25A43" w:rsidR="005627C3" w:rsidRPr="0052356E" w:rsidRDefault="4D2B63B3" w:rsidP="4EEEA775">
            <w:pPr>
              <w:jc w:val="center"/>
              <w:rPr>
                <w:rFonts w:ascii="Arial" w:eastAsia="Arial" w:hAnsi="Arial" w:cs="Arial"/>
                <w:sz w:val="22"/>
                <w:szCs w:val="22"/>
              </w:rPr>
            </w:pPr>
            <w:r w:rsidRPr="4EEEA775">
              <w:rPr>
                <w:rFonts w:ascii="Arial" w:eastAsia="Arial" w:hAnsi="Arial" w:cs="Arial"/>
                <w:sz w:val="22"/>
                <w:szCs w:val="22"/>
              </w:rPr>
              <w:t>Chief Economic Development Specialist</w:t>
            </w:r>
          </w:p>
        </w:tc>
      </w:tr>
      <w:tr w:rsidR="005627C3" w:rsidRPr="0052356E" w14:paraId="72E7DB52" w14:textId="77777777" w:rsidTr="4EEEA775">
        <w:trPr>
          <w:trHeight w:val="426"/>
          <w:jc w:val="center"/>
        </w:trPr>
        <w:tc>
          <w:tcPr>
            <w:tcW w:w="1442" w:type="pct"/>
            <w:vMerge/>
            <w:vAlign w:val="center"/>
          </w:tcPr>
          <w:p w14:paraId="3658FD6F" w14:textId="2A56AE39" w:rsidR="005627C3" w:rsidRPr="74A07458" w:rsidRDefault="005627C3" w:rsidP="002A69CF">
            <w:pPr>
              <w:ind w:left="107"/>
              <w:jc w:val="center"/>
              <w:rPr>
                <w:rFonts w:ascii="Arial" w:eastAsia="Arial" w:hAnsi="Arial" w:cs="Arial"/>
                <w:b/>
                <w:bCs/>
              </w:rPr>
            </w:pPr>
          </w:p>
        </w:tc>
        <w:tc>
          <w:tcPr>
            <w:tcW w:w="1779" w:type="pct"/>
            <w:gridSpan w:val="2"/>
            <w:shd w:val="clear" w:color="auto" w:fill="E7E6E6" w:themeFill="background2"/>
            <w:vAlign w:val="center"/>
          </w:tcPr>
          <w:p w14:paraId="372ECBC4" w14:textId="7FD8CDF3" w:rsidR="005627C3" w:rsidRPr="00F240A5" w:rsidRDefault="005627C3" w:rsidP="00F240A5">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0EFF4ADE" w14:textId="2B58D30E" w:rsidR="005627C3" w:rsidRPr="0052356E" w:rsidRDefault="005627C3" w:rsidP="00F240A5">
            <w:pPr>
              <w:jc w:val="center"/>
              <w:rPr>
                <w:rFonts w:ascii="Arial" w:eastAsia="Arial" w:hAnsi="Arial" w:cs="Arial"/>
                <w:b/>
                <w:bCs/>
                <w:color w:val="FF0000"/>
              </w:rPr>
            </w:pPr>
            <w:r w:rsidRPr="0052356E">
              <w:rPr>
                <w:rFonts w:ascii="Arial" w:eastAsia="Arial" w:hAnsi="Arial" w:cs="Arial"/>
                <w:b/>
                <w:bCs/>
                <w:sz w:val="22"/>
                <w:szCs w:val="22"/>
              </w:rPr>
              <w:t>Designation</w:t>
            </w:r>
          </w:p>
        </w:tc>
      </w:tr>
      <w:tr w:rsidR="005627C3" w:rsidRPr="0052356E" w14:paraId="17319FE8" w14:textId="77777777" w:rsidTr="4EEEA775">
        <w:trPr>
          <w:trHeight w:val="408"/>
          <w:jc w:val="center"/>
        </w:trPr>
        <w:tc>
          <w:tcPr>
            <w:tcW w:w="1442" w:type="pct"/>
            <w:vMerge/>
            <w:vAlign w:val="center"/>
          </w:tcPr>
          <w:p w14:paraId="38505A46" w14:textId="43267AD4" w:rsidR="005627C3" w:rsidRPr="0052356E" w:rsidRDefault="005627C3" w:rsidP="002A69CF">
            <w:pPr>
              <w:ind w:left="107"/>
              <w:jc w:val="center"/>
              <w:rPr>
                <w:rFonts w:ascii="Arial" w:hAnsi="Arial" w:cs="Arial"/>
                <w:sz w:val="22"/>
                <w:szCs w:val="22"/>
              </w:rPr>
            </w:pPr>
          </w:p>
        </w:tc>
        <w:tc>
          <w:tcPr>
            <w:tcW w:w="3558" w:type="pct"/>
            <w:gridSpan w:val="4"/>
            <w:vAlign w:val="center"/>
          </w:tcPr>
          <w:p w14:paraId="0DB9B51F" w14:textId="10683AC6" w:rsidR="005627C3" w:rsidRPr="0052356E" w:rsidRDefault="3DA20628" w:rsidP="002D392B">
            <w:pPr>
              <w:ind w:left="138"/>
              <w:jc w:val="center"/>
              <w:rPr>
                <w:rFonts w:ascii="Arial" w:hAnsi="Arial" w:cs="Arial"/>
                <w:sz w:val="22"/>
                <w:szCs w:val="22"/>
              </w:rPr>
            </w:pPr>
            <w:r w:rsidRPr="4EEEA775">
              <w:rPr>
                <w:rFonts w:ascii="Arial" w:hAnsi="Arial" w:cs="Arial"/>
                <w:sz w:val="22"/>
                <w:szCs w:val="22"/>
              </w:rPr>
              <w:t>Central Office – Innovation Staff</w:t>
            </w:r>
          </w:p>
        </w:tc>
      </w:tr>
      <w:tr w:rsidR="005627C3" w:rsidRPr="0052356E" w14:paraId="27E409F1" w14:textId="77777777" w:rsidTr="4EEEA775">
        <w:trPr>
          <w:trHeight w:val="408"/>
          <w:jc w:val="center"/>
        </w:trPr>
        <w:tc>
          <w:tcPr>
            <w:tcW w:w="1442" w:type="pct"/>
            <w:vMerge/>
            <w:vAlign w:val="center"/>
          </w:tcPr>
          <w:p w14:paraId="051FCCA2" w14:textId="77777777" w:rsidR="005627C3" w:rsidRPr="0052356E" w:rsidRDefault="005627C3" w:rsidP="002A69CF">
            <w:pPr>
              <w:ind w:left="107"/>
              <w:jc w:val="center"/>
              <w:rPr>
                <w:rFonts w:ascii="Arial" w:hAnsi="Arial" w:cs="Arial"/>
              </w:rPr>
            </w:pPr>
          </w:p>
        </w:tc>
        <w:tc>
          <w:tcPr>
            <w:tcW w:w="3558" w:type="pct"/>
            <w:gridSpan w:val="4"/>
            <w:shd w:val="clear" w:color="auto" w:fill="E7E6E6" w:themeFill="background2"/>
            <w:vAlign w:val="center"/>
          </w:tcPr>
          <w:p w14:paraId="2FFA1428" w14:textId="499DFF1F" w:rsidR="005627C3" w:rsidRPr="0052356E" w:rsidRDefault="005627C3" w:rsidP="002D392B">
            <w:pPr>
              <w:ind w:left="138"/>
              <w:jc w:val="center"/>
              <w:rPr>
                <w:rFonts w:ascii="Arial" w:hAnsi="Arial" w:cs="Arial"/>
              </w:rPr>
            </w:pPr>
            <w:r w:rsidRPr="0052356E">
              <w:rPr>
                <w:rFonts w:ascii="Arial" w:eastAsia="Arial" w:hAnsi="Arial" w:cs="Arial"/>
                <w:b/>
                <w:bCs/>
                <w:sz w:val="22"/>
                <w:szCs w:val="22"/>
              </w:rPr>
              <w:t>Office</w:t>
            </w:r>
          </w:p>
        </w:tc>
      </w:tr>
      <w:tr w:rsidR="005627C3" w:rsidRPr="0052356E" w14:paraId="307B902D" w14:textId="77777777" w:rsidTr="4EEEA775">
        <w:trPr>
          <w:trHeight w:val="456"/>
          <w:jc w:val="center"/>
        </w:trPr>
        <w:tc>
          <w:tcPr>
            <w:tcW w:w="1442" w:type="pct"/>
            <w:vMerge/>
            <w:vAlign w:val="center"/>
          </w:tcPr>
          <w:p w14:paraId="16F5BC59" w14:textId="5FE67137" w:rsidR="005627C3" w:rsidRPr="0052356E" w:rsidRDefault="005627C3" w:rsidP="005627C3">
            <w:pPr>
              <w:ind w:left="107"/>
              <w:jc w:val="center"/>
              <w:rPr>
                <w:rFonts w:ascii="Arial" w:hAnsi="Arial" w:cs="Arial"/>
              </w:rPr>
            </w:pPr>
          </w:p>
        </w:tc>
        <w:tc>
          <w:tcPr>
            <w:tcW w:w="1186" w:type="pct"/>
            <w:vAlign w:val="center"/>
          </w:tcPr>
          <w:p w14:paraId="13091E9B" w14:textId="13C39BD5" w:rsidR="005627C3" w:rsidRPr="0052356E" w:rsidRDefault="005627C3" w:rsidP="005627C3">
            <w:pPr>
              <w:ind w:left="107"/>
              <w:jc w:val="center"/>
              <w:rPr>
                <w:rFonts w:ascii="Arial" w:hAnsi="Arial" w:cs="Arial"/>
              </w:rPr>
            </w:pPr>
          </w:p>
        </w:tc>
        <w:tc>
          <w:tcPr>
            <w:tcW w:w="1186" w:type="pct"/>
            <w:gridSpan w:val="2"/>
            <w:vAlign w:val="center"/>
          </w:tcPr>
          <w:p w14:paraId="5FE7D1FC" w14:textId="523DF8F1" w:rsidR="005627C3" w:rsidRPr="0052356E" w:rsidRDefault="005627C3" w:rsidP="005627C3">
            <w:pPr>
              <w:ind w:left="107"/>
              <w:jc w:val="center"/>
              <w:rPr>
                <w:rFonts w:ascii="Arial" w:hAnsi="Arial" w:cs="Arial"/>
              </w:rPr>
            </w:pPr>
          </w:p>
        </w:tc>
        <w:tc>
          <w:tcPr>
            <w:tcW w:w="1186" w:type="pct"/>
            <w:vAlign w:val="center"/>
          </w:tcPr>
          <w:p w14:paraId="29447E58" w14:textId="2E842917" w:rsidR="005627C3" w:rsidRPr="0052356E" w:rsidRDefault="005627C3" w:rsidP="005627C3">
            <w:pPr>
              <w:ind w:left="107"/>
              <w:jc w:val="center"/>
              <w:rPr>
                <w:rFonts w:ascii="Arial" w:hAnsi="Arial" w:cs="Arial"/>
                <w:sz w:val="22"/>
                <w:szCs w:val="22"/>
              </w:rPr>
            </w:pPr>
          </w:p>
        </w:tc>
      </w:tr>
      <w:tr w:rsidR="005627C3" w:rsidRPr="0052356E" w14:paraId="14E148C9" w14:textId="77777777" w:rsidTr="4EEEA775">
        <w:trPr>
          <w:trHeight w:val="456"/>
          <w:jc w:val="center"/>
        </w:trPr>
        <w:tc>
          <w:tcPr>
            <w:tcW w:w="1442" w:type="pct"/>
            <w:vMerge/>
            <w:vAlign w:val="center"/>
          </w:tcPr>
          <w:p w14:paraId="5AB1BC18" w14:textId="77777777" w:rsidR="005627C3" w:rsidRPr="0052356E" w:rsidRDefault="005627C3" w:rsidP="005627C3">
            <w:pPr>
              <w:ind w:left="107"/>
              <w:jc w:val="center"/>
              <w:rPr>
                <w:rFonts w:ascii="Arial" w:hAnsi="Arial" w:cs="Arial"/>
              </w:rPr>
            </w:pPr>
          </w:p>
        </w:tc>
        <w:tc>
          <w:tcPr>
            <w:tcW w:w="1186" w:type="pct"/>
            <w:shd w:val="clear" w:color="auto" w:fill="E7E6E6" w:themeFill="background2"/>
            <w:vAlign w:val="center"/>
          </w:tcPr>
          <w:p w14:paraId="656DD809" w14:textId="022F6882"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Email Address</w:t>
            </w:r>
          </w:p>
        </w:tc>
        <w:tc>
          <w:tcPr>
            <w:tcW w:w="1186" w:type="pct"/>
            <w:gridSpan w:val="2"/>
            <w:shd w:val="clear" w:color="auto" w:fill="E7E6E6" w:themeFill="background2"/>
            <w:vAlign w:val="center"/>
          </w:tcPr>
          <w:p w14:paraId="4205BC6B" w14:textId="6FC8E4CB"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Mobile Number</w:t>
            </w:r>
          </w:p>
        </w:tc>
        <w:tc>
          <w:tcPr>
            <w:tcW w:w="1186" w:type="pct"/>
            <w:shd w:val="clear" w:color="auto" w:fill="E7E6E6" w:themeFill="background2"/>
            <w:vAlign w:val="center"/>
          </w:tcPr>
          <w:p w14:paraId="6F89CF44" w14:textId="08FE27FA" w:rsidR="005627C3" w:rsidRPr="0052356E" w:rsidRDefault="005627C3" w:rsidP="005627C3">
            <w:pPr>
              <w:ind w:left="107"/>
              <w:jc w:val="center"/>
              <w:rPr>
                <w:rFonts w:ascii="Arial" w:hAnsi="Arial" w:cs="Arial"/>
              </w:rPr>
            </w:pPr>
            <w:r w:rsidRPr="0052356E">
              <w:rPr>
                <w:rFonts w:ascii="Arial" w:eastAsia="Arial" w:hAnsi="Arial" w:cs="Arial"/>
                <w:b/>
                <w:bCs/>
                <w:sz w:val="22"/>
                <w:szCs w:val="22"/>
              </w:rPr>
              <w:t>Telephone No.</w:t>
            </w:r>
          </w:p>
        </w:tc>
      </w:tr>
      <w:tr w:rsidR="00241C9A" w:rsidRPr="0052356E" w14:paraId="3CCF9293" w14:textId="77777777" w:rsidTr="4EEEA775">
        <w:trPr>
          <w:trHeight w:val="25"/>
          <w:jc w:val="center"/>
        </w:trPr>
        <w:tc>
          <w:tcPr>
            <w:tcW w:w="1442" w:type="pct"/>
            <w:vMerge w:val="restart"/>
            <w:shd w:val="clear" w:color="auto" w:fill="D9E2F3" w:themeFill="accent5" w:themeFillTint="33"/>
            <w:vAlign w:val="center"/>
          </w:tcPr>
          <w:p w14:paraId="1087B069" w14:textId="1F429191" w:rsidR="00241C9A" w:rsidRPr="0052356E" w:rsidRDefault="31093605" w:rsidP="00241C9A">
            <w:pPr>
              <w:jc w:val="left"/>
              <w:rPr>
                <w:rFonts w:ascii="Arial" w:eastAsia="Arial" w:hAnsi="Arial" w:cs="Arial"/>
                <w:b/>
                <w:bCs/>
                <w:color w:val="FF0000"/>
              </w:rPr>
            </w:pPr>
            <w:r w:rsidRPr="4EEEA775">
              <w:rPr>
                <w:rFonts w:ascii="Arial" w:eastAsia="Arial" w:hAnsi="Arial" w:cs="Arial"/>
                <w:b/>
                <w:bCs/>
                <w:sz w:val="22"/>
                <w:szCs w:val="22"/>
              </w:rPr>
              <w:t>1.</w:t>
            </w:r>
            <w:r w:rsidR="49415311" w:rsidRPr="4EEEA775">
              <w:rPr>
                <w:rFonts w:ascii="Arial" w:eastAsia="Arial" w:hAnsi="Arial" w:cs="Arial"/>
                <w:b/>
                <w:bCs/>
                <w:sz w:val="22"/>
                <w:szCs w:val="22"/>
              </w:rPr>
              <w:t>7</w:t>
            </w:r>
            <w:r w:rsidR="279C639A" w:rsidRPr="4EEEA775">
              <w:rPr>
                <w:rFonts w:ascii="Arial" w:eastAsia="Arial" w:hAnsi="Arial" w:cs="Arial"/>
                <w:b/>
                <w:bCs/>
                <w:sz w:val="22"/>
                <w:szCs w:val="22"/>
              </w:rPr>
              <w:t xml:space="preserve"> Program/Project Focal </w:t>
            </w:r>
            <w:r w:rsidR="279C639A" w:rsidRPr="4EEEA775">
              <w:rPr>
                <w:rFonts w:ascii="Arial" w:eastAsia="Arial" w:hAnsi="Arial" w:cs="Arial"/>
                <w:sz w:val="22"/>
                <w:szCs w:val="22"/>
              </w:rPr>
              <w:t>(optional)</w:t>
            </w:r>
            <w:r w:rsidR="279C639A" w:rsidRPr="4EEEA775">
              <w:rPr>
                <w:rFonts w:ascii="Arial" w:eastAsia="Arial" w:hAnsi="Arial" w:cs="Arial"/>
                <w:b/>
                <w:bCs/>
                <w:color w:val="FF0000"/>
              </w:rPr>
              <w:t xml:space="preserve"> </w:t>
            </w:r>
          </w:p>
          <w:p w14:paraId="4087762D" w14:textId="77777777" w:rsidR="00241C9A" w:rsidRPr="0052356E" w:rsidRDefault="00241C9A" w:rsidP="00241C9A">
            <w:pPr>
              <w:ind w:left="107"/>
              <w:jc w:val="center"/>
              <w:rPr>
                <w:rFonts w:ascii="Arial" w:eastAsia="Arial" w:hAnsi="Arial" w:cs="Arial"/>
                <w:b/>
                <w:bCs/>
                <w:color w:val="FF0000"/>
              </w:rPr>
            </w:pPr>
          </w:p>
        </w:tc>
        <w:tc>
          <w:tcPr>
            <w:tcW w:w="1779" w:type="pct"/>
            <w:gridSpan w:val="2"/>
            <w:shd w:val="clear" w:color="auto" w:fill="auto"/>
            <w:vAlign w:val="bottom"/>
          </w:tcPr>
          <w:p w14:paraId="0D2284CF" w14:textId="77777777" w:rsidR="00241C9A" w:rsidRPr="0052356E" w:rsidRDefault="00241C9A" w:rsidP="00F423A3">
            <w:pPr>
              <w:jc w:val="center"/>
              <w:rPr>
                <w:rFonts w:ascii="Arial" w:eastAsia="Arial" w:hAnsi="Arial" w:cs="Arial"/>
                <w:b/>
                <w:bCs/>
                <w:color w:val="FF0000"/>
              </w:rPr>
            </w:pPr>
          </w:p>
        </w:tc>
        <w:tc>
          <w:tcPr>
            <w:tcW w:w="1779" w:type="pct"/>
            <w:gridSpan w:val="2"/>
            <w:shd w:val="clear" w:color="auto" w:fill="auto"/>
            <w:vAlign w:val="center"/>
          </w:tcPr>
          <w:p w14:paraId="004D9EBE" w14:textId="1C56AAE8" w:rsidR="00241C9A" w:rsidRPr="0052356E" w:rsidRDefault="00241C9A" w:rsidP="00241C9A">
            <w:pPr>
              <w:jc w:val="center"/>
              <w:rPr>
                <w:rFonts w:ascii="Arial" w:eastAsia="Arial" w:hAnsi="Arial" w:cs="Arial"/>
                <w:b/>
                <w:bCs/>
                <w:color w:val="FF0000"/>
                <w:sz w:val="22"/>
                <w:szCs w:val="22"/>
              </w:rPr>
            </w:pPr>
          </w:p>
        </w:tc>
      </w:tr>
      <w:tr w:rsidR="00241C9A" w:rsidRPr="0052356E" w14:paraId="152CC294" w14:textId="77777777" w:rsidTr="4EEEA775">
        <w:trPr>
          <w:trHeight w:val="426"/>
          <w:jc w:val="center"/>
        </w:trPr>
        <w:tc>
          <w:tcPr>
            <w:tcW w:w="1442" w:type="pct"/>
            <w:vMerge/>
            <w:vAlign w:val="center"/>
          </w:tcPr>
          <w:p w14:paraId="0236EA0C" w14:textId="77777777" w:rsidR="00241C9A" w:rsidRPr="74A07458" w:rsidRDefault="00241C9A" w:rsidP="00241C9A">
            <w:pPr>
              <w:ind w:left="107"/>
              <w:jc w:val="center"/>
              <w:rPr>
                <w:rFonts w:ascii="Arial" w:eastAsia="Arial" w:hAnsi="Arial" w:cs="Arial"/>
                <w:b/>
                <w:bCs/>
              </w:rPr>
            </w:pPr>
          </w:p>
        </w:tc>
        <w:tc>
          <w:tcPr>
            <w:tcW w:w="1779" w:type="pct"/>
            <w:gridSpan w:val="2"/>
            <w:shd w:val="clear" w:color="auto" w:fill="E7E6E6" w:themeFill="background2"/>
            <w:vAlign w:val="center"/>
          </w:tcPr>
          <w:p w14:paraId="0FBD8BA7" w14:textId="77777777" w:rsidR="00241C9A" w:rsidRPr="00F240A5" w:rsidRDefault="00241C9A" w:rsidP="00241C9A">
            <w:pPr>
              <w:jc w:val="center"/>
              <w:rPr>
                <w:rFonts w:ascii="Arial" w:hAnsi="Arial" w:cs="Arial"/>
                <w:sz w:val="22"/>
                <w:szCs w:val="22"/>
              </w:rPr>
            </w:pPr>
            <w:r w:rsidRPr="0052356E">
              <w:rPr>
                <w:rFonts w:ascii="Arial" w:eastAsia="Arial" w:hAnsi="Arial" w:cs="Arial"/>
                <w:b/>
                <w:bCs/>
                <w:sz w:val="22"/>
                <w:szCs w:val="22"/>
              </w:rPr>
              <w:t>Name</w:t>
            </w:r>
          </w:p>
        </w:tc>
        <w:tc>
          <w:tcPr>
            <w:tcW w:w="1779" w:type="pct"/>
            <w:gridSpan w:val="2"/>
            <w:shd w:val="clear" w:color="auto" w:fill="E7E6E6" w:themeFill="background2"/>
            <w:vAlign w:val="center"/>
          </w:tcPr>
          <w:p w14:paraId="75A34F79" w14:textId="77777777" w:rsidR="00241C9A" w:rsidRPr="0052356E" w:rsidRDefault="00241C9A" w:rsidP="00241C9A">
            <w:pPr>
              <w:jc w:val="center"/>
              <w:rPr>
                <w:rFonts w:ascii="Arial" w:eastAsia="Arial" w:hAnsi="Arial" w:cs="Arial"/>
                <w:b/>
                <w:bCs/>
                <w:color w:val="FF0000"/>
              </w:rPr>
            </w:pPr>
            <w:r w:rsidRPr="0052356E">
              <w:rPr>
                <w:rFonts w:ascii="Arial" w:eastAsia="Arial" w:hAnsi="Arial" w:cs="Arial"/>
                <w:b/>
                <w:bCs/>
                <w:sz w:val="22"/>
                <w:szCs w:val="22"/>
              </w:rPr>
              <w:t>Designation</w:t>
            </w:r>
          </w:p>
        </w:tc>
      </w:tr>
      <w:tr w:rsidR="00241C9A" w:rsidRPr="0052356E" w14:paraId="1FB92528" w14:textId="77777777" w:rsidTr="4EEEA775">
        <w:trPr>
          <w:trHeight w:val="408"/>
          <w:jc w:val="center"/>
        </w:trPr>
        <w:tc>
          <w:tcPr>
            <w:tcW w:w="1442" w:type="pct"/>
            <w:vMerge/>
            <w:vAlign w:val="center"/>
          </w:tcPr>
          <w:p w14:paraId="713177B6" w14:textId="77777777" w:rsidR="00241C9A" w:rsidRPr="0052356E" w:rsidRDefault="00241C9A" w:rsidP="00241C9A">
            <w:pPr>
              <w:ind w:left="107"/>
              <w:jc w:val="center"/>
              <w:rPr>
                <w:rFonts w:ascii="Arial" w:hAnsi="Arial" w:cs="Arial"/>
                <w:sz w:val="22"/>
                <w:szCs w:val="22"/>
              </w:rPr>
            </w:pPr>
          </w:p>
        </w:tc>
        <w:tc>
          <w:tcPr>
            <w:tcW w:w="3558" w:type="pct"/>
            <w:gridSpan w:val="4"/>
            <w:vAlign w:val="center"/>
          </w:tcPr>
          <w:p w14:paraId="11CA7A0E" w14:textId="43E7497E" w:rsidR="00241C9A" w:rsidRPr="0052356E" w:rsidRDefault="00241C9A" w:rsidP="00241C9A">
            <w:pPr>
              <w:ind w:left="138"/>
              <w:jc w:val="center"/>
              <w:rPr>
                <w:rFonts w:ascii="Arial" w:hAnsi="Arial" w:cs="Arial"/>
                <w:sz w:val="22"/>
                <w:szCs w:val="22"/>
              </w:rPr>
            </w:pPr>
          </w:p>
        </w:tc>
      </w:tr>
      <w:tr w:rsidR="00241C9A" w:rsidRPr="0052356E" w14:paraId="2796E642" w14:textId="77777777" w:rsidTr="4EEEA775">
        <w:trPr>
          <w:trHeight w:val="408"/>
          <w:jc w:val="center"/>
        </w:trPr>
        <w:tc>
          <w:tcPr>
            <w:tcW w:w="1442" w:type="pct"/>
            <w:vMerge/>
            <w:vAlign w:val="center"/>
          </w:tcPr>
          <w:p w14:paraId="1CD3409B" w14:textId="77777777" w:rsidR="00241C9A" w:rsidRPr="0052356E" w:rsidRDefault="00241C9A" w:rsidP="00241C9A">
            <w:pPr>
              <w:ind w:left="107"/>
              <w:jc w:val="center"/>
              <w:rPr>
                <w:rFonts w:ascii="Arial" w:hAnsi="Arial" w:cs="Arial"/>
              </w:rPr>
            </w:pPr>
          </w:p>
        </w:tc>
        <w:tc>
          <w:tcPr>
            <w:tcW w:w="3558" w:type="pct"/>
            <w:gridSpan w:val="4"/>
            <w:shd w:val="clear" w:color="auto" w:fill="E7E6E6" w:themeFill="background2"/>
            <w:vAlign w:val="center"/>
          </w:tcPr>
          <w:p w14:paraId="6F624250" w14:textId="77777777" w:rsidR="00241C9A" w:rsidRPr="0052356E" w:rsidRDefault="00241C9A" w:rsidP="00241C9A">
            <w:pPr>
              <w:ind w:left="138"/>
              <w:jc w:val="center"/>
              <w:rPr>
                <w:rFonts w:ascii="Arial" w:hAnsi="Arial" w:cs="Arial"/>
              </w:rPr>
            </w:pPr>
            <w:r w:rsidRPr="0052356E">
              <w:rPr>
                <w:rFonts w:ascii="Arial" w:eastAsia="Arial" w:hAnsi="Arial" w:cs="Arial"/>
                <w:b/>
                <w:bCs/>
                <w:sz w:val="22"/>
                <w:szCs w:val="22"/>
              </w:rPr>
              <w:t>Office</w:t>
            </w:r>
          </w:p>
        </w:tc>
      </w:tr>
      <w:tr w:rsidR="00241C9A" w:rsidRPr="0052356E" w14:paraId="033F7B33" w14:textId="77777777" w:rsidTr="4EEEA775">
        <w:trPr>
          <w:trHeight w:val="456"/>
          <w:jc w:val="center"/>
        </w:trPr>
        <w:tc>
          <w:tcPr>
            <w:tcW w:w="1442" w:type="pct"/>
            <w:vMerge/>
            <w:vAlign w:val="center"/>
          </w:tcPr>
          <w:p w14:paraId="630C3ABB" w14:textId="77777777" w:rsidR="00241C9A" w:rsidRPr="0052356E" w:rsidRDefault="00241C9A" w:rsidP="00241C9A">
            <w:pPr>
              <w:ind w:left="107"/>
              <w:jc w:val="center"/>
              <w:rPr>
                <w:rFonts w:ascii="Arial" w:hAnsi="Arial" w:cs="Arial"/>
              </w:rPr>
            </w:pPr>
          </w:p>
        </w:tc>
        <w:tc>
          <w:tcPr>
            <w:tcW w:w="1186" w:type="pct"/>
            <w:vAlign w:val="center"/>
          </w:tcPr>
          <w:p w14:paraId="67360015" w14:textId="1AFB3DFE" w:rsidR="00241C9A" w:rsidRPr="0052356E" w:rsidRDefault="00241C9A" w:rsidP="00241C9A">
            <w:pPr>
              <w:ind w:left="107"/>
              <w:jc w:val="center"/>
              <w:rPr>
                <w:rFonts w:ascii="Arial" w:hAnsi="Arial" w:cs="Arial"/>
              </w:rPr>
            </w:pPr>
          </w:p>
        </w:tc>
        <w:tc>
          <w:tcPr>
            <w:tcW w:w="1186" w:type="pct"/>
            <w:gridSpan w:val="2"/>
            <w:vAlign w:val="center"/>
          </w:tcPr>
          <w:p w14:paraId="1DAE11E7" w14:textId="3385FD3C" w:rsidR="00241C9A" w:rsidRPr="0052356E" w:rsidRDefault="00241C9A" w:rsidP="00241C9A">
            <w:pPr>
              <w:ind w:left="107"/>
              <w:jc w:val="center"/>
              <w:rPr>
                <w:rFonts w:ascii="Arial" w:hAnsi="Arial" w:cs="Arial"/>
              </w:rPr>
            </w:pPr>
          </w:p>
        </w:tc>
        <w:tc>
          <w:tcPr>
            <w:tcW w:w="1186" w:type="pct"/>
            <w:vAlign w:val="center"/>
          </w:tcPr>
          <w:p w14:paraId="39F19074" w14:textId="3650B6F9" w:rsidR="00241C9A" w:rsidRPr="0052356E" w:rsidRDefault="00241C9A" w:rsidP="00241C9A">
            <w:pPr>
              <w:ind w:left="107"/>
              <w:jc w:val="center"/>
              <w:rPr>
                <w:rFonts w:ascii="Arial" w:hAnsi="Arial" w:cs="Arial"/>
                <w:sz w:val="22"/>
                <w:szCs w:val="22"/>
              </w:rPr>
            </w:pPr>
          </w:p>
        </w:tc>
      </w:tr>
      <w:tr w:rsidR="00241C9A" w:rsidRPr="0052356E" w14:paraId="4E8D51C4" w14:textId="77777777" w:rsidTr="4EEEA775">
        <w:trPr>
          <w:trHeight w:val="456"/>
          <w:jc w:val="center"/>
        </w:trPr>
        <w:tc>
          <w:tcPr>
            <w:tcW w:w="1442" w:type="pct"/>
            <w:vMerge/>
            <w:vAlign w:val="center"/>
          </w:tcPr>
          <w:p w14:paraId="35660AD3" w14:textId="77777777" w:rsidR="00241C9A" w:rsidRPr="0052356E" w:rsidRDefault="00241C9A" w:rsidP="00241C9A">
            <w:pPr>
              <w:ind w:left="107"/>
              <w:jc w:val="center"/>
              <w:rPr>
                <w:rFonts w:ascii="Arial" w:hAnsi="Arial" w:cs="Arial"/>
              </w:rPr>
            </w:pPr>
          </w:p>
        </w:tc>
        <w:tc>
          <w:tcPr>
            <w:tcW w:w="1186" w:type="pct"/>
            <w:shd w:val="clear" w:color="auto" w:fill="E7E6E6" w:themeFill="background2"/>
            <w:vAlign w:val="center"/>
          </w:tcPr>
          <w:p w14:paraId="26BA1C72"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Email Address</w:t>
            </w:r>
          </w:p>
        </w:tc>
        <w:tc>
          <w:tcPr>
            <w:tcW w:w="1186" w:type="pct"/>
            <w:gridSpan w:val="2"/>
            <w:shd w:val="clear" w:color="auto" w:fill="E7E6E6" w:themeFill="background2"/>
            <w:vAlign w:val="center"/>
          </w:tcPr>
          <w:p w14:paraId="4CE1F916"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Mobile Number</w:t>
            </w:r>
          </w:p>
        </w:tc>
        <w:tc>
          <w:tcPr>
            <w:tcW w:w="1186" w:type="pct"/>
            <w:shd w:val="clear" w:color="auto" w:fill="E7E6E6" w:themeFill="background2"/>
            <w:vAlign w:val="center"/>
          </w:tcPr>
          <w:p w14:paraId="141D9943" w14:textId="77777777" w:rsidR="00241C9A" w:rsidRPr="0052356E" w:rsidRDefault="00241C9A" w:rsidP="00241C9A">
            <w:pPr>
              <w:ind w:left="107"/>
              <w:jc w:val="center"/>
              <w:rPr>
                <w:rFonts w:ascii="Arial" w:hAnsi="Arial" w:cs="Arial"/>
              </w:rPr>
            </w:pPr>
            <w:r w:rsidRPr="0052356E">
              <w:rPr>
                <w:rFonts w:ascii="Arial" w:eastAsia="Arial" w:hAnsi="Arial" w:cs="Arial"/>
                <w:b/>
                <w:bCs/>
                <w:sz w:val="22"/>
                <w:szCs w:val="22"/>
              </w:rPr>
              <w:t>Telephone No.</w:t>
            </w:r>
          </w:p>
        </w:tc>
      </w:tr>
    </w:tbl>
    <w:p w14:paraId="7095C7F5" w14:textId="77777777" w:rsidR="00F423A3" w:rsidRDefault="00F423A3" w:rsidP="0024313C">
      <w:pPr>
        <w:spacing w:after="0"/>
      </w:pPr>
    </w:p>
    <w:tbl>
      <w:tblPr>
        <w:tblStyle w:val="TableGrid1"/>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4"/>
        <w:gridCol w:w="3777"/>
        <w:gridCol w:w="3324"/>
      </w:tblGrid>
      <w:tr w:rsidR="00396B88" w:rsidRPr="0052356E" w14:paraId="17656187" w14:textId="77777777" w:rsidTr="4EEEA775">
        <w:trPr>
          <w:trHeight w:val="360"/>
          <w:jc w:val="center"/>
        </w:trPr>
        <w:tc>
          <w:tcPr>
            <w:tcW w:w="5000" w:type="pct"/>
            <w:gridSpan w:val="3"/>
            <w:shd w:val="clear" w:color="auto" w:fill="0070C0"/>
            <w:vAlign w:val="center"/>
          </w:tcPr>
          <w:p w14:paraId="371D6668" w14:textId="77777777" w:rsidR="00396B88" w:rsidRPr="0052356E" w:rsidRDefault="00396B88" w:rsidP="00967006">
            <w:pPr>
              <w:jc w:val="center"/>
              <w:rPr>
                <w:rFonts w:ascii="Arial" w:hAnsi="Arial" w:cs="Arial"/>
                <w:b/>
                <w:bCs/>
                <w:color w:val="FFFFFF" w:themeColor="background1"/>
                <w:sz w:val="22"/>
                <w:szCs w:val="22"/>
              </w:rPr>
            </w:pPr>
            <w:r w:rsidRPr="0052356E">
              <w:rPr>
                <w:rFonts w:ascii="Arial" w:hAnsi="Arial" w:cs="Arial"/>
                <w:b/>
                <w:bCs/>
                <w:color w:val="FFFFFF" w:themeColor="background1"/>
                <w:sz w:val="22"/>
                <w:szCs w:val="22"/>
              </w:rPr>
              <w:t>DETAILS OF THE PROGRAM/PROJECT PROPOSAL</w:t>
            </w:r>
          </w:p>
        </w:tc>
      </w:tr>
      <w:tr w:rsidR="00241C9A" w:rsidRPr="0052356E" w14:paraId="1FABF9B3" w14:textId="77777777" w:rsidTr="4EEEA775">
        <w:trPr>
          <w:trHeight w:val="789"/>
          <w:jc w:val="center"/>
        </w:trPr>
        <w:tc>
          <w:tcPr>
            <w:tcW w:w="1441" w:type="pct"/>
            <w:shd w:val="clear" w:color="auto" w:fill="D9E2F3" w:themeFill="accent5" w:themeFillTint="33"/>
            <w:vAlign w:val="center"/>
          </w:tcPr>
          <w:p w14:paraId="75216BCD" w14:textId="3D24ECA1" w:rsidR="00241C9A" w:rsidRPr="0052356E" w:rsidRDefault="00241C9A" w:rsidP="00D247DC">
            <w:pPr>
              <w:jc w:val="left"/>
              <w:rPr>
                <w:rFonts w:ascii="Arial" w:hAnsi="Arial" w:cs="Arial"/>
                <w:sz w:val="22"/>
                <w:szCs w:val="22"/>
              </w:rPr>
            </w:pPr>
            <w:r>
              <w:rPr>
                <w:rFonts w:ascii="Arial" w:eastAsia="Arial" w:hAnsi="Arial" w:cs="Arial"/>
                <w:b/>
                <w:bCs/>
                <w:sz w:val="22"/>
                <w:szCs w:val="22"/>
              </w:rPr>
              <w:t>2.1 Proposal Title</w:t>
            </w:r>
          </w:p>
          <w:p w14:paraId="48548246" w14:textId="6B83E285" w:rsidR="00241C9A" w:rsidRPr="0052356E" w:rsidRDefault="00241C9A" w:rsidP="00D247DC">
            <w:pPr>
              <w:jc w:val="left"/>
              <w:rPr>
                <w:rFonts w:ascii="Arial" w:hAnsi="Arial" w:cs="Arial"/>
              </w:rPr>
            </w:pPr>
          </w:p>
        </w:tc>
        <w:tc>
          <w:tcPr>
            <w:tcW w:w="3559" w:type="pct"/>
            <w:gridSpan w:val="2"/>
            <w:shd w:val="clear" w:color="auto" w:fill="FFFFFF" w:themeFill="background1"/>
            <w:vAlign w:val="center"/>
          </w:tcPr>
          <w:p w14:paraId="09325C66" w14:textId="0666341F" w:rsidR="00241C9A" w:rsidRPr="0052356E" w:rsidRDefault="014AE53F" w:rsidP="00967006">
            <w:pPr>
              <w:rPr>
                <w:rFonts w:ascii="Arial" w:hAnsi="Arial" w:cs="Arial"/>
                <w:sz w:val="22"/>
                <w:szCs w:val="22"/>
              </w:rPr>
            </w:pPr>
            <w:r w:rsidRPr="4EEEA775">
              <w:rPr>
                <w:rFonts w:ascii="Arial" w:hAnsi="Arial" w:cs="Arial"/>
                <w:sz w:val="22"/>
                <w:szCs w:val="22"/>
              </w:rPr>
              <w:t>Local Innovation Facilitators and Cascading Workshop</w:t>
            </w:r>
          </w:p>
        </w:tc>
      </w:tr>
      <w:tr w:rsidR="00241C9A" w:rsidRPr="0052356E" w14:paraId="5EE5706B" w14:textId="77777777" w:rsidTr="4EEEA775">
        <w:trPr>
          <w:trHeight w:val="789"/>
          <w:jc w:val="center"/>
        </w:trPr>
        <w:tc>
          <w:tcPr>
            <w:tcW w:w="1441" w:type="pct"/>
            <w:shd w:val="clear" w:color="auto" w:fill="D9E2F3" w:themeFill="accent5" w:themeFillTint="33"/>
            <w:vAlign w:val="center"/>
          </w:tcPr>
          <w:p w14:paraId="768D02B3" w14:textId="56E874E6" w:rsidR="00241C9A" w:rsidRPr="0052356E" w:rsidRDefault="00241C9A" w:rsidP="00D247DC">
            <w:pPr>
              <w:jc w:val="left"/>
              <w:rPr>
                <w:rFonts w:ascii="Arial" w:eastAsia="Arial" w:hAnsi="Arial" w:cs="Arial"/>
                <w:sz w:val="22"/>
                <w:szCs w:val="22"/>
              </w:rPr>
            </w:pPr>
            <w:r w:rsidRPr="4A822BDE">
              <w:rPr>
                <w:rFonts w:ascii="Arial" w:eastAsia="Arial" w:hAnsi="Arial" w:cs="Arial"/>
                <w:b/>
                <w:bCs/>
                <w:sz w:val="22"/>
                <w:szCs w:val="22"/>
              </w:rPr>
              <w:t>2.2 Short Description of the Proposal</w:t>
            </w:r>
            <w:r w:rsidRPr="4A822BDE">
              <w:rPr>
                <w:rFonts w:ascii="Arial" w:eastAsia="Arial" w:hAnsi="Arial" w:cs="Arial"/>
                <w:sz w:val="22"/>
                <w:szCs w:val="22"/>
              </w:rPr>
              <w:t xml:space="preserve"> (maximum of 100 words)</w:t>
            </w:r>
          </w:p>
          <w:p w14:paraId="10574BFF" w14:textId="77777777" w:rsidR="00241C9A" w:rsidRDefault="00241C9A" w:rsidP="00D247DC">
            <w:pPr>
              <w:jc w:val="left"/>
              <w:rPr>
                <w:rFonts w:ascii="Arial" w:eastAsia="Arial" w:hAnsi="Arial" w:cs="Arial"/>
                <w:b/>
                <w:bCs/>
              </w:rPr>
            </w:pPr>
          </w:p>
        </w:tc>
        <w:tc>
          <w:tcPr>
            <w:tcW w:w="3559" w:type="pct"/>
            <w:gridSpan w:val="2"/>
            <w:shd w:val="clear" w:color="auto" w:fill="FFFFFF" w:themeFill="background1"/>
            <w:vAlign w:val="center"/>
          </w:tcPr>
          <w:p w14:paraId="130917DF" w14:textId="08A45C3B" w:rsidR="00241C9A" w:rsidRDefault="28421CD2" w:rsidP="00967006">
            <w:r w:rsidRPr="4EEEA775">
              <w:rPr>
                <w:rFonts w:ascii="Arial" w:eastAsia="Arial" w:hAnsi="Arial" w:cs="Arial"/>
                <w:sz w:val="22"/>
                <w:szCs w:val="22"/>
              </w:rPr>
              <w:t>Innovation is a key driver of economic growth and inclusive development, and local innovation ecosystems can play a critical role in promoting innovation. By providing training and skills development to innovation facilitators at the local level, it can help to create a more conducive environment for innovation. Innovation facilitators who are trained in best practices and have the necessary skills can help to strengthen the local innovation ecosystem by fostering collaboration, promoting knowledge sharing, and creating a supportive environment for innovation.</w:t>
            </w:r>
          </w:p>
        </w:tc>
      </w:tr>
      <w:tr w:rsidR="00834BB3" w:rsidRPr="0052356E" w14:paraId="38AD2C40" w14:textId="77777777" w:rsidTr="4EEEA775">
        <w:trPr>
          <w:trHeight w:val="19"/>
          <w:jc w:val="center"/>
        </w:trPr>
        <w:tc>
          <w:tcPr>
            <w:tcW w:w="1441" w:type="pct"/>
            <w:shd w:val="clear" w:color="auto" w:fill="D9E2F3" w:themeFill="accent5" w:themeFillTint="33"/>
            <w:vAlign w:val="center"/>
          </w:tcPr>
          <w:p w14:paraId="056ACB09" w14:textId="2ED97E63" w:rsidR="00834BB3" w:rsidRPr="00F423A3" w:rsidRDefault="00834BB3" w:rsidP="00D247DC">
            <w:pPr>
              <w:jc w:val="left"/>
              <w:rPr>
                <w:rFonts w:ascii="Arial" w:eastAsia="Arial" w:hAnsi="Arial" w:cs="Arial"/>
                <w:b/>
                <w:bCs/>
              </w:rPr>
            </w:pPr>
            <w:r w:rsidRPr="00F423A3">
              <w:rPr>
                <w:rFonts w:ascii="Arial" w:eastAsia="Arial" w:hAnsi="Arial" w:cs="Arial"/>
                <w:b/>
                <w:sz w:val="22"/>
                <w:szCs w:val="22"/>
              </w:rPr>
              <w:t>2.3 Funding Requirement</w:t>
            </w:r>
          </w:p>
        </w:tc>
        <w:tc>
          <w:tcPr>
            <w:tcW w:w="3559" w:type="pct"/>
            <w:gridSpan w:val="2"/>
            <w:shd w:val="clear" w:color="auto" w:fill="FFFFFF" w:themeFill="background1"/>
            <w:vAlign w:val="center"/>
          </w:tcPr>
          <w:p w14:paraId="2316B1BC" w14:textId="4C786D71" w:rsidR="00834BB3" w:rsidRPr="00F423A3" w:rsidRDefault="5320EFB8" w:rsidP="002A69CF">
            <w:pPr>
              <w:rPr>
                <w:rFonts w:ascii="Arial" w:eastAsia="Arial" w:hAnsi="Arial" w:cs="Arial"/>
                <w:b/>
                <w:bCs/>
              </w:rPr>
            </w:pPr>
            <w:r w:rsidRPr="4EEEA775">
              <w:rPr>
                <w:rFonts w:ascii="Arial" w:eastAsia="Arial" w:hAnsi="Arial" w:cs="Arial"/>
                <w:b/>
                <w:bCs/>
              </w:rPr>
              <w:t>PHP 1,386,000.00</w:t>
            </w:r>
          </w:p>
        </w:tc>
      </w:tr>
      <w:tr w:rsidR="00396B88" w:rsidRPr="0052356E" w14:paraId="1BDBA52E" w14:textId="77777777" w:rsidTr="4EEEA775">
        <w:trPr>
          <w:trHeight w:val="360"/>
          <w:jc w:val="center"/>
        </w:trPr>
        <w:tc>
          <w:tcPr>
            <w:tcW w:w="1441" w:type="pct"/>
            <w:vMerge w:val="restart"/>
            <w:shd w:val="clear" w:color="auto" w:fill="DEEAF6" w:themeFill="accent1" w:themeFillTint="33"/>
            <w:vAlign w:val="center"/>
          </w:tcPr>
          <w:p w14:paraId="1B79C2CC" w14:textId="767E6D2F" w:rsidR="00396B88" w:rsidRPr="00396B88" w:rsidRDefault="00396B88" w:rsidP="00D247DC">
            <w:pPr>
              <w:jc w:val="left"/>
              <w:rPr>
                <w:rFonts w:ascii="Arial" w:eastAsia="Arial" w:hAnsi="Arial" w:cs="Arial"/>
                <w:b/>
                <w:sz w:val="22"/>
                <w:szCs w:val="22"/>
              </w:rPr>
            </w:pPr>
            <w:r>
              <w:rPr>
                <w:rFonts w:ascii="Arial" w:eastAsia="Arial" w:hAnsi="Arial" w:cs="Arial"/>
                <w:b/>
                <w:sz w:val="22"/>
                <w:szCs w:val="22"/>
              </w:rPr>
              <w:t>2.4</w:t>
            </w:r>
            <w:r w:rsidRPr="00396B88">
              <w:rPr>
                <w:rFonts w:ascii="Arial" w:eastAsia="Arial" w:hAnsi="Arial" w:cs="Arial"/>
                <w:b/>
                <w:sz w:val="22"/>
                <w:szCs w:val="22"/>
              </w:rPr>
              <w:t xml:space="preserve"> </w:t>
            </w:r>
            <w:r>
              <w:rPr>
                <w:rFonts w:ascii="Arial" w:eastAsia="Arial" w:hAnsi="Arial" w:cs="Arial"/>
                <w:b/>
                <w:sz w:val="22"/>
                <w:szCs w:val="22"/>
              </w:rPr>
              <w:t>Implementation Period</w:t>
            </w:r>
          </w:p>
        </w:tc>
        <w:tc>
          <w:tcPr>
            <w:tcW w:w="1893" w:type="pct"/>
            <w:shd w:val="clear" w:color="auto" w:fill="auto"/>
            <w:vAlign w:val="center"/>
          </w:tcPr>
          <w:p w14:paraId="195537A5" w14:textId="60242D97" w:rsidR="00396B88" w:rsidRPr="00874348" w:rsidRDefault="005124CB" w:rsidP="001D386F">
            <w:pPr>
              <w:jc w:val="center"/>
              <w:rPr>
                <w:rFonts w:ascii="Arial" w:hAnsi="Arial" w:cs="Arial"/>
                <w:sz w:val="22"/>
                <w:szCs w:val="22"/>
              </w:rPr>
            </w:pPr>
            <w:sdt>
              <w:sdtPr>
                <w:rPr>
                  <w:rFonts w:ascii="Arial" w:eastAsia="Arial" w:hAnsi="Arial" w:cs="Arial"/>
                  <w:color w:val="2B579A"/>
                  <w:shd w:val="clear" w:color="auto" w:fill="E6E6E6"/>
                </w:rPr>
                <w:id w:val="-133868894"/>
                <w:placeholder>
                  <w:docPart w:val="82E730DE67CE4D5090C1DEF5717299F3"/>
                </w:placeholder>
                <w15:color w:val="000000"/>
                <w:date w:fullDate="2025-09-01T00:00:00Z">
                  <w:dateFormat w:val="MMMM yyyy"/>
                  <w:lid w:val="en-PH"/>
                  <w:storeMappedDataAs w:val="date"/>
                  <w:calendar w:val="gregorian"/>
                </w:date>
              </w:sdtPr>
              <w:sdtEndPr/>
              <w:sdtContent>
                <w:r w:rsidR="001D386F">
                  <w:rPr>
                    <w:rFonts w:ascii="Arial" w:eastAsia="Arial" w:hAnsi="Arial" w:cs="Arial"/>
                    <w:color w:val="2B579A"/>
                    <w:shd w:val="clear" w:color="auto" w:fill="E6E6E6"/>
                  </w:rPr>
                  <w:t>September 2025</w:t>
                </w:r>
              </w:sdtContent>
            </w:sdt>
          </w:p>
        </w:tc>
        <w:tc>
          <w:tcPr>
            <w:tcW w:w="1666" w:type="pct"/>
            <w:shd w:val="clear" w:color="auto" w:fill="auto"/>
            <w:vAlign w:val="center"/>
          </w:tcPr>
          <w:sdt>
            <w:sdtPr>
              <w:rPr>
                <w:rFonts w:ascii="Arial" w:eastAsia="Arial" w:hAnsi="Arial" w:cs="Arial"/>
                <w:color w:val="2B579A"/>
                <w:shd w:val="clear" w:color="auto" w:fill="E6E6E6"/>
              </w:rPr>
              <w:id w:val="1628737505"/>
              <w:placeholder>
                <w:docPart w:val="82E730DE67CE4D5090C1DEF5717299F3"/>
              </w:placeholder>
              <w:date w:fullDate="2027-09-01T00:00:00Z">
                <w:dateFormat w:val="MMMM yyyy"/>
                <w:lid w:val="en-PH"/>
                <w:storeMappedDataAs w:val="dateTime"/>
                <w:calendar w:val="gregorian"/>
              </w:date>
            </w:sdtPr>
            <w:sdtEndPr/>
            <w:sdtContent>
              <w:p w14:paraId="759CF9D7" w14:textId="4965A613" w:rsidR="00396B88" w:rsidRPr="00874348" w:rsidRDefault="00834BB3" w:rsidP="00A96614">
                <w:pPr>
                  <w:jc w:val="center"/>
                  <w:rPr>
                    <w:rFonts w:ascii="Arial" w:hAnsi="Arial" w:cs="Arial"/>
                    <w:sz w:val="22"/>
                    <w:szCs w:val="22"/>
                  </w:rPr>
                </w:pPr>
                <w:r>
                  <w:rPr>
                    <w:rFonts w:ascii="Arial" w:eastAsia="Arial" w:hAnsi="Arial" w:cs="Arial"/>
                    <w:color w:val="2B579A"/>
                    <w:shd w:val="clear" w:color="auto" w:fill="E6E6E6"/>
                  </w:rPr>
                  <w:t>September 2027</w:t>
                </w:r>
              </w:p>
            </w:sdtContent>
          </w:sdt>
        </w:tc>
      </w:tr>
      <w:tr w:rsidR="00396B88" w:rsidRPr="0052356E" w14:paraId="63B10DDC" w14:textId="77777777" w:rsidTr="4EEEA775">
        <w:trPr>
          <w:trHeight w:val="360"/>
          <w:jc w:val="center"/>
        </w:trPr>
        <w:tc>
          <w:tcPr>
            <w:tcW w:w="1441" w:type="pct"/>
            <w:vMerge/>
            <w:vAlign w:val="center"/>
          </w:tcPr>
          <w:p w14:paraId="4101652C" w14:textId="77777777" w:rsidR="00396B88" w:rsidRDefault="00396B88" w:rsidP="00967006">
            <w:pPr>
              <w:rPr>
                <w:rFonts w:ascii="Arial" w:eastAsia="Arial" w:hAnsi="Arial" w:cs="Arial"/>
                <w:b/>
              </w:rPr>
            </w:pPr>
          </w:p>
        </w:tc>
        <w:tc>
          <w:tcPr>
            <w:tcW w:w="1893" w:type="pct"/>
            <w:shd w:val="clear" w:color="auto" w:fill="E7E6E6" w:themeFill="background2"/>
            <w:vAlign w:val="center"/>
          </w:tcPr>
          <w:p w14:paraId="08A80BAF" w14:textId="77777777" w:rsidR="00396B88" w:rsidRPr="00396B88" w:rsidRDefault="00396B88" w:rsidP="00967006">
            <w:pPr>
              <w:jc w:val="center"/>
              <w:rPr>
                <w:rFonts w:ascii="Arial" w:eastAsia="Arial" w:hAnsi="Arial" w:cs="Arial"/>
                <w:b/>
                <w:sz w:val="22"/>
              </w:rPr>
            </w:pPr>
            <w:r w:rsidRPr="00396B88">
              <w:rPr>
                <w:rFonts w:ascii="Arial" w:eastAsia="Arial" w:hAnsi="Arial" w:cs="Arial"/>
                <w:b/>
                <w:sz w:val="22"/>
              </w:rPr>
              <w:t>From</w:t>
            </w:r>
          </w:p>
        </w:tc>
        <w:tc>
          <w:tcPr>
            <w:tcW w:w="1666" w:type="pct"/>
            <w:shd w:val="clear" w:color="auto" w:fill="E7E6E6" w:themeFill="background2"/>
            <w:vAlign w:val="center"/>
          </w:tcPr>
          <w:p w14:paraId="70B4869A" w14:textId="77777777" w:rsidR="00396B88" w:rsidRPr="00396B88" w:rsidRDefault="00396B88" w:rsidP="00967006">
            <w:pPr>
              <w:jc w:val="center"/>
              <w:rPr>
                <w:rFonts w:ascii="Arial" w:eastAsia="Arial" w:hAnsi="Arial" w:cs="Arial"/>
                <w:b/>
                <w:sz w:val="22"/>
              </w:rPr>
            </w:pPr>
            <w:r w:rsidRPr="00396B88">
              <w:rPr>
                <w:rFonts w:ascii="Arial" w:eastAsia="Arial" w:hAnsi="Arial" w:cs="Arial"/>
                <w:b/>
                <w:sz w:val="22"/>
              </w:rPr>
              <w:t>To</w:t>
            </w:r>
          </w:p>
        </w:tc>
      </w:tr>
    </w:tbl>
    <w:p w14:paraId="4B99056E" w14:textId="77777777" w:rsidR="00874348" w:rsidRDefault="00874348" w:rsidP="0024313C">
      <w:pPr>
        <w:spacing w:after="0"/>
      </w:pPr>
    </w:p>
    <w:tbl>
      <w:tblPr>
        <w:tblStyle w:val="TableGrid1"/>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875"/>
        <w:gridCol w:w="3601"/>
        <w:gridCol w:w="3499"/>
      </w:tblGrid>
      <w:tr w:rsidR="00874348" w:rsidRPr="0052356E" w14:paraId="25C17252" w14:textId="77777777" w:rsidTr="4EEEA775">
        <w:trPr>
          <w:trHeight w:val="360"/>
          <w:jc w:val="center"/>
        </w:trPr>
        <w:tc>
          <w:tcPr>
            <w:tcW w:w="5000" w:type="pct"/>
            <w:gridSpan w:val="3"/>
            <w:shd w:val="clear" w:color="auto" w:fill="0070C0"/>
            <w:vAlign w:val="center"/>
          </w:tcPr>
          <w:p w14:paraId="3425B1E5" w14:textId="77777777" w:rsidR="00874348" w:rsidRPr="0052356E" w:rsidRDefault="00874348" w:rsidP="0024313C">
            <w:pPr>
              <w:jc w:val="center"/>
              <w:rPr>
                <w:rFonts w:ascii="Arial" w:hAnsi="Arial" w:cs="Arial"/>
                <w:b/>
                <w:bCs/>
                <w:color w:val="FFFFFF" w:themeColor="background1"/>
                <w:sz w:val="22"/>
                <w:szCs w:val="22"/>
              </w:rPr>
            </w:pPr>
            <w:r>
              <w:rPr>
                <w:rFonts w:ascii="Arial" w:hAnsi="Arial" w:cs="Arial"/>
                <w:b/>
                <w:bCs/>
                <w:color w:val="FFFFFF" w:themeColor="background1"/>
                <w:sz w:val="22"/>
                <w:szCs w:val="22"/>
              </w:rPr>
              <w:t>SCOPE</w:t>
            </w:r>
            <w:r w:rsidRPr="0052356E">
              <w:rPr>
                <w:rFonts w:ascii="Arial" w:hAnsi="Arial" w:cs="Arial"/>
                <w:b/>
                <w:bCs/>
                <w:color w:val="FFFFFF" w:themeColor="background1"/>
                <w:sz w:val="22"/>
                <w:szCs w:val="22"/>
              </w:rPr>
              <w:t xml:space="preserve"> OF THE PROGRAM/PROJECT PROPOSAL</w:t>
            </w:r>
          </w:p>
        </w:tc>
      </w:tr>
      <w:tr w:rsidR="00874348" w:rsidRPr="0052356E" w14:paraId="2F0236ED" w14:textId="77777777" w:rsidTr="4EEEA775">
        <w:trPr>
          <w:trHeight w:val="360"/>
          <w:jc w:val="center"/>
        </w:trPr>
        <w:tc>
          <w:tcPr>
            <w:tcW w:w="1441" w:type="pct"/>
            <w:shd w:val="clear" w:color="auto" w:fill="DEEAF6" w:themeFill="accent1" w:themeFillTint="33"/>
            <w:vAlign w:val="center"/>
          </w:tcPr>
          <w:p w14:paraId="6E0975CC" w14:textId="3E28AFE5" w:rsidR="00874348" w:rsidRPr="00874348" w:rsidRDefault="00874348" w:rsidP="00D247DC">
            <w:pPr>
              <w:jc w:val="left"/>
              <w:rPr>
                <w:rFonts w:ascii="Arial" w:eastAsia="Arial" w:hAnsi="Arial" w:cs="Arial"/>
                <w:b/>
              </w:rPr>
            </w:pPr>
            <w:r w:rsidRPr="00874348">
              <w:rPr>
                <w:rFonts w:ascii="Arial" w:eastAsia="Arial" w:hAnsi="Arial" w:cs="Arial"/>
                <w:b/>
                <w:sz w:val="22"/>
                <w:szCs w:val="22"/>
              </w:rPr>
              <w:t>3.1 Scale of Implementation</w:t>
            </w:r>
          </w:p>
        </w:tc>
        <w:tc>
          <w:tcPr>
            <w:tcW w:w="3559" w:type="pct"/>
            <w:gridSpan w:val="2"/>
            <w:shd w:val="clear" w:color="auto" w:fill="auto"/>
            <w:vAlign w:val="center"/>
          </w:tcPr>
          <w:p w14:paraId="54FBB16C" w14:textId="77777777" w:rsidR="00874348" w:rsidRPr="00A96614" w:rsidRDefault="005124CB" w:rsidP="0024313C">
            <w:pPr>
              <w:jc w:val="center"/>
              <w:rPr>
                <w:rFonts w:ascii="Arial" w:eastAsia="Arial" w:hAnsi="Arial" w:cs="Arial"/>
                <w:sz w:val="22"/>
                <w:szCs w:val="22"/>
              </w:rPr>
            </w:pPr>
            <w:sdt>
              <w:sdtPr>
                <w:rPr>
                  <w:rFonts w:ascii="Arial" w:eastAsia="Arial" w:hAnsi="Arial" w:cs="Arial"/>
                  <w:color w:val="2B579A"/>
                  <w:shd w:val="clear" w:color="auto" w:fill="E6E6E6"/>
                </w:rPr>
                <w:id w:val="-1343314660"/>
                <w:placeholder>
                  <w:docPart w:val="82D670B816A245EE809B90FA938EB955"/>
                </w:placeholder>
                <w:dropDownList>
                  <w:listItem w:displayText="National" w:value="National"/>
                  <w:listItem w:displayText="Inter-regional" w:value="Inter-regional"/>
                  <w:listItem w:displayText="Regional" w:value="Regional"/>
                  <w:listItem w:displayText="Local" w:value="Local"/>
                </w:dropDownList>
              </w:sdtPr>
              <w:sdtEndPr/>
              <w:sdtContent>
                <w:r w:rsidR="3D4DD070" w:rsidRPr="4EEEA775">
                  <w:rPr>
                    <w:rFonts w:ascii="Arial" w:eastAsia="Arial" w:hAnsi="Arial" w:cs="Arial"/>
                    <w:color w:val="2B579A"/>
                  </w:rPr>
                  <w:t>National</w:t>
                </w:r>
              </w:sdtContent>
            </w:sdt>
          </w:p>
        </w:tc>
      </w:tr>
      <w:tr w:rsidR="00014ECC" w:rsidRPr="0052356E" w14:paraId="1A66F9DE" w14:textId="77777777" w:rsidTr="4EEEA775">
        <w:trPr>
          <w:trHeight w:val="964"/>
          <w:jc w:val="center"/>
        </w:trPr>
        <w:tc>
          <w:tcPr>
            <w:tcW w:w="1441" w:type="pct"/>
            <w:vMerge w:val="restart"/>
            <w:shd w:val="clear" w:color="auto" w:fill="DEEAF6" w:themeFill="accent1" w:themeFillTint="33"/>
            <w:vAlign w:val="center"/>
          </w:tcPr>
          <w:p w14:paraId="188EEC3B" w14:textId="39F0C872" w:rsidR="00014ECC" w:rsidRDefault="00006C9A" w:rsidP="007F3578">
            <w:pPr>
              <w:jc w:val="left"/>
              <w:rPr>
                <w:rFonts w:ascii="Arial" w:eastAsia="Arial" w:hAnsi="Arial" w:cs="Arial"/>
                <w:b/>
              </w:rPr>
            </w:pPr>
            <w:r>
              <w:rPr>
                <w:rFonts w:ascii="Arial" w:eastAsia="Arial" w:hAnsi="Arial" w:cs="Arial"/>
                <w:b/>
                <w:sz w:val="22"/>
              </w:rPr>
              <w:t>3.2</w:t>
            </w:r>
            <w:r w:rsidR="00014ECC" w:rsidRPr="00C653E2">
              <w:rPr>
                <w:rFonts w:ascii="Arial" w:eastAsia="Arial" w:hAnsi="Arial" w:cs="Arial"/>
                <w:b/>
                <w:sz w:val="22"/>
              </w:rPr>
              <w:t xml:space="preserve"> Types of Innovation Program, Activity, and Project (PAP)</w:t>
            </w:r>
            <w:r w:rsidR="00014ECC">
              <w:rPr>
                <w:rFonts w:ascii="Arial" w:eastAsia="Arial" w:hAnsi="Arial" w:cs="Arial"/>
                <w:sz w:val="22"/>
              </w:rPr>
              <w:t xml:space="preserve"> </w:t>
            </w:r>
            <w:r w:rsidR="00014ECC" w:rsidRPr="00014ECC">
              <w:rPr>
                <w:rFonts w:ascii="Arial" w:eastAsia="Arial" w:hAnsi="Arial" w:cs="Arial"/>
              </w:rPr>
              <w:t>Please refer to.</w:t>
            </w:r>
          </w:p>
        </w:tc>
        <w:tc>
          <w:tcPr>
            <w:tcW w:w="1805" w:type="pct"/>
            <w:shd w:val="clear" w:color="auto" w:fill="FFFFFF" w:themeFill="background1"/>
            <w:vAlign w:val="center"/>
          </w:tcPr>
          <w:p w14:paraId="41649855" w14:textId="77777777" w:rsidR="00014ECC" w:rsidRDefault="00014ECC" w:rsidP="00014ECC">
            <w:pPr>
              <w:rPr>
                <w:rFonts w:ascii="Arial" w:eastAsia="Arial" w:hAnsi="Arial" w:cs="Arial"/>
                <w:b/>
              </w:rPr>
            </w:pPr>
          </w:p>
          <w:p w14:paraId="7D257EA1" w14:textId="2D165935" w:rsidR="00014ECC" w:rsidRPr="00C653E2" w:rsidRDefault="005124CB" w:rsidP="00014ECC">
            <w:pPr>
              <w:jc w:val="center"/>
              <w:rPr>
                <w:rFonts w:ascii="Arial" w:eastAsia="Arial" w:hAnsi="Arial" w:cs="Arial"/>
              </w:rPr>
            </w:pPr>
            <w:sdt>
              <w:sdtPr>
                <w:rPr>
                  <w:rStyle w:val="normaltextrun"/>
                  <w:rFonts w:ascii="Arial" w:hAnsi="Arial" w:cs="Arial"/>
                </w:rPr>
                <w:alias w:val="Choose Primary Type of PAP"/>
                <w:tag w:val="Choose Primary Type of PAP"/>
                <w:id w:val="1275133784"/>
                <w:placeholder>
                  <w:docPart w:val="E2DF027DF81748468977EEF8E35826F9"/>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sdt>
            <w:sdt>
              <w:sdtPr>
                <w:rPr>
                  <w:rStyle w:val="normaltextrun"/>
                  <w:rFonts w:ascii="Arial" w:hAnsi="Arial" w:cs="Arial"/>
                  <w:bdr w:val="none" w:sz="0" w:space="0" w:color="auto" w:frame="1"/>
                </w:rPr>
                <w:alias w:val="Choose Primary Type of PAP"/>
                <w:tag w:val="Choose Primary Type of PAP"/>
                <w:id w:val="1431086649"/>
                <w:placeholder>
                  <w:docPart w:val="E2DF027DF81748468977EEF8E35826F9"/>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r w:rsidR="002A69CF">
                  <w:rPr>
                    <w:rStyle w:val="normaltextrun"/>
                    <w:rFonts w:ascii="Arial" w:hAnsi="Arial" w:cs="Arial"/>
                    <w:bdr w:val="none" w:sz="0" w:space="0" w:color="auto" w:frame="1"/>
                  </w:rPr>
                  <w:t xml:space="preserve">Innovation Culture Promotion and Capacity-Building </w:t>
                </w:r>
              </w:sdtContent>
            </w:sdt>
          </w:p>
        </w:tc>
        <w:tc>
          <w:tcPr>
            <w:tcW w:w="1754" w:type="pct"/>
            <w:shd w:val="clear" w:color="auto" w:fill="FFFFFF" w:themeFill="background1"/>
            <w:vAlign w:val="center"/>
          </w:tcPr>
          <w:p w14:paraId="0A583A5A" w14:textId="6CBA2E16" w:rsidR="00014ECC" w:rsidRPr="00C653E2" w:rsidRDefault="00014ECC" w:rsidP="004962BE">
            <w:pPr>
              <w:jc w:val="center"/>
              <w:rPr>
                <w:rFonts w:ascii="Arial" w:eastAsia="Arial" w:hAnsi="Arial" w:cs="Arial"/>
                <w:sz w:val="22"/>
              </w:rPr>
            </w:pPr>
            <w:r>
              <w:rPr>
                <w:rStyle w:val="contentcontrolboundarysink"/>
                <w:rFonts w:ascii="Arial" w:hAnsi="Arial" w:cs="Arial"/>
                <w:color w:val="2B579A"/>
                <w:shd w:val="clear" w:color="auto" w:fill="E6E6E6"/>
              </w:rPr>
              <w:t>​​</w:t>
            </w:r>
            <w:r w:rsidRPr="27115DBE">
              <w:rPr>
                <w:rStyle w:val="normaltextrun"/>
                <w:rFonts w:ascii="Arial" w:hAnsi="Arial" w:cs="Arial"/>
                <w:sz w:val="22"/>
                <w:szCs w:val="22"/>
                <w:bdr w:val="none" w:sz="0" w:space="0" w:color="auto" w:frame="1"/>
              </w:rPr>
              <w:t xml:space="preserve"> </w:t>
            </w:r>
            <w:sdt>
              <w:sdtPr>
                <w:rPr>
                  <w:rStyle w:val="normaltextrun"/>
                  <w:rFonts w:ascii="Arial" w:hAnsi="Arial" w:cs="Arial"/>
                  <w:bdr w:val="none" w:sz="0" w:space="0" w:color="auto" w:frame="1"/>
                </w:rPr>
                <w:alias w:val="Choose Secondary Type of PAP"/>
                <w:tag w:val="Choose Secondary Type of PAP"/>
                <w:id w:val="869185766"/>
                <w:placeholder>
                  <w:docPart w:val="E262986501E64B208ECDED2C406BCEEF"/>
                </w:placeholder>
                <w15:color w:val="000000"/>
                <w:dropDownList>
                  <w:listItem w:displayText="Pre-commercialization, Commercialization, or Diffusion of Innovations" w:value="Pre-commercialization, Commercialization, or Diffusion of Innovations"/>
                  <w:listItem w:displayText="Innovation Facilities and Services " w:value="Innovation Facilities and Services "/>
                  <w:listItem w:displayText="Innovation Culture Promotion and Capacity-Building " w:value="Innovation Culture Promotion and Capacity-Building "/>
                  <w:listItem w:displayText="Innovation Policy and Administration" w:value="Innovation Policy and Administration"/>
                </w:dropDownList>
              </w:sdtPr>
              <w:sdtEndPr>
                <w:rPr>
                  <w:rStyle w:val="normaltextrun"/>
                </w:rPr>
              </w:sdtEndPr>
              <w:sdtContent>
                <w:r w:rsidR="002A69CF">
                  <w:rPr>
                    <w:rStyle w:val="normaltextrun"/>
                    <w:rFonts w:ascii="Arial" w:hAnsi="Arial" w:cs="Arial"/>
                    <w:bdr w:val="none" w:sz="0" w:space="0" w:color="auto" w:frame="1"/>
                  </w:rPr>
                  <w:t xml:space="preserve">Innovation Facilities and Services </w:t>
                </w:r>
              </w:sdtContent>
            </w:sdt>
          </w:p>
        </w:tc>
      </w:tr>
      <w:tr w:rsidR="00014ECC" w:rsidRPr="0052356E" w14:paraId="0F01D38F" w14:textId="77777777" w:rsidTr="4EEEA775">
        <w:trPr>
          <w:trHeight w:val="20"/>
          <w:jc w:val="center"/>
        </w:trPr>
        <w:tc>
          <w:tcPr>
            <w:tcW w:w="1441" w:type="pct"/>
            <w:vMerge/>
            <w:vAlign w:val="center"/>
          </w:tcPr>
          <w:p w14:paraId="73F38AF1" w14:textId="77777777" w:rsidR="00014ECC" w:rsidRDefault="00014ECC" w:rsidP="00D247DC">
            <w:pPr>
              <w:jc w:val="left"/>
              <w:rPr>
                <w:rFonts w:ascii="Arial" w:eastAsia="Arial" w:hAnsi="Arial" w:cs="Arial"/>
                <w:b/>
              </w:rPr>
            </w:pPr>
          </w:p>
        </w:tc>
        <w:tc>
          <w:tcPr>
            <w:tcW w:w="1805" w:type="pct"/>
            <w:shd w:val="clear" w:color="auto" w:fill="E7E6E6" w:themeFill="background2"/>
            <w:vAlign w:val="center"/>
          </w:tcPr>
          <w:p w14:paraId="4246429C" w14:textId="4E405972" w:rsidR="00014ECC" w:rsidRPr="00014ECC" w:rsidRDefault="00014ECC" w:rsidP="00014ECC">
            <w:pPr>
              <w:jc w:val="center"/>
              <w:rPr>
                <w:rFonts w:ascii="Arial" w:eastAsia="Arial" w:hAnsi="Arial" w:cs="Arial"/>
                <w:sz w:val="22"/>
              </w:rPr>
            </w:pPr>
            <w:r w:rsidRPr="00C653E2">
              <w:rPr>
                <w:rFonts w:ascii="Arial" w:eastAsia="Arial" w:hAnsi="Arial" w:cs="Arial"/>
                <w:b/>
                <w:sz w:val="22"/>
              </w:rPr>
              <w:t>Primary Typology</w:t>
            </w:r>
            <w:r>
              <w:rPr>
                <w:rFonts w:ascii="Arial" w:eastAsia="Arial" w:hAnsi="Arial" w:cs="Arial"/>
                <w:sz w:val="22"/>
              </w:rPr>
              <w:t xml:space="preserve"> (choose 1 only)</w:t>
            </w:r>
          </w:p>
        </w:tc>
        <w:tc>
          <w:tcPr>
            <w:tcW w:w="1754" w:type="pct"/>
            <w:shd w:val="clear" w:color="auto" w:fill="E7E6E6" w:themeFill="background2"/>
            <w:vAlign w:val="center"/>
          </w:tcPr>
          <w:p w14:paraId="61262261" w14:textId="6B609C38" w:rsidR="00014ECC" w:rsidRPr="27115DBE" w:rsidRDefault="00014ECC" w:rsidP="27115DBE">
            <w:pPr>
              <w:jc w:val="center"/>
              <w:rPr>
                <w:rFonts w:ascii="Arial" w:eastAsia="Arial" w:hAnsi="Arial" w:cs="Arial"/>
                <w:b/>
                <w:bCs/>
              </w:rPr>
            </w:pPr>
            <w:r w:rsidRPr="27115DBE">
              <w:rPr>
                <w:rFonts w:ascii="Arial" w:eastAsia="Arial" w:hAnsi="Arial" w:cs="Arial"/>
                <w:b/>
                <w:bCs/>
                <w:sz w:val="22"/>
                <w:szCs w:val="22"/>
              </w:rPr>
              <w:t>Secondary Typology</w:t>
            </w:r>
            <w:r w:rsidRPr="27115DBE">
              <w:rPr>
                <w:rFonts w:ascii="Arial" w:eastAsia="Arial" w:hAnsi="Arial" w:cs="Arial"/>
                <w:sz w:val="22"/>
                <w:szCs w:val="22"/>
              </w:rPr>
              <w:t xml:space="preserve"> (choose 1 only)</w:t>
            </w:r>
          </w:p>
        </w:tc>
      </w:tr>
      <w:tr w:rsidR="00B64E7C" w:rsidRPr="0052356E" w14:paraId="54FDC091" w14:textId="77777777" w:rsidTr="4EEEA775">
        <w:trPr>
          <w:trHeight w:val="577"/>
          <w:jc w:val="center"/>
        </w:trPr>
        <w:tc>
          <w:tcPr>
            <w:tcW w:w="1441" w:type="pct"/>
            <w:vMerge w:val="restart"/>
            <w:shd w:val="clear" w:color="auto" w:fill="DEEAF6" w:themeFill="accent1" w:themeFillTint="33"/>
            <w:vAlign w:val="center"/>
          </w:tcPr>
          <w:p w14:paraId="21000CF9" w14:textId="070019F9" w:rsidR="00B64E7C" w:rsidRDefault="00006C9A" w:rsidP="00B64E7C">
            <w:pPr>
              <w:jc w:val="left"/>
              <w:rPr>
                <w:rFonts w:ascii="Arial" w:eastAsia="Arial" w:hAnsi="Arial" w:cs="Arial"/>
                <w:b/>
              </w:rPr>
            </w:pPr>
            <w:r>
              <w:rPr>
                <w:rFonts w:ascii="Arial" w:eastAsia="Arial" w:hAnsi="Arial" w:cs="Arial"/>
                <w:b/>
                <w:sz w:val="22"/>
              </w:rPr>
              <w:t>3.3</w:t>
            </w:r>
            <w:r w:rsidR="00B64E7C">
              <w:rPr>
                <w:rFonts w:ascii="Arial" w:eastAsia="Arial" w:hAnsi="Arial" w:cs="Arial"/>
                <w:b/>
                <w:sz w:val="22"/>
              </w:rPr>
              <w:t xml:space="preserve"> Partnerships </w:t>
            </w:r>
            <w:r w:rsidR="00B64E7C">
              <w:rPr>
                <w:rFonts w:ascii="Arial" w:eastAsia="Arial" w:hAnsi="Arial" w:cs="Arial"/>
                <w:sz w:val="22"/>
              </w:rPr>
              <w:t xml:space="preserve">(if applicable, maximum of 5; required for programs/projects that are under </w:t>
            </w:r>
            <w:r w:rsidR="00B64E7C">
              <w:rPr>
                <w:rFonts w:ascii="Arial" w:eastAsia="Arial" w:hAnsi="Arial" w:cs="Arial"/>
                <w:i/>
                <w:sz w:val="22"/>
              </w:rPr>
              <w:t>Commercialization</w:t>
            </w:r>
            <w:r w:rsidR="00B64E7C">
              <w:rPr>
                <w:rFonts w:ascii="Arial" w:eastAsia="Arial" w:hAnsi="Arial" w:cs="Arial"/>
                <w:sz w:val="22"/>
              </w:rPr>
              <w:t>)</w:t>
            </w:r>
          </w:p>
        </w:tc>
        <w:tc>
          <w:tcPr>
            <w:tcW w:w="1805" w:type="pct"/>
            <w:shd w:val="clear" w:color="auto" w:fill="FFFFFF" w:themeFill="background1"/>
            <w:vAlign w:val="center"/>
          </w:tcPr>
          <w:p w14:paraId="4B8C7C62" w14:textId="6D2E814A" w:rsidR="00B64E7C" w:rsidRPr="00A0048F" w:rsidRDefault="6B2C3AFF" w:rsidP="4EEEA775">
            <w:pPr>
              <w:rPr>
                <w:rFonts w:ascii="Arial" w:eastAsia="Arial" w:hAnsi="Arial" w:cs="Arial"/>
              </w:rPr>
            </w:pPr>
            <w:r w:rsidRPr="4EEEA775">
              <w:rPr>
                <w:rFonts w:ascii="Arial" w:eastAsia="Arial" w:hAnsi="Arial" w:cs="Arial"/>
                <w:b/>
                <w:bCs/>
              </w:rPr>
              <w:t xml:space="preserve">1. </w:t>
            </w:r>
            <w:r w:rsidR="7A722B0D" w:rsidRPr="4EEEA775">
              <w:rPr>
                <w:rFonts w:ascii="Arial" w:eastAsia="Arial" w:hAnsi="Arial" w:cs="Arial"/>
              </w:rPr>
              <w:t>Department of the Interior and Local Government (DILG) - Local Government Academy (LGA)</w:t>
            </w:r>
          </w:p>
          <w:p w14:paraId="10524132" w14:textId="2358B47B" w:rsidR="00B64E7C" w:rsidRPr="00A0048F" w:rsidRDefault="00B64E7C" w:rsidP="4EEEA775">
            <w:pPr>
              <w:rPr>
                <w:rFonts w:ascii="Arial" w:eastAsia="Arial" w:hAnsi="Arial" w:cs="Arial"/>
              </w:rPr>
            </w:pPr>
          </w:p>
          <w:p w14:paraId="100AF4A4" w14:textId="28FC3A29" w:rsidR="00B64E7C" w:rsidRPr="00A0048F" w:rsidRDefault="7A722B0D" w:rsidP="4EEEA775">
            <w:pPr>
              <w:rPr>
                <w:rFonts w:ascii="Arial" w:eastAsia="Arial" w:hAnsi="Arial" w:cs="Arial"/>
              </w:rPr>
            </w:pPr>
            <w:r w:rsidRPr="4EEEA775">
              <w:rPr>
                <w:rFonts w:ascii="Arial" w:eastAsia="Arial" w:hAnsi="Arial" w:cs="Arial"/>
                <w:b/>
                <w:bCs/>
              </w:rPr>
              <w:t xml:space="preserve">2. </w:t>
            </w:r>
            <w:r w:rsidRPr="4EEEA775">
              <w:rPr>
                <w:rFonts w:ascii="Arial" w:eastAsia="Arial" w:hAnsi="Arial" w:cs="Arial"/>
              </w:rPr>
              <w:t>Development Academy of the Philippines</w:t>
            </w:r>
          </w:p>
        </w:tc>
        <w:tc>
          <w:tcPr>
            <w:tcW w:w="1754" w:type="pct"/>
            <w:shd w:val="clear" w:color="auto" w:fill="FFFFFF" w:themeFill="background1"/>
            <w:vAlign w:val="center"/>
          </w:tcPr>
          <w:p w14:paraId="78346FEF" w14:textId="4DE504B0" w:rsidR="00B64E7C" w:rsidRPr="00B64E7C" w:rsidRDefault="23B35274" w:rsidP="4EEEA775">
            <w:pPr>
              <w:rPr>
                <w:rFonts w:ascii="Arial" w:eastAsia="Arial" w:hAnsi="Arial" w:cs="Arial"/>
                <w:b/>
                <w:bCs/>
              </w:rPr>
            </w:pPr>
            <w:r w:rsidRPr="4EEEA775">
              <w:rPr>
                <w:rFonts w:ascii="Arial" w:hAnsi="Arial" w:cs="Arial"/>
                <w:b/>
                <w:bCs/>
                <w:color w:val="000000" w:themeColor="text1"/>
              </w:rPr>
              <w:t xml:space="preserve">1. </w:t>
            </w:r>
            <w:r w:rsidRPr="4EEEA775">
              <w:rPr>
                <w:rFonts w:ascii="Arial" w:hAnsi="Arial" w:cs="Arial"/>
                <w:color w:val="000000" w:themeColor="text1"/>
              </w:rPr>
              <w:t>Memorandum of Agreement on Participant search and call of applications.</w:t>
            </w:r>
          </w:p>
          <w:p w14:paraId="0B3D6F11" w14:textId="0EC7CC83" w:rsidR="00B64E7C" w:rsidRPr="00B64E7C" w:rsidRDefault="00B64E7C" w:rsidP="4EEEA775">
            <w:pPr>
              <w:rPr>
                <w:rFonts w:ascii="Arial" w:hAnsi="Arial" w:cs="Arial"/>
                <w:color w:val="000000" w:themeColor="text1"/>
              </w:rPr>
            </w:pPr>
          </w:p>
          <w:p w14:paraId="59B1794C" w14:textId="2910B860" w:rsidR="00B64E7C" w:rsidRPr="00B64E7C" w:rsidRDefault="23B35274" w:rsidP="4EEEA775">
            <w:pPr>
              <w:rPr>
                <w:rFonts w:ascii="Arial" w:eastAsia="Arial" w:hAnsi="Arial" w:cs="Arial"/>
                <w:b/>
                <w:bCs/>
              </w:rPr>
            </w:pPr>
            <w:r w:rsidRPr="4EEEA775">
              <w:rPr>
                <w:rFonts w:ascii="Arial" w:hAnsi="Arial" w:cs="Arial"/>
                <w:b/>
                <w:bCs/>
                <w:color w:val="000000" w:themeColor="text1"/>
              </w:rPr>
              <w:t xml:space="preserve">2. </w:t>
            </w:r>
            <w:r w:rsidRPr="4EEEA775">
              <w:rPr>
                <w:rFonts w:ascii="Arial" w:hAnsi="Arial" w:cs="Arial"/>
                <w:color w:val="000000" w:themeColor="text1"/>
              </w:rPr>
              <w:t xml:space="preserve">Pool of trainers who have the necessary expertise and experience </w:t>
            </w:r>
            <w:r w:rsidR="6B2C3AFF" w:rsidRPr="4EEEA775">
              <w:rPr>
                <w:rFonts w:ascii="Arial" w:hAnsi="Arial" w:cs="Arial"/>
                <w:b/>
                <w:bCs/>
                <w:color w:val="92D050"/>
              </w:rPr>
              <w:t xml:space="preserve">         </w:t>
            </w:r>
            <w:r w:rsidR="50E97E34" w:rsidRPr="4EEEA775">
              <w:rPr>
                <w:rFonts w:ascii="Arial" w:hAnsi="Arial" w:cs="Arial"/>
                <w:b/>
                <w:bCs/>
                <w:color w:val="92D050"/>
              </w:rPr>
              <w:t xml:space="preserve">                   </w:t>
            </w:r>
            <w:r w:rsidR="6B2C3AFF" w:rsidRPr="4EEEA775">
              <w:rPr>
                <w:rFonts w:ascii="Arial" w:hAnsi="Arial" w:cs="Arial"/>
                <w:b/>
                <w:bCs/>
                <w:color w:val="92D050"/>
              </w:rPr>
              <w:t xml:space="preserve">   </w:t>
            </w:r>
            <w:r w:rsidR="2128CA1D" w:rsidRPr="4EEEA775">
              <w:rPr>
                <w:rFonts w:ascii="Arial" w:hAnsi="Arial" w:cs="Arial"/>
                <w:b/>
                <w:bCs/>
                <w:color w:val="92D050"/>
              </w:rPr>
              <w:t>(</w:t>
            </w:r>
            <w:r w:rsidR="6B2C3AFF" w:rsidRPr="4EEEA775">
              <w:rPr>
                <w:rFonts w:ascii="Arial" w:hAnsi="Arial" w:cs="Arial"/>
                <w:b/>
                <w:bCs/>
                <w:color w:val="92D050"/>
              </w:rPr>
              <w:t>+)</w:t>
            </w:r>
          </w:p>
        </w:tc>
      </w:tr>
      <w:tr w:rsidR="00B64E7C" w:rsidRPr="0052356E" w14:paraId="47C791B2" w14:textId="77777777" w:rsidTr="4EEEA775">
        <w:trPr>
          <w:trHeight w:val="360"/>
          <w:jc w:val="center"/>
        </w:trPr>
        <w:tc>
          <w:tcPr>
            <w:tcW w:w="1441" w:type="pct"/>
            <w:vMerge/>
            <w:vAlign w:val="center"/>
          </w:tcPr>
          <w:p w14:paraId="5249D436" w14:textId="77777777" w:rsidR="00B64E7C" w:rsidRPr="00C653E2" w:rsidRDefault="00B64E7C" w:rsidP="00B64E7C">
            <w:pPr>
              <w:rPr>
                <w:rFonts w:ascii="Arial" w:eastAsia="Arial" w:hAnsi="Arial" w:cs="Arial"/>
              </w:rPr>
            </w:pPr>
          </w:p>
        </w:tc>
        <w:tc>
          <w:tcPr>
            <w:tcW w:w="1805" w:type="pct"/>
            <w:shd w:val="clear" w:color="auto" w:fill="E7E6E6" w:themeFill="background2"/>
            <w:vAlign w:val="center"/>
          </w:tcPr>
          <w:p w14:paraId="6BCDB143" w14:textId="4CB9715F" w:rsidR="00B64E7C" w:rsidRPr="00C653E2" w:rsidRDefault="00B64E7C" w:rsidP="00B64E7C">
            <w:pPr>
              <w:jc w:val="center"/>
              <w:rPr>
                <w:rFonts w:ascii="Arial" w:eastAsia="Arial" w:hAnsi="Arial" w:cs="Arial"/>
              </w:rPr>
            </w:pPr>
            <w:r>
              <w:rPr>
                <w:rFonts w:ascii="Arial" w:eastAsia="Arial" w:hAnsi="Arial" w:cs="Arial"/>
                <w:b/>
                <w:sz w:val="22"/>
              </w:rPr>
              <w:t>Name of Partner Entity</w:t>
            </w:r>
          </w:p>
        </w:tc>
        <w:tc>
          <w:tcPr>
            <w:tcW w:w="1754" w:type="pct"/>
            <w:shd w:val="clear" w:color="auto" w:fill="E7E6E6" w:themeFill="background2"/>
            <w:vAlign w:val="center"/>
          </w:tcPr>
          <w:p w14:paraId="0562CB0E" w14:textId="6DB8D1A9" w:rsidR="00B64E7C" w:rsidRPr="008D7B52" w:rsidRDefault="00B64E7C" w:rsidP="00B64E7C">
            <w:pPr>
              <w:jc w:val="center"/>
              <w:rPr>
                <w:rFonts w:ascii="Arial" w:eastAsia="Arial" w:hAnsi="Arial" w:cs="Arial"/>
                <w:sz w:val="22"/>
              </w:rPr>
            </w:pPr>
            <w:r>
              <w:rPr>
                <w:rFonts w:ascii="Arial" w:eastAsia="Arial" w:hAnsi="Arial" w:cs="Arial"/>
                <w:b/>
                <w:sz w:val="22"/>
              </w:rPr>
              <w:t>Nature of Partnership Agreement</w:t>
            </w:r>
          </w:p>
        </w:tc>
      </w:tr>
    </w:tbl>
    <w:p w14:paraId="34CE0A41" w14:textId="77777777" w:rsidR="00396B88" w:rsidRDefault="00396B88" w:rsidP="0024313C">
      <w:pPr>
        <w:spacing w:after="0"/>
      </w:pPr>
    </w:p>
    <w:tbl>
      <w:tblPr>
        <w:tblStyle w:val="TableGrid1"/>
        <w:tblW w:w="99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724"/>
        <w:gridCol w:w="1481"/>
        <w:gridCol w:w="1314"/>
        <w:gridCol w:w="154"/>
        <w:gridCol w:w="1842"/>
        <w:gridCol w:w="1346"/>
        <w:gridCol w:w="1114"/>
      </w:tblGrid>
      <w:tr w:rsidR="0024313C" w:rsidRPr="0052356E" w14:paraId="5A2EF5B6" w14:textId="77777777" w:rsidTr="4EEEA775">
        <w:trPr>
          <w:trHeight w:val="523"/>
          <w:jc w:val="center"/>
        </w:trPr>
        <w:tc>
          <w:tcPr>
            <w:tcW w:w="9975" w:type="dxa"/>
            <w:gridSpan w:val="7"/>
            <w:shd w:val="clear" w:color="auto" w:fill="0070C0"/>
            <w:vAlign w:val="center"/>
          </w:tcPr>
          <w:p w14:paraId="68D9EBEE" w14:textId="77777777" w:rsidR="0024313C" w:rsidRPr="0052356E" w:rsidRDefault="0024313C" w:rsidP="002D392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OVERVIEW </w:t>
            </w:r>
            <w:r w:rsidRPr="0052356E">
              <w:rPr>
                <w:rFonts w:ascii="Arial" w:hAnsi="Arial" w:cs="Arial"/>
                <w:b/>
                <w:bCs/>
                <w:color w:val="FFFFFF" w:themeColor="background1"/>
                <w:sz w:val="22"/>
                <w:szCs w:val="22"/>
              </w:rPr>
              <w:t>OF THE PROGRAM/PROJECT PROPOSAL</w:t>
            </w:r>
          </w:p>
        </w:tc>
      </w:tr>
      <w:tr w:rsidR="001E7179" w:rsidRPr="0052356E" w14:paraId="581DB6BC" w14:textId="77777777" w:rsidTr="003335CD">
        <w:trPr>
          <w:trHeight w:val="20"/>
          <w:jc w:val="center"/>
        </w:trPr>
        <w:tc>
          <w:tcPr>
            <w:tcW w:w="2724" w:type="dxa"/>
            <w:shd w:val="clear" w:color="auto" w:fill="DEEAF6" w:themeFill="accent1" w:themeFillTint="33"/>
            <w:vAlign w:val="center"/>
          </w:tcPr>
          <w:p w14:paraId="314F4936" w14:textId="6B2F960A" w:rsidR="001E7179" w:rsidRPr="00396B88" w:rsidRDefault="001E7179" w:rsidP="00D247DC">
            <w:pPr>
              <w:jc w:val="left"/>
              <w:rPr>
                <w:rFonts w:ascii="Arial" w:eastAsia="Arial" w:hAnsi="Arial" w:cs="Arial"/>
              </w:rPr>
            </w:pPr>
            <w:r>
              <w:rPr>
                <w:rFonts w:ascii="Arial" w:eastAsia="Arial" w:hAnsi="Arial" w:cs="Arial"/>
                <w:b/>
                <w:sz w:val="22"/>
                <w:szCs w:val="22"/>
              </w:rPr>
              <w:t>4</w:t>
            </w:r>
            <w:r w:rsidRPr="00874348">
              <w:rPr>
                <w:rFonts w:ascii="Arial" w:eastAsia="Arial" w:hAnsi="Arial" w:cs="Arial"/>
                <w:b/>
                <w:sz w:val="22"/>
                <w:szCs w:val="22"/>
              </w:rPr>
              <w:t xml:space="preserve">.1 </w:t>
            </w:r>
            <w:r>
              <w:rPr>
                <w:rFonts w:ascii="Arial" w:eastAsia="Arial" w:hAnsi="Arial" w:cs="Arial"/>
                <w:b/>
                <w:sz w:val="22"/>
                <w:szCs w:val="22"/>
              </w:rPr>
              <w:t>Problem Statement</w:t>
            </w:r>
            <w:r>
              <w:rPr>
                <w:rFonts w:ascii="Arial" w:eastAsia="Arial" w:hAnsi="Arial" w:cs="Arial"/>
                <w:sz w:val="22"/>
                <w:szCs w:val="22"/>
              </w:rPr>
              <w:t xml:space="preserve"> (maximum of 100 words)</w:t>
            </w:r>
          </w:p>
        </w:tc>
        <w:tc>
          <w:tcPr>
            <w:tcW w:w="7251" w:type="dxa"/>
            <w:gridSpan w:val="6"/>
            <w:shd w:val="clear" w:color="auto" w:fill="FFFFFF" w:themeFill="background1"/>
            <w:vAlign w:val="center"/>
          </w:tcPr>
          <w:p w14:paraId="3EF7B01A" w14:textId="357A19B0" w:rsidR="001E7179" w:rsidRPr="00396B88" w:rsidRDefault="1FBB458F" w:rsidP="00690864">
            <w:r w:rsidRPr="4EEEA775">
              <w:rPr>
                <w:rFonts w:ascii="Arial" w:eastAsia="Arial" w:hAnsi="Arial" w:cs="Arial"/>
                <w:sz w:val="22"/>
                <w:szCs w:val="22"/>
              </w:rPr>
              <w:t>The project aims to promote innovation and capacitate local leaders with creative and design thinking that will be integral in pursuing innovative solutions to community problems.</w:t>
            </w:r>
          </w:p>
        </w:tc>
      </w:tr>
      <w:tr w:rsidR="004E7100" w:rsidRPr="0052356E" w14:paraId="10223D7A" w14:textId="77777777" w:rsidTr="003335CD">
        <w:trPr>
          <w:trHeight w:val="360"/>
          <w:jc w:val="center"/>
        </w:trPr>
        <w:tc>
          <w:tcPr>
            <w:tcW w:w="2724" w:type="dxa"/>
            <w:shd w:val="clear" w:color="auto" w:fill="DEEAF6" w:themeFill="accent1" w:themeFillTint="33"/>
            <w:vAlign w:val="center"/>
          </w:tcPr>
          <w:p w14:paraId="1ED12001" w14:textId="5C9DAC39" w:rsidR="004E7100" w:rsidRPr="004E7100" w:rsidRDefault="004E7100" w:rsidP="00D247DC">
            <w:pPr>
              <w:jc w:val="left"/>
              <w:rPr>
                <w:rFonts w:ascii="Arial" w:hAnsi="Arial" w:cs="Arial"/>
                <w:b/>
              </w:rPr>
            </w:pPr>
            <w:r w:rsidRPr="004E7100">
              <w:rPr>
                <w:rFonts w:ascii="Arial" w:hAnsi="Arial" w:cs="Arial"/>
                <w:b/>
                <w:sz w:val="22"/>
              </w:rPr>
              <w:t>4.2 Target Beneficiaries</w:t>
            </w:r>
          </w:p>
        </w:tc>
        <w:tc>
          <w:tcPr>
            <w:tcW w:w="7251" w:type="dxa"/>
            <w:gridSpan w:val="6"/>
            <w:shd w:val="clear" w:color="auto" w:fill="FFFFFF" w:themeFill="background1"/>
            <w:vAlign w:val="center"/>
          </w:tcPr>
          <w:p w14:paraId="47B86928" w14:textId="16915184" w:rsidR="004E7100" w:rsidRPr="004E7100" w:rsidRDefault="47757BCA" w:rsidP="27115DBE">
            <w:pPr>
              <w:jc w:val="left"/>
              <w:rPr>
                <w:rFonts w:ascii="Arial" w:hAnsi="Arial" w:cs="Arial"/>
                <w:sz w:val="22"/>
                <w:szCs w:val="22"/>
              </w:rPr>
            </w:pPr>
            <w:r w:rsidRPr="4EEEA775">
              <w:rPr>
                <w:rFonts w:ascii="Arial" w:hAnsi="Arial" w:cs="Arial"/>
                <w:sz w:val="22"/>
                <w:szCs w:val="22"/>
              </w:rPr>
              <w:t>Local facilitators in the local innovation ecos</w:t>
            </w:r>
            <w:r w:rsidR="3C3322A3" w:rsidRPr="4EEEA775">
              <w:rPr>
                <w:rFonts w:ascii="Arial" w:hAnsi="Arial" w:cs="Arial"/>
                <w:sz w:val="22"/>
                <w:szCs w:val="22"/>
              </w:rPr>
              <w:t>ystem, local entrepreneurs, MSMEs, innovators and startups.</w:t>
            </w:r>
          </w:p>
        </w:tc>
      </w:tr>
      <w:tr w:rsidR="00EB40FE" w:rsidRPr="0052356E" w14:paraId="12279C93" w14:textId="77777777" w:rsidTr="003335CD">
        <w:trPr>
          <w:trHeight w:val="2592"/>
          <w:jc w:val="center"/>
        </w:trPr>
        <w:tc>
          <w:tcPr>
            <w:tcW w:w="2724" w:type="dxa"/>
            <w:shd w:val="clear" w:color="auto" w:fill="DEEAF6" w:themeFill="accent1" w:themeFillTint="33"/>
            <w:vAlign w:val="center"/>
          </w:tcPr>
          <w:p w14:paraId="2E49DA6F" w14:textId="77777777" w:rsidR="00EB40FE" w:rsidRPr="00EB40FE" w:rsidRDefault="00EB40FE" w:rsidP="00EB40FE">
            <w:pPr>
              <w:jc w:val="left"/>
              <w:rPr>
                <w:rFonts w:ascii="Arial" w:hAnsi="Arial" w:cs="Arial"/>
                <w:b/>
                <w:sz w:val="22"/>
                <w:szCs w:val="22"/>
              </w:rPr>
            </w:pPr>
            <w:r w:rsidRPr="00EB40FE">
              <w:rPr>
                <w:rFonts w:ascii="Arial" w:hAnsi="Arial" w:cs="Arial"/>
                <w:b/>
                <w:sz w:val="22"/>
                <w:szCs w:val="22"/>
              </w:rPr>
              <w:lastRenderedPageBreak/>
              <w:t>4.3 Specific Target Groups</w:t>
            </w:r>
          </w:p>
          <w:p w14:paraId="2F73CECC" w14:textId="55EE5011" w:rsidR="00EB40FE" w:rsidRPr="00EB40FE" w:rsidRDefault="27BC429D" w:rsidP="74A07458">
            <w:pPr>
              <w:jc w:val="left"/>
              <w:rPr>
                <w:rFonts w:ascii="Arial" w:eastAsia="Arial" w:hAnsi="Arial" w:cs="Arial"/>
                <w:color w:val="FF0000"/>
                <w:sz w:val="22"/>
                <w:szCs w:val="22"/>
              </w:rPr>
            </w:pPr>
            <w:r w:rsidRPr="74A07458">
              <w:rPr>
                <w:rFonts w:ascii="Arial" w:hAnsi="Arial" w:cs="Arial"/>
                <w:sz w:val="22"/>
                <w:szCs w:val="22"/>
              </w:rPr>
              <w:t>(</w:t>
            </w:r>
            <w:r w:rsidR="16EDB789" w:rsidRPr="74A07458">
              <w:rPr>
                <w:rFonts w:ascii="Arial" w:eastAsia="Arial" w:hAnsi="Arial" w:cs="Arial"/>
                <w:sz w:val="22"/>
                <w:szCs w:val="22"/>
              </w:rPr>
              <w:t>if applicable; click all that apply</w:t>
            </w:r>
            <w:r w:rsidRPr="74A07458">
              <w:rPr>
                <w:rFonts w:ascii="Arial" w:hAnsi="Arial" w:cs="Arial"/>
                <w:sz w:val="22"/>
                <w:szCs w:val="22"/>
              </w:rPr>
              <w:t>)</w:t>
            </w:r>
          </w:p>
        </w:tc>
        <w:tc>
          <w:tcPr>
            <w:tcW w:w="7251" w:type="dxa"/>
            <w:gridSpan w:val="6"/>
            <w:tcBorders>
              <w:bottom w:val="single" w:sz="4" w:space="0" w:color="auto"/>
            </w:tcBorders>
            <w:shd w:val="clear" w:color="auto" w:fill="FFFFFF" w:themeFill="background1"/>
            <w:vAlign w:val="center"/>
          </w:tcPr>
          <w:p w14:paraId="273D74EF" w14:textId="77777777" w:rsidR="00EB40FE" w:rsidRDefault="005124CB"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781646916"/>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Youth &amp; Children</w:t>
            </w:r>
          </w:p>
          <w:p w14:paraId="39EB36D3" w14:textId="77777777" w:rsidR="00EB40FE" w:rsidRDefault="005124CB"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826964289"/>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Pr>
                <w:rFonts w:cstheme="minorHAnsi"/>
                <w:bCs/>
              </w:rPr>
              <w:t xml:space="preserve"> </w:t>
            </w:r>
            <w:r w:rsidR="00EB40FE">
              <w:rPr>
                <w:rStyle w:val="normaltextrun"/>
                <w:rFonts w:ascii="Arial" w:hAnsi="Arial" w:cs="Arial"/>
                <w:sz w:val="22"/>
                <w:szCs w:val="22"/>
              </w:rPr>
              <w:t>Indigenous Peoples</w:t>
            </w:r>
          </w:p>
          <w:p w14:paraId="5ABD2A86" w14:textId="77777777" w:rsidR="00EB40FE" w:rsidRDefault="005124CB"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333143009"/>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Geographically Isolated and Disadvantaged Areas</w:t>
            </w:r>
          </w:p>
          <w:p w14:paraId="240BC62D" w14:textId="77777777" w:rsidR="00EB40FE" w:rsidRDefault="005124CB"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1394475734"/>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Senior Citizen</w:t>
            </w:r>
          </w:p>
          <w:p w14:paraId="6E105DFF" w14:textId="77777777" w:rsidR="00EB40FE" w:rsidRDefault="005124CB" w:rsidP="00220563">
            <w:pPr>
              <w:pStyle w:val="paragraph"/>
              <w:spacing w:before="0" w:beforeAutospacing="0" w:after="0" w:afterAutospacing="0" w:line="276" w:lineRule="auto"/>
              <w:textAlignment w:val="baseline"/>
              <w:rPr>
                <w:rStyle w:val="normaltextrun"/>
                <w:rFonts w:ascii="Arial" w:hAnsi="Arial" w:cs="Arial"/>
                <w:sz w:val="22"/>
                <w:szCs w:val="22"/>
              </w:rPr>
            </w:pPr>
            <w:sdt>
              <w:sdtPr>
                <w:rPr>
                  <w:rFonts w:cstheme="minorHAnsi"/>
                </w:rPr>
                <w:id w:val="437252788"/>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w:t>
            </w:r>
            <w:r w:rsidR="00EB40FE">
              <w:rPr>
                <w:rStyle w:val="normaltextrun"/>
                <w:rFonts w:ascii="Arial" w:hAnsi="Arial" w:cs="Arial"/>
                <w:sz w:val="22"/>
                <w:szCs w:val="22"/>
              </w:rPr>
              <w:t>Persons with Disability (PWD)</w:t>
            </w:r>
          </w:p>
          <w:p w14:paraId="48A94DA6" w14:textId="77777777" w:rsidR="00EB40FE" w:rsidRDefault="005124CB" w:rsidP="00220563">
            <w:pPr>
              <w:pStyle w:val="paragraph"/>
              <w:spacing w:before="0" w:beforeAutospacing="0" w:after="0" w:afterAutospacing="0" w:line="276" w:lineRule="auto"/>
              <w:textAlignment w:val="baseline"/>
              <w:rPr>
                <w:rStyle w:val="eop"/>
              </w:rPr>
            </w:pPr>
            <w:sdt>
              <w:sdtPr>
                <w:rPr>
                  <w:rFonts w:cstheme="minorHAnsi"/>
                </w:rPr>
                <w:id w:val="1411657942"/>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Gender and Development (GAD) groups </w:t>
            </w:r>
          </w:p>
          <w:p w14:paraId="4CFF74E7" w14:textId="77777777" w:rsidR="00EB40FE" w:rsidRPr="00EB40FE" w:rsidRDefault="005124CB" w:rsidP="00220563">
            <w:pPr>
              <w:pStyle w:val="paragraph"/>
              <w:spacing w:before="0" w:beforeAutospacing="0" w:after="0" w:afterAutospacing="0" w:line="276" w:lineRule="auto"/>
              <w:textAlignment w:val="baseline"/>
              <w:rPr>
                <w:rFonts w:ascii="Segoe UI" w:hAnsi="Segoe UI" w:cs="Segoe UI"/>
                <w:sz w:val="22"/>
                <w:szCs w:val="22"/>
              </w:rPr>
            </w:pPr>
            <w:sdt>
              <w:sdtPr>
                <w:rPr>
                  <w:rFonts w:cstheme="minorHAnsi"/>
                  <w:color w:val="2B579A"/>
                  <w:shd w:val="clear" w:color="auto" w:fill="E6E6E6"/>
                </w:rPr>
                <w:id w:val="-751810574"/>
                <w14:checkbox>
                  <w14:checked w14:val="0"/>
                  <w14:checkedState w14:val="2612" w14:font="MS Gothic"/>
                  <w14:uncheckedState w14:val="2610" w14:font="MS Gothic"/>
                </w14:checkbox>
              </w:sdtPr>
              <w:sdtEndPr/>
              <w:sdtContent>
                <w:r w:rsidR="00EB40FE">
                  <w:rPr>
                    <w:rFonts w:ascii="MS Gothic" w:eastAsia="MS Gothic" w:hAnsi="MS Gothic" w:cstheme="minorHAnsi" w:hint="eastAsia"/>
                  </w:rPr>
                  <w:t>☐</w:t>
                </w:r>
              </w:sdtContent>
            </w:sdt>
            <w:r w:rsidR="00EB40FE" w:rsidRPr="00EB40FE">
              <w:rPr>
                <w:rStyle w:val="normaltextrun"/>
                <w:rFonts w:ascii="Arial" w:hAnsi="Arial" w:cs="Arial"/>
                <w:sz w:val="22"/>
                <w:szCs w:val="22"/>
              </w:rPr>
              <w:t xml:space="preserve"> Others _______________ </w:t>
            </w:r>
            <w:r w:rsidR="00EB40FE" w:rsidRPr="00EB40FE">
              <w:rPr>
                <w:rStyle w:val="eop"/>
                <w:rFonts w:ascii="Arial" w:hAnsi="Arial" w:cs="Arial"/>
                <w:sz w:val="22"/>
                <w:szCs w:val="22"/>
              </w:rPr>
              <w:t> </w:t>
            </w:r>
          </w:p>
        </w:tc>
      </w:tr>
      <w:tr w:rsidR="003335CD" w:rsidRPr="00870471" w14:paraId="4B81AF30" w14:textId="77777777" w:rsidTr="003335CD">
        <w:trPr>
          <w:trHeight w:val="522"/>
          <w:jc w:val="center"/>
        </w:trPr>
        <w:tc>
          <w:tcPr>
            <w:tcW w:w="2724" w:type="dxa"/>
            <w:vMerge w:val="restart"/>
            <w:shd w:val="clear" w:color="auto" w:fill="DEEAF6" w:themeFill="accent1" w:themeFillTint="33"/>
            <w:vAlign w:val="center"/>
          </w:tcPr>
          <w:p w14:paraId="23FA5C37" w14:textId="3B77401C" w:rsidR="003335CD" w:rsidRDefault="003335CD" w:rsidP="002A69CF">
            <w:pPr>
              <w:pStyle w:val="paragraph"/>
              <w:spacing w:before="0" w:beforeAutospacing="0" w:after="0" w:afterAutospacing="0"/>
              <w:textAlignment w:val="baseline"/>
              <w:rPr>
                <w:rFonts w:cstheme="minorHAnsi"/>
              </w:rPr>
            </w:pPr>
            <w:r>
              <w:rPr>
                <w:rFonts w:ascii="Arial" w:hAnsi="Arial" w:cs="Arial"/>
                <w:b/>
                <w:sz w:val="22"/>
                <w:szCs w:val="22"/>
              </w:rPr>
              <w:t>4.4</w:t>
            </w:r>
            <w:r w:rsidRPr="00DD0D82">
              <w:rPr>
                <w:rFonts w:ascii="Arial" w:hAnsi="Arial" w:cs="Arial"/>
                <w:b/>
                <w:sz w:val="22"/>
                <w:szCs w:val="22"/>
              </w:rPr>
              <w:t xml:space="preserve"> </w:t>
            </w:r>
            <w:r>
              <w:rPr>
                <w:rFonts w:ascii="Arial" w:hAnsi="Arial" w:cs="Arial"/>
                <w:b/>
                <w:sz w:val="22"/>
                <w:szCs w:val="22"/>
              </w:rPr>
              <w:t>Logical Framework</w:t>
            </w:r>
          </w:p>
        </w:tc>
        <w:tc>
          <w:tcPr>
            <w:tcW w:w="7251" w:type="dxa"/>
            <w:gridSpan w:val="6"/>
            <w:shd w:val="clear" w:color="auto" w:fill="EDEDED" w:themeFill="accent3" w:themeFillTint="33"/>
            <w:vAlign w:val="center"/>
          </w:tcPr>
          <w:p w14:paraId="56B07B94" w14:textId="77777777" w:rsidR="003335CD" w:rsidRPr="00870471" w:rsidRDefault="003335CD" w:rsidP="002A69CF">
            <w:pPr>
              <w:pStyle w:val="paragraph"/>
              <w:spacing w:before="0" w:beforeAutospacing="0" w:after="0" w:afterAutospacing="0"/>
              <w:jc w:val="center"/>
              <w:textAlignment w:val="baseline"/>
              <w:rPr>
                <w:rFonts w:ascii="Arial" w:hAnsi="Arial" w:cs="Arial"/>
                <w:b/>
                <w:bCs/>
                <w:sz w:val="22"/>
                <w:szCs w:val="22"/>
              </w:rPr>
            </w:pPr>
            <w:r w:rsidRPr="4C2B86C3">
              <w:rPr>
                <w:rFonts w:ascii="Arial" w:hAnsi="Arial" w:cs="Arial"/>
                <w:b/>
                <w:bCs/>
                <w:sz w:val="22"/>
                <w:szCs w:val="22"/>
              </w:rPr>
              <w:t xml:space="preserve">General Objective </w:t>
            </w:r>
          </w:p>
        </w:tc>
      </w:tr>
      <w:tr w:rsidR="003335CD" w14:paraId="259CE08E" w14:textId="77777777" w:rsidTr="003335CD">
        <w:trPr>
          <w:trHeight w:val="522"/>
          <w:jc w:val="center"/>
        </w:trPr>
        <w:tc>
          <w:tcPr>
            <w:tcW w:w="2724" w:type="dxa"/>
            <w:vMerge/>
            <w:vAlign w:val="center"/>
          </w:tcPr>
          <w:p w14:paraId="492A96C9"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01E76867" w14:textId="50327F09" w:rsidR="003335CD" w:rsidRDefault="003335CD" w:rsidP="4EEEA775">
            <w:pPr>
              <w:textAlignment w:val="baseline"/>
              <w:rPr>
                <w:rFonts w:ascii="Arial" w:eastAsia="Arial" w:hAnsi="Arial" w:cs="Arial"/>
              </w:rPr>
            </w:pPr>
            <w:r w:rsidRPr="4EEEA775">
              <w:rPr>
                <w:rFonts w:ascii="Arial" w:eastAsia="Arial" w:hAnsi="Arial" w:cs="Arial"/>
              </w:rPr>
              <w:t>To strengthen local innovation ecosystems by capacitating local facilitators with skills in innovation, design thinking, and collaboration for inclusive community development.</w:t>
            </w:r>
          </w:p>
        </w:tc>
      </w:tr>
      <w:tr w:rsidR="003335CD" w:rsidRPr="00220563" w14:paraId="5B477248" w14:textId="77777777" w:rsidTr="003335CD">
        <w:trPr>
          <w:trHeight w:val="894"/>
          <w:jc w:val="center"/>
        </w:trPr>
        <w:tc>
          <w:tcPr>
            <w:tcW w:w="2724" w:type="dxa"/>
            <w:vMerge/>
            <w:vAlign w:val="center"/>
          </w:tcPr>
          <w:p w14:paraId="0E5F76B7"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EDEDED" w:themeFill="accent3" w:themeFillTint="33"/>
            <w:vAlign w:val="center"/>
          </w:tcPr>
          <w:p w14:paraId="7F5A0DC3" w14:textId="77777777" w:rsidR="003335CD" w:rsidRPr="00220563" w:rsidRDefault="003335CD" w:rsidP="002A69CF">
            <w:pPr>
              <w:pStyle w:val="paragraph"/>
              <w:spacing w:before="0" w:after="0"/>
              <w:jc w:val="center"/>
              <w:textAlignment w:val="baseline"/>
              <w:rPr>
                <w:rFonts w:ascii="Arial" w:hAnsi="Arial" w:cs="Arial"/>
                <w:b/>
                <w:sz w:val="22"/>
                <w:szCs w:val="22"/>
              </w:rPr>
            </w:pPr>
            <w:r w:rsidRPr="74A07458">
              <w:rPr>
                <w:rFonts w:ascii="Arial" w:hAnsi="Arial" w:cs="Arial"/>
                <w:b/>
                <w:bCs/>
                <w:sz w:val="22"/>
                <w:szCs w:val="22"/>
              </w:rPr>
              <w:t>Specific Objective</w:t>
            </w:r>
          </w:p>
        </w:tc>
        <w:tc>
          <w:tcPr>
            <w:tcW w:w="1468" w:type="dxa"/>
            <w:gridSpan w:val="2"/>
            <w:shd w:val="clear" w:color="auto" w:fill="EDEDED" w:themeFill="accent3" w:themeFillTint="33"/>
            <w:vAlign w:val="center"/>
          </w:tcPr>
          <w:p w14:paraId="3CCEF663" w14:textId="77777777" w:rsidR="003335CD" w:rsidRPr="00220563" w:rsidRDefault="003335CD" w:rsidP="002A69CF">
            <w:pPr>
              <w:pStyle w:val="paragraph"/>
              <w:spacing w:before="0" w:after="0"/>
              <w:jc w:val="center"/>
              <w:textAlignment w:val="baseline"/>
              <w:rPr>
                <w:rFonts w:ascii="Arial" w:hAnsi="Arial" w:cs="Arial"/>
                <w:b/>
                <w:sz w:val="22"/>
                <w:szCs w:val="22"/>
              </w:rPr>
            </w:pPr>
            <w:r w:rsidRPr="27115DBE">
              <w:rPr>
                <w:rFonts w:ascii="Arial" w:hAnsi="Arial" w:cs="Arial"/>
                <w:b/>
                <w:bCs/>
                <w:sz w:val="22"/>
                <w:szCs w:val="22"/>
              </w:rPr>
              <w:t>Outcome</w:t>
            </w:r>
          </w:p>
        </w:tc>
        <w:tc>
          <w:tcPr>
            <w:tcW w:w="1842" w:type="dxa"/>
            <w:shd w:val="clear" w:color="auto" w:fill="EDEDED" w:themeFill="accent3" w:themeFillTint="33"/>
            <w:vAlign w:val="center"/>
          </w:tcPr>
          <w:p w14:paraId="6ACF1A3D" w14:textId="77777777" w:rsidR="003335CD" w:rsidRPr="00667320" w:rsidRDefault="003335CD" w:rsidP="002A69CF">
            <w:pPr>
              <w:pStyle w:val="paragraph"/>
              <w:spacing w:before="0" w:beforeAutospacing="0" w:after="0" w:afterAutospacing="0"/>
              <w:jc w:val="center"/>
              <w:textAlignment w:val="baseline"/>
              <w:rPr>
                <w:rFonts w:ascii="Arial" w:hAnsi="Arial" w:cs="Arial"/>
                <w:b/>
                <w:bCs/>
                <w:sz w:val="22"/>
              </w:rPr>
            </w:pPr>
            <w:r w:rsidRPr="008F7DD2">
              <w:rPr>
                <w:rFonts w:ascii="Arial" w:hAnsi="Arial" w:cs="Arial"/>
                <w:b/>
                <w:bCs/>
                <w:sz w:val="22"/>
              </w:rPr>
              <w:t>Activity/ Physical Outputs</w:t>
            </w:r>
          </w:p>
        </w:tc>
        <w:tc>
          <w:tcPr>
            <w:tcW w:w="1346" w:type="dxa"/>
            <w:shd w:val="clear" w:color="auto" w:fill="EDEDED" w:themeFill="accent3" w:themeFillTint="33"/>
            <w:vAlign w:val="center"/>
          </w:tcPr>
          <w:p w14:paraId="262E940B" w14:textId="77777777" w:rsidR="003335CD" w:rsidRPr="00220563" w:rsidRDefault="003335CD" w:rsidP="002A69CF">
            <w:pPr>
              <w:pStyle w:val="paragraph"/>
              <w:spacing w:before="0" w:beforeAutospacing="0" w:after="0" w:afterAutospacing="0"/>
              <w:jc w:val="center"/>
              <w:textAlignment w:val="baseline"/>
              <w:rPr>
                <w:rFonts w:ascii="Arial" w:hAnsi="Arial" w:cs="Arial"/>
                <w:b/>
                <w:sz w:val="22"/>
                <w:szCs w:val="22"/>
              </w:rPr>
            </w:pPr>
            <w:r w:rsidRPr="008F7DD2">
              <w:rPr>
                <w:rFonts w:ascii="Arial" w:hAnsi="Arial" w:cs="Arial"/>
                <w:b/>
                <w:sz w:val="22"/>
                <w:szCs w:val="22"/>
              </w:rPr>
              <w:t>Output Indicator</w:t>
            </w:r>
          </w:p>
        </w:tc>
        <w:tc>
          <w:tcPr>
            <w:tcW w:w="1114" w:type="dxa"/>
            <w:shd w:val="clear" w:color="auto" w:fill="EDEDED" w:themeFill="accent3" w:themeFillTint="33"/>
            <w:vAlign w:val="center"/>
          </w:tcPr>
          <w:p w14:paraId="63F22377" w14:textId="77777777" w:rsidR="003335CD" w:rsidRPr="00220563" w:rsidRDefault="003335CD" w:rsidP="002A69CF">
            <w:pPr>
              <w:pStyle w:val="paragraph"/>
              <w:spacing w:before="0" w:after="0"/>
              <w:jc w:val="center"/>
              <w:textAlignment w:val="baseline"/>
              <w:rPr>
                <w:rFonts w:ascii="Arial" w:hAnsi="Arial" w:cs="Arial"/>
                <w:b/>
                <w:sz w:val="22"/>
                <w:szCs w:val="22"/>
              </w:rPr>
            </w:pPr>
            <w:r>
              <w:rPr>
                <w:rFonts w:ascii="Arial" w:hAnsi="Arial" w:cs="Arial"/>
                <w:b/>
                <w:sz w:val="22"/>
                <w:szCs w:val="22"/>
              </w:rPr>
              <w:t>Action</w:t>
            </w:r>
          </w:p>
        </w:tc>
      </w:tr>
      <w:tr w:rsidR="003335CD" w:rsidRPr="74A07458" w14:paraId="06D8EF72" w14:textId="77777777" w:rsidTr="003335CD">
        <w:trPr>
          <w:trHeight w:val="894"/>
          <w:jc w:val="center"/>
        </w:trPr>
        <w:tc>
          <w:tcPr>
            <w:tcW w:w="2724" w:type="dxa"/>
            <w:vMerge/>
            <w:vAlign w:val="center"/>
          </w:tcPr>
          <w:p w14:paraId="5EF81D21"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6F82672F" w14:textId="0B881675" w:rsidR="003335CD" w:rsidRPr="74A07458" w:rsidRDefault="003335CD" w:rsidP="003335CD">
            <w:pPr>
              <w:pStyle w:val="paragraph"/>
              <w:spacing w:before="0" w:after="0"/>
              <w:jc w:val="left"/>
              <w:textAlignment w:val="baseline"/>
              <w:rPr>
                <w:rFonts w:ascii="Arial" w:hAnsi="Arial" w:cs="Arial"/>
                <w:sz w:val="22"/>
                <w:szCs w:val="22"/>
              </w:rPr>
            </w:pPr>
            <w:r w:rsidRPr="4EEEA775">
              <w:rPr>
                <w:rFonts w:ascii="Arial" w:hAnsi="Arial" w:cs="Arial"/>
                <w:b/>
                <w:bCs/>
                <w:sz w:val="22"/>
                <w:szCs w:val="22"/>
              </w:rPr>
              <w:t>1.</w:t>
            </w:r>
            <w:r>
              <w:rPr>
                <w:rFonts w:ascii="Arial" w:hAnsi="Arial" w:cs="Arial"/>
                <w:b/>
                <w:bCs/>
                <w:sz w:val="22"/>
                <w:szCs w:val="22"/>
              </w:rPr>
              <w:t xml:space="preserve"> </w:t>
            </w:r>
            <w:bookmarkStart w:id="0" w:name="_GoBack"/>
            <w:bookmarkEnd w:id="0"/>
            <w:r w:rsidRPr="4EEEA775">
              <w:rPr>
                <w:rFonts w:ascii="Arial" w:hAnsi="Arial" w:cs="Arial"/>
                <w:sz w:val="22"/>
                <w:szCs w:val="22"/>
              </w:rPr>
              <w:t>Build the capacity of local innovation facilitators</w:t>
            </w:r>
          </w:p>
        </w:tc>
        <w:tc>
          <w:tcPr>
            <w:tcW w:w="1468" w:type="dxa"/>
            <w:gridSpan w:val="2"/>
            <w:shd w:val="clear" w:color="auto" w:fill="FFFFFF" w:themeFill="background1"/>
          </w:tcPr>
          <w:p w14:paraId="78BD5B00" w14:textId="182BDB72"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1.</w:t>
            </w:r>
            <w:r>
              <w:rPr>
                <w:rFonts w:ascii="Arial" w:eastAsia="Arial" w:hAnsi="Arial" w:cs="Arial"/>
                <w:b/>
                <w:bCs/>
                <w:sz w:val="22"/>
                <w:szCs w:val="22"/>
              </w:rPr>
              <w:t xml:space="preserve"> </w:t>
            </w:r>
            <w:r w:rsidRPr="4EEEA775">
              <w:rPr>
                <w:rFonts w:ascii="Arial" w:eastAsia="Arial" w:hAnsi="Arial" w:cs="Arial"/>
                <w:sz w:val="22"/>
                <w:szCs w:val="22"/>
              </w:rPr>
              <w:t xml:space="preserve">Enhanced knowledge and skills in innovation facilitation. </w:t>
            </w:r>
          </w:p>
        </w:tc>
        <w:tc>
          <w:tcPr>
            <w:tcW w:w="1842" w:type="dxa"/>
            <w:shd w:val="clear" w:color="auto" w:fill="FFFFFF" w:themeFill="background1"/>
          </w:tcPr>
          <w:p w14:paraId="1359029E" w14:textId="1A4D2D43"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 xml:space="preserve">1.1. </w:t>
            </w:r>
            <w:r w:rsidRPr="4EEEA775">
              <w:rPr>
                <w:rFonts w:ascii="Arial" w:eastAsia="Arial" w:hAnsi="Arial" w:cs="Arial"/>
                <w:sz w:val="22"/>
                <w:szCs w:val="22"/>
              </w:rPr>
              <w:t>Conduct of Training of Trainers (</w:t>
            </w:r>
            <w:proofErr w:type="spellStart"/>
            <w:r w:rsidRPr="4EEEA775">
              <w:rPr>
                <w:rFonts w:ascii="Arial" w:eastAsia="Arial" w:hAnsi="Arial" w:cs="Arial"/>
                <w:sz w:val="22"/>
                <w:szCs w:val="22"/>
              </w:rPr>
              <w:t>ToT</w:t>
            </w:r>
            <w:proofErr w:type="spellEnd"/>
            <w:r w:rsidRPr="4EEEA775">
              <w:rPr>
                <w:rFonts w:ascii="Arial" w:eastAsia="Arial" w:hAnsi="Arial" w:cs="Arial"/>
                <w:sz w:val="22"/>
                <w:szCs w:val="22"/>
              </w:rPr>
              <w:t>) workshops.</w:t>
            </w:r>
          </w:p>
        </w:tc>
        <w:tc>
          <w:tcPr>
            <w:tcW w:w="1346" w:type="dxa"/>
            <w:shd w:val="clear" w:color="auto" w:fill="FFFFFF" w:themeFill="background1"/>
          </w:tcPr>
          <w:p w14:paraId="58C6255D" w14:textId="79A229B2" w:rsidR="003335CD" w:rsidRPr="74A07458" w:rsidRDefault="003335CD" w:rsidP="003335CD">
            <w:pPr>
              <w:pStyle w:val="paragraph"/>
              <w:spacing w:before="0" w:after="0"/>
              <w:jc w:val="left"/>
              <w:textAlignment w:val="baseline"/>
              <w:rPr>
                <w:rFonts w:ascii="Arial" w:eastAsia="Arial" w:hAnsi="Arial" w:cs="Arial"/>
                <w:sz w:val="22"/>
                <w:szCs w:val="22"/>
              </w:rPr>
            </w:pPr>
            <w:r w:rsidRPr="4EEEA775">
              <w:rPr>
                <w:rFonts w:ascii="Arial" w:eastAsia="Arial" w:hAnsi="Arial" w:cs="Arial"/>
                <w:b/>
                <w:bCs/>
                <w:sz w:val="22"/>
                <w:szCs w:val="22"/>
              </w:rPr>
              <w:t>1.1.</w:t>
            </w:r>
            <w:r>
              <w:rPr>
                <w:rFonts w:ascii="Arial" w:eastAsia="Arial" w:hAnsi="Arial" w:cs="Arial"/>
                <w:b/>
                <w:bCs/>
                <w:sz w:val="22"/>
                <w:szCs w:val="22"/>
              </w:rPr>
              <w:t xml:space="preserve"> </w:t>
            </w:r>
            <w:r w:rsidRPr="4EEEA775">
              <w:rPr>
                <w:rFonts w:ascii="Arial" w:eastAsia="Arial" w:hAnsi="Arial" w:cs="Arial"/>
                <w:sz w:val="22"/>
                <w:szCs w:val="22"/>
              </w:rPr>
              <w:t>Numbers of local facilitators trained.</w:t>
            </w:r>
          </w:p>
        </w:tc>
        <w:tc>
          <w:tcPr>
            <w:tcW w:w="1114" w:type="dxa"/>
            <w:shd w:val="clear" w:color="auto" w:fill="FFFFFF" w:themeFill="background1"/>
            <w:vAlign w:val="center"/>
          </w:tcPr>
          <w:p w14:paraId="449442F1" w14:textId="77777777" w:rsidR="003335CD" w:rsidRPr="74A07458" w:rsidRDefault="003335CD" w:rsidP="4EEEA775">
            <w:pPr>
              <w:pStyle w:val="paragraph"/>
              <w:spacing w:before="0" w:after="0"/>
              <w:jc w:val="center"/>
              <w:textAlignment w:val="baseline"/>
              <w:rPr>
                <w:rFonts w:ascii="Arial" w:eastAsia="Arial" w:hAnsi="Arial" w:cs="Arial"/>
                <w:b/>
                <w:bCs/>
                <w:sz w:val="22"/>
                <w:szCs w:val="22"/>
              </w:rPr>
            </w:pPr>
            <w:r w:rsidRPr="4EEEA775">
              <w:rPr>
                <w:rFonts w:ascii="Arial" w:eastAsia="Arial" w:hAnsi="Arial" w:cs="Arial"/>
                <w:b/>
                <w:bCs/>
                <w:color w:val="70AD47" w:themeColor="accent6"/>
                <w:sz w:val="22"/>
                <w:szCs w:val="22"/>
              </w:rPr>
              <w:t>(+)</w:t>
            </w:r>
          </w:p>
        </w:tc>
      </w:tr>
      <w:tr w:rsidR="003335CD" w:rsidRPr="74A07458" w14:paraId="7731657F" w14:textId="77777777" w:rsidTr="003335CD">
        <w:trPr>
          <w:trHeight w:val="1867"/>
          <w:jc w:val="center"/>
        </w:trPr>
        <w:tc>
          <w:tcPr>
            <w:tcW w:w="2724" w:type="dxa"/>
            <w:vMerge/>
            <w:vAlign w:val="center"/>
          </w:tcPr>
          <w:p w14:paraId="18BA8A49"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4757DA9A" w14:textId="42442BAE" w:rsidR="003335CD" w:rsidRPr="4EEEA775" w:rsidRDefault="003335CD" w:rsidP="003335CD">
            <w:pPr>
              <w:pStyle w:val="paragraph"/>
              <w:spacing w:before="0" w:after="0"/>
              <w:jc w:val="left"/>
              <w:textAlignment w:val="baseline"/>
              <w:rPr>
                <w:rFonts w:ascii="Arial" w:hAnsi="Arial" w:cs="Arial"/>
                <w:b/>
                <w:bCs/>
                <w:sz w:val="22"/>
                <w:szCs w:val="22"/>
              </w:rPr>
            </w:pPr>
            <w:r w:rsidRPr="4EEEA775">
              <w:rPr>
                <w:rFonts w:ascii="Arial" w:hAnsi="Arial" w:cs="Arial"/>
                <w:b/>
                <w:bCs/>
                <w:sz w:val="22"/>
                <w:szCs w:val="22"/>
              </w:rPr>
              <w:t xml:space="preserve">2. </w:t>
            </w:r>
            <w:r w:rsidRPr="4EEEA775">
              <w:rPr>
                <w:rFonts w:ascii="Arial" w:hAnsi="Arial" w:cs="Arial"/>
                <w:sz w:val="22"/>
                <w:szCs w:val="22"/>
              </w:rPr>
              <w:t>Promote cascading of innovation practices at the community level</w:t>
            </w:r>
          </w:p>
        </w:tc>
        <w:tc>
          <w:tcPr>
            <w:tcW w:w="1468" w:type="dxa"/>
            <w:gridSpan w:val="2"/>
            <w:shd w:val="clear" w:color="auto" w:fill="FFFFFF" w:themeFill="background1"/>
          </w:tcPr>
          <w:p w14:paraId="106A15BF" w14:textId="275EA21B" w:rsidR="003335CD" w:rsidRPr="4EEEA775" w:rsidRDefault="003335CD" w:rsidP="003335CD">
            <w:pPr>
              <w:pStyle w:val="paragraph"/>
              <w:spacing w:before="0" w:after="0"/>
              <w:jc w:val="left"/>
              <w:textAlignment w:val="baseline"/>
              <w:rPr>
                <w:rFonts w:ascii="Arial" w:eastAsia="Arial" w:hAnsi="Arial" w:cs="Arial"/>
                <w:b/>
                <w:bCs/>
                <w:sz w:val="22"/>
                <w:szCs w:val="22"/>
              </w:rPr>
            </w:pPr>
            <w:r w:rsidRPr="4EEEA775">
              <w:rPr>
                <w:rFonts w:ascii="Arial" w:eastAsia="Arial" w:hAnsi="Arial" w:cs="Arial"/>
                <w:b/>
                <w:bCs/>
                <w:sz w:val="22"/>
                <w:szCs w:val="22"/>
              </w:rPr>
              <w:t xml:space="preserve">2. </w:t>
            </w:r>
            <w:r w:rsidRPr="4EEEA775">
              <w:rPr>
                <w:rFonts w:ascii="Arial" w:eastAsia="Arial" w:hAnsi="Arial" w:cs="Arial"/>
                <w:sz w:val="22"/>
                <w:szCs w:val="22"/>
              </w:rPr>
              <w:t>Local workshops organized and conducted by trained facilitators</w:t>
            </w:r>
          </w:p>
        </w:tc>
        <w:tc>
          <w:tcPr>
            <w:tcW w:w="1842" w:type="dxa"/>
            <w:shd w:val="clear" w:color="auto" w:fill="FFFFFF" w:themeFill="background1"/>
          </w:tcPr>
          <w:p w14:paraId="4187DEF3" w14:textId="77777777" w:rsidR="003335CD" w:rsidRPr="74A07458" w:rsidRDefault="003335CD" w:rsidP="003335CD">
            <w:pPr>
              <w:jc w:val="left"/>
              <w:textAlignment w:val="baseline"/>
              <w:rPr>
                <w:rFonts w:ascii="Arial" w:eastAsia="Arial" w:hAnsi="Arial" w:cs="Arial"/>
                <w:sz w:val="22"/>
                <w:szCs w:val="22"/>
              </w:rPr>
            </w:pPr>
            <w:r w:rsidRPr="4EEEA775">
              <w:rPr>
                <w:rFonts w:ascii="Arial" w:eastAsia="Arial" w:hAnsi="Arial" w:cs="Arial"/>
                <w:b/>
                <w:bCs/>
                <w:sz w:val="22"/>
                <w:szCs w:val="22"/>
              </w:rPr>
              <w:t>2.1</w:t>
            </w:r>
            <w:r w:rsidRPr="4EEEA775">
              <w:rPr>
                <w:rFonts w:ascii="Arial" w:eastAsia="Arial" w:hAnsi="Arial" w:cs="Arial"/>
                <w:sz w:val="22"/>
                <w:szCs w:val="22"/>
              </w:rPr>
              <w:t xml:space="preserve"> Conduct of community-based cascading innovation workshops</w:t>
            </w:r>
          </w:p>
          <w:p w14:paraId="1480EE51" w14:textId="77777777" w:rsidR="003335CD" w:rsidRPr="74A07458" w:rsidRDefault="003335CD" w:rsidP="003335CD">
            <w:pPr>
              <w:jc w:val="left"/>
              <w:textAlignment w:val="baseline"/>
              <w:rPr>
                <w:rFonts w:ascii="Arial" w:eastAsia="Arial" w:hAnsi="Arial" w:cs="Arial"/>
                <w:sz w:val="22"/>
                <w:szCs w:val="22"/>
              </w:rPr>
            </w:pPr>
          </w:p>
          <w:p w14:paraId="50D10505" w14:textId="77777777" w:rsidR="003335CD" w:rsidRPr="4EEEA775" w:rsidRDefault="003335CD" w:rsidP="003335CD">
            <w:pPr>
              <w:pStyle w:val="paragraph"/>
              <w:spacing w:before="0" w:after="0"/>
              <w:jc w:val="left"/>
              <w:textAlignment w:val="baseline"/>
              <w:rPr>
                <w:rFonts w:ascii="Arial" w:eastAsia="Arial" w:hAnsi="Arial" w:cs="Arial"/>
                <w:b/>
                <w:bCs/>
                <w:sz w:val="22"/>
                <w:szCs w:val="22"/>
              </w:rPr>
            </w:pPr>
          </w:p>
        </w:tc>
        <w:tc>
          <w:tcPr>
            <w:tcW w:w="1346" w:type="dxa"/>
            <w:shd w:val="clear" w:color="auto" w:fill="FFFFFF" w:themeFill="background1"/>
          </w:tcPr>
          <w:p w14:paraId="7DBA7957" w14:textId="71FE444B"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2.1.1</w:t>
            </w:r>
            <w:r w:rsidRPr="4EEEA775">
              <w:rPr>
                <w:rFonts w:ascii="Arial" w:eastAsia="Arial" w:hAnsi="Arial" w:cs="Arial"/>
                <w:sz w:val="22"/>
                <w:szCs w:val="22"/>
              </w:rPr>
              <w:t xml:space="preserve"> Number of community workshops conducted.</w:t>
            </w:r>
          </w:p>
        </w:tc>
        <w:tc>
          <w:tcPr>
            <w:tcW w:w="1114" w:type="dxa"/>
            <w:shd w:val="clear" w:color="auto" w:fill="FFFFFF" w:themeFill="background1"/>
            <w:vAlign w:val="center"/>
          </w:tcPr>
          <w:p w14:paraId="75CDE75A" w14:textId="6016C053" w:rsidR="003335CD" w:rsidRPr="4EEEA775" w:rsidRDefault="003335CD" w:rsidP="4EEEA775">
            <w:pPr>
              <w:pStyle w:val="paragraph"/>
              <w:spacing w:before="0" w:after="0"/>
              <w:jc w:val="center"/>
              <w:textAlignment w:val="baseline"/>
              <w:rPr>
                <w:rFonts w:ascii="Arial" w:eastAsia="Arial" w:hAnsi="Arial" w:cs="Arial"/>
                <w:b/>
                <w:bCs/>
                <w:color w:val="70AD47" w:themeColor="accent6"/>
                <w:sz w:val="22"/>
                <w:szCs w:val="22"/>
              </w:rPr>
            </w:pPr>
            <w:r w:rsidRPr="4EEEA775">
              <w:rPr>
                <w:rFonts w:ascii="Arial" w:eastAsia="Arial" w:hAnsi="Arial" w:cs="Arial"/>
                <w:b/>
                <w:bCs/>
                <w:color w:val="70AD47" w:themeColor="accent6"/>
                <w:sz w:val="22"/>
                <w:szCs w:val="22"/>
              </w:rPr>
              <w:t>(+)</w:t>
            </w:r>
          </w:p>
        </w:tc>
      </w:tr>
      <w:tr w:rsidR="003335CD" w:rsidRPr="74A07458" w14:paraId="0ACE5C69" w14:textId="77777777" w:rsidTr="003335CD">
        <w:trPr>
          <w:trHeight w:val="894"/>
          <w:jc w:val="center"/>
        </w:trPr>
        <w:tc>
          <w:tcPr>
            <w:tcW w:w="2724" w:type="dxa"/>
            <w:vMerge/>
            <w:vAlign w:val="center"/>
          </w:tcPr>
          <w:p w14:paraId="60B8D4FC" w14:textId="77777777" w:rsidR="003335CD" w:rsidRDefault="003335CD" w:rsidP="002A69CF">
            <w:pPr>
              <w:pStyle w:val="paragraph"/>
              <w:spacing w:before="0" w:beforeAutospacing="0" w:after="0" w:afterAutospacing="0"/>
              <w:textAlignment w:val="baseline"/>
              <w:rPr>
                <w:rFonts w:ascii="Arial" w:hAnsi="Arial" w:cs="Arial"/>
                <w:b/>
                <w:sz w:val="22"/>
                <w:szCs w:val="22"/>
              </w:rPr>
            </w:pPr>
          </w:p>
        </w:tc>
        <w:tc>
          <w:tcPr>
            <w:tcW w:w="1481" w:type="dxa"/>
            <w:shd w:val="clear" w:color="auto" w:fill="FFFFFF" w:themeFill="background1"/>
          </w:tcPr>
          <w:p w14:paraId="2DCFBA6A" w14:textId="2256F23D" w:rsidR="003335CD" w:rsidRPr="003335CD" w:rsidRDefault="003335CD" w:rsidP="003335CD">
            <w:pPr>
              <w:pStyle w:val="paragraph"/>
              <w:spacing w:before="0" w:after="0"/>
              <w:jc w:val="left"/>
              <w:textAlignment w:val="baseline"/>
              <w:rPr>
                <w:rFonts w:ascii="Arial" w:hAnsi="Arial" w:cs="Arial"/>
                <w:sz w:val="22"/>
                <w:szCs w:val="22"/>
              </w:rPr>
            </w:pPr>
            <w:r w:rsidRPr="4EEEA775">
              <w:rPr>
                <w:rFonts w:ascii="Arial" w:hAnsi="Arial" w:cs="Arial"/>
                <w:b/>
                <w:bCs/>
                <w:sz w:val="22"/>
                <w:szCs w:val="22"/>
              </w:rPr>
              <w:t xml:space="preserve">3. </w:t>
            </w:r>
            <w:r w:rsidRPr="4EEEA775">
              <w:rPr>
                <w:rFonts w:ascii="Arial" w:hAnsi="Arial" w:cs="Arial"/>
                <w:sz w:val="22"/>
                <w:szCs w:val="22"/>
              </w:rPr>
              <w:t>Institutionalize local innovation support networks.</w:t>
            </w:r>
          </w:p>
        </w:tc>
        <w:tc>
          <w:tcPr>
            <w:tcW w:w="1468" w:type="dxa"/>
            <w:gridSpan w:val="2"/>
            <w:shd w:val="clear" w:color="auto" w:fill="FFFFFF" w:themeFill="background1"/>
          </w:tcPr>
          <w:p w14:paraId="152F3972" w14:textId="7A8CA2C8" w:rsidR="003335CD" w:rsidRPr="4EEEA775" w:rsidRDefault="003335CD" w:rsidP="003335CD">
            <w:pPr>
              <w:pStyle w:val="paragraph"/>
              <w:spacing w:before="0" w:after="0"/>
              <w:jc w:val="left"/>
              <w:textAlignment w:val="baseline"/>
              <w:rPr>
                <w:rFonts w:ascii="Arial" w:eastAsia="Arial" w:hAnsi="Arial" w:cs="Arial"/>
                <w:b/>
                <w:bCs/>
                <w:sz w:val="22"/>
                <w:szCs w:val="22"/>
              </w:rPr>
            </w:pPr>
            <w:r w:rsidRPr="4EEEA775">
              <w:rPr>
                <w:rFonts w:ascii="Arial" w:eastAsia="Arial" w:hAnsi="Arial" w:cs="Arial"/>
                <w:b/>
                <w:bCs/>
                <w:sz w:val="22"/>
                <w:szCs w:val="22"/>
              </w:rPr>
              <w:t xml:space="preserve">3. </w:t>
            </w:r>
            <w:r w:rsidRPr="4EEEA775">
              <w:rPr>
                <w:rFonts w:ascii="Arial" w:eastAsia="Arial" w:hAnsi="Arial" w:cs="Arial"/>
                <w:sz w:val="22"/>
                <w:szCs w:val="22"/>
              </w:rPr>
              <w:t>Strengthened partnerships and stakeholder engagement</w:t>
            </w:r>
          </w:p>
        </w:tc>
        <w:tc>
          <w:tcPr>
            <w:tcW w:w="1842" w:type="dxa"/>
            <w:shd w:val="clear" w:color="auto" w:fill="FFFFFF" w:themeFill="background1"/>
          </w:tcPr>
          <w:p w14:paraId="4FBB8216" w14:textId="6EF7DE9B"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3.1</w:t>
            </w:r>
            <w:r w:rsidRPr="4EEEA775">
              <w:rPr>
                <w:rFonts w:ascii="Arial" w:eastAsia="Arial" w:hAnsi="Arial" w:cs="Arial"/>
                <w:sz w:val="22"/>
                <w:szCs w:val="22"/>
              </w:rPr>
              <w:t xml:space="preserve"> Coordination with LGUs and partner institutions</w:t>
            </w:r>
          </w:p>
        </w:tc>
        <w:tc>
          <w:tcPr>
            <w:tcW w:w="1346" w:type="dxa"/>
            <w:shd w:val="clear" w:color="auto" w:fill="FFFFFF" w:themeFill="background1"/>
          </w:tcPr>
          <w:p w14:paraId="677A5E41" w14:textId="22A49488" w:rsidR="003335CD" w:rsidRPr="003335CD" w:rsidRDefault="003335CD" w:rsidP="003335CD">
            <w:pPr>
              <w:jc w:val="left"/>
              <w:textAlignment w:val="baseline"/>
              <w:rPr>
                <w:rFonts w:ascii="Arial" w:eastAsia="Arial" w:hAnsi="Arial" w:cs="Arial"/>
                <w:sz w:val="22"/>
                <w:szCs w:val="22"/>
              </w:rPr>
            </w:pPr>
            <w:r w:rsidRPr="003335CD">
              <w:rPr>
                <w:rFonts w:ascii="Arial" w:eastAsia="Arial" w:hAnsi="Arial" w:cs="Arial"/>
                <w:b/>
                <w:sz w:val="22"/>
                <w:szCs w:val="22"/>
              </w:rPr>
              <w:t>3.1.1</w:t>
            </w:r>
            <w:r w:rsidRPr="4EEEA775">
              <w:rPr>
                <w:rFonts w:ascii="Arial" w:eastAsia="Arial" w:hAnsi="Arial" w:cs="Arial"/>
                <w:sz w:val="22"/>
                <w:szCs w:val="22"/>
              </w:rPr>
              <w:t xml:space="preserve"> Number of active partnerships formed</w:t>
            </w:r>
          </w:p>
        </w:tc>
        <w:tc>
          <w:tcPr>
            <w:tcW w:w="1114" w:type="dxa"/>
            <w:shd w:val="clear" w:color="auto" w:fill="FFFFFF" w:themeFill="background1"/>
            <w:vAlign w:val="center"/>
          </w:tcPr>
          <w:p w14:paraId="5C7EE2C4" w14:textId="4CAACDF3" w:rsidR="003335CD" w:rsidRPr="4EEEA775" w:rsidRDefault="003335CD" w:rsidP="4EEEA775">
            <w:pPr>
              <w:pStyle w:val="paragraph"/>
              <w:spacing w:before="0" w:after="0"/>
              <w:jc w:val="center"/>
              <w:textAlignment w:val="baseline"/>
              <w:rPr>
                <w:rFonts w:ascii="Arial" w:eastAsia="Arial" w:hAnsi="Arial" w:cs="Arial"/>
                <w:b/>
                <w:bCs/>
                <w:color w:val="70AD47" w:themeColor="accent6"/>
                <w:sz w:val="22"/>
                <w:szCs w:val="22"/>
              </w:rPr>
            </w:pPr>
            <w:r w:rsidRPr="4EEEA775">
              <w:rPr>
                <w:rFonts w:ascii="Arial" w:eastAsia="Arial" w:hAnsi="Arial" w:cs="Arial"/>
                <w:b/>
                <w:bCs/>
                <w:color w:val="70AD47" w:themeColor="accent6"/>
                <w:sz w:val="22"/>
                <w:szCs w:val="22"/>
              </w:rPr>
              <w:t>(+)</w:t>
            </w:r>
          </w:p>
        </w:tc>
      </w:tr>
      <w:tr w:rsidR="009E230E" w:rsidRPr="00C653E2" w14:paraId="619F5E4E" w14:textId="77777777" w:rsidTr="003335CD">
        <w:trPr>
          <w:trHeight w:val="397"/>
          <w:jc w:val="center"/>
        </w:trPr>
        <w:tc>
          <w:tcPr>
            <w:tcW w:w="2724" w:type="dxa"/>
            <w:vMerge w:val="restart"/>
            <w:shd w:val="clear" w:color="auto" w:fill="DEEAF6" w:themeFill="accent1" w:themeFillTint="33"/>
            <w:vAlign w:val="center"/>
          </w:tcPr>
          <w:p w14:paraId="6AABF390" w14:textId="1264AE16" w:rsidR="009E230E" w:rsidRPr="00EA6D3A" w:rsidRDefault="00006C9A" w:rsidP="00EA6D3A">
            <w:pPr>
              <w:pStyle w:val="paragraph"/>
              <w:spacing w:before="0" w:beforeAutospacing="0" w:after="0" w:afterAutospacing="0"/>
              <w:jc w:val="left"/>
              <w:textAlignment w:val="baseline"/>
              <w:rPr>
                <w:rFonts w:ascii="Arial" w:eastAsia="Arial" w:hAnsi="Arial" w:cs="Arial"/>
                <w:color w:val="FF0000"/>
                <w:sz w:val="22"/>
                <w:szCs w:val="22"/>
              </w:rPr>
            </w:pPr>
            <w:r>
              <w:rPr>
                <w:rFonts w:ascii="Arial" w:hAnsi="Arial" w:cs="Arial"/>
                <w:b/>
                <w:sz w:val="22"/>
                <w:szCs w:val="22"/>
              </w:rPr>
              <w:t>4.5</w:t>
            </w:r>
            <w:r w:rsidR="009E230E">
              <w:rPr>
                <w:rFonts w:ascii="Arial" w:hAnsi="Arial" w:cs="Arial"/>
                <w:b/>
                <w:sz w:val="22"/>
                <w:szCs w:val="22"/>
              </w:rPr>
              <w:t xml:space="preserve"> </w:t>
            </w:r>
            <w:r w:rsidR="009E230E" w:rsidRPr="00ED52BC">
              <w:rPr>
                <w:rFonts w:ascii="Arial" w:hAnsi="Arial" w:cs="Arial"/>
                <w:b/>
                <w:sz w:val="22"/>
                <w:szCs w:val="22"/>
              </w:rPr>
              <w:t>Narrative of Impl</w:t>
            </w:r>
            <w:r w:rsidR="009E230E">
              <w:rPr>
                <w:rFonts w:ascii="Arial" w:hAnsi="Arial" w:cs="Arial"/>
                <w:b/>
                <w:sz w:val="22"/>
                <w:szCs w:val="22"/>
              </w:rPr>
              <w:t>ementation Plans and Strategies</w:t>
            </w:r>
          </w:p>
          <w:p w14:paraId="680308E2" w14:textId="736E7FB0" w:rsidR="009E230E" w:rsidRPr="009E230E" w:rsidRDefault="009E230E" w:rsidP="006314AB">
            <w:pPr>
              <w:pStyle w:val="paragraph"/>
              <w:spacing w:before="0" w:beforeAutospacing="0" w:after="0" w:afterAutospacing="0"/>
              <w:textAlignment w:val="baseline"/>
              <w:rPr>
                <w:rStyle w:val="contentcontrolboundarysink"/>
                <w:rFonts w:ascii="Arial" w:hAnsi="Arial" w:cs="Arial"/>
                <w:b/>
                <w:bCs/>
                <w:sz w:val="22"/>
                <w:szCs w:val="22"/>
              </w:rPr>
            </w:pPr>
            <w:r w:rsidRPr="00D222A1">
              <w:rPr>
                <w:rFonts w:ascii="Arial" w:eastAsia="Arial" w:hAnsi="Arial" w:cs="Arial"/>
                <w:color w:val="000000" w:themeColor="text1"/>
                <w:sz w:val="22"/>
                <w:szCs w:val="22"/>
              </w:rPr>
              <w:t xml:space="preserve"> (maximum of</w:t>
            </w:r>
            <w:r>
              <w:rPr>
                <w:rFonts w:ascii="Arial" w:eastAsia="Arial" w:hAnsi="Arial" w:cs="Arial"/>
                <w:color w:val="000000" w:themeColor="text1"/>
                <w:sz w:val="22"/>
                <w:szCs w:val="22"/>
              </w:rPr>
              <w:t xml:space="preserve"> 500 words)</w:t>
            </w:r>
          </w:p>
        </w:tc>
        <w:tc>
          <w:tcPr>
            <w:tcW w:w="7251" w:type="dxa"/>
            <w:gridSpan w:val="6"/>
            <w:shd w:val="clear" w:color="auto" w:fill="E7E6E6" w:themeFill="background2"/>
            <w:vAlign w:val="center"/>
          </w:tcPr>
          <w:p w14:paraId="23D6E005" w14:textId="61B36584" w:rsidR="009E230E" w:rsidRPr="00EA6D3A" w:rsidRDefault="009E230E" w:rsidP="00517DC6">
            <w:pPr>
              <w:pStyle w:val="paragraph"/>
              <w:spacing w:before="0" w:after="0"/>
              <w:textAlignment w:val="baseline"/>
              <w:rPr>
                <w:rFonts w:ascii="Arial" w:eastAsia="Arial" w:hAnsi="Arial" w:cs="Arial"/>
                <w:color w:val="FF0000"/>
                <w:sz w:val="22"/>
                <w:szCs w:val="22"/>
              </w:rPr>
            </w:pPr>
            <w:r w:rsidRPr="00D222A1">
              <w:rPr>
                <w:rFonts w:ascii="Arial" w:eastAsia="Arial" w:hAnsi="Arial" w:cs="Arial"/>
                <w:color w:val="000000" w:themeColor="text1"/>
                <w:sz w:val="22"/>
                <w:szCs w:val="22"/>
              </w:rPr>
              <w:t>Outline the implementation plans and strategies, including key activities, timelines, resource allocation, and potential risks, to ensure the successful execution of the program/project</w:t>
            </w:r>
            <w:r>
              <w:rPr>
                <w:rFonts w:ascii="Arial" w:eastAsia="Arial" w:hAnsi="Arial" w:cs="Arial"/>
                <w:color w:val="000000" w:themeColor="text1"/>
                <w:sz w:val="22"/>
                <w:szCs w:val="22"/>
              </w:rPr>
              <w:t>.</w:t>
            </w:r>
          </w:p>
        </w:tc>
      </w:tr>
      <w:tr w:rsidR="009E230E" w:rsidRPr="00C653E2" w14:paraId="64985590" w14:textId="77777777" w:rsidTr="003335CD">
        <w:trPr>
          <w:trHeight w:val="20"/>
          <w:jc w:val="center"/>
        </w:trPr>
        <w:tc>
          <w:tcPr>
            <w:tcW w:w="2724" w:type="dxa"/>
            <w:vMerge/>
            <w:vAlign w:val="center"/>
          </w:tcPr>
          <w:p w14:paraId="18C0D569" w14:textId="77777777" w:rsidR="009E230E" w:rsidRDefault="009E230E" w:rsidP="00EA6D3A">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50ED04AA" w14:textId="273E4A20" w:rsidR="009E230E" w:rsidRPr="00EA6D3A" w:rsidRDefault="63184422" w:rsidP="4EEEA775">
            <w:pPr>
              <w:textAlignment w:val="baseline"/>
              <w:rPr>
                <w:rFonts w:ascii="Arial" w:eastAsia="Arial" w:hAnsi="Arial" w:cs="Arial"/>
                <w:sz w:val="22"/>
                <w:szCs w:val="22"/>
              </w:rPr>
            </w:pPr>
            <w:r w:rsidRPr="4EEEA775">
              <w:rPr>
                <w:rFonts w:ascii="Arial" w:eastAsia="Arial" w:hAnsi="Arial" w:cs="Arial"/>
                <w:sz w:val="22"/>
                <w:szCs w:val="22"/>
              </w:rPr>
              <w:t xml:space="preserve">Implementing a training program to enhance the capabilities of local and community-based innovation facilitators involves the following several key steps: </w:t>
            </w:r>
          </w:p>
          <w:p w14:paraId="3E3437AF" w14:textId="5148D6C6" w:rsidR="009E230E" w:rsidRPr="00EA6D3A" w:rsidRDefault="63184422"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Needs assessment: Conduct a needs assessment to identify the knowledge, skills, and competencies required for effective innovation facilitation at the local and community level. This may involve engaging with stakeholders, including local businesses, community organizations, and government agencies. </w:t>
            </w:r>
          </w:p>
          <w:p w14:paraId="6AFA9DBF" w14:textId="4F490053" w:rsidR="009E230E" w:rsidRPr="00EA6D3A" w:rsidRDefault="63184422"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lastRenderedPageBreak/>
              <w:t>Develop a training plan: Based on the needs assessment, develop a comprehensive training plan that outlines the learning objectives, training modules, and delivery methods for the program. The plan should also include a timeline for implementation, as well as resources required for the training program.</w:t>
            </w:r>
          </w:p>
          <w:p w14:paraId="1D2E83CD" w14:textId="1F4AACFE"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Select trainers and trainees: Identify trainers who have the necessary expertise and experience in innovation facilitation, as well as the ability to effectively communicate with trainees. Select trainees based on their roles in the local innovation ecosystem, including entrepreneurs, researchers, and community leaders. </w:t>
            </w:r>
          </w:p>
          <w:p w14:paraId="350ECA20" w14:textId="490710EB"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Deliver the training program: Deliver the training program using a variety of methods, including in person training, online courses, webinars, and workshops. The training should be interactive and participatory, allowing trainees to practice their skills in real-world scenarios. </w:t>
            </w:r>
          </w:p>
          <w:p w14:paraId="07A25E23" w14:textId="69880DD7"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Monitor and evaluate the training program: Monitor and evaluate the training program to assess its effectiveness and identify areas for improvement. This may involve collecting feedback from trainees, tracking their progress over time, and measuring the impact of the training program on the local innovation ecosystem. </w:t>
            </w:r>
          </w:p>
          <w:p w14:paraId="6AA9F961" w14:textId="6E9902BC" w:rsidR="009E230E" w:rsidRPr="00EA6D3A" w:rsidRDefault="64425FFE" w:rsidP="4EEEA775">
            <w:pPr>
              <w:pStyle w:val="ListParagraph"/>
              <w:numPr>
                <w:ilvl w:val="0"/>
                <w:numId w:val="3"/>
              </w:numPr>
              <w:spacing w:after="0"/>
              <w:textAlignment w:val="baseline"/>
              <w:rPr>
                <w:rFonts w:ascii="Arial" w:eastAsia="Arial" w:hAnsi="Arial" w:cs="Arial"/>
                <w:sz w:val="22"/>
                <w:szCs w:val="22"/>
              </w:rPr>
            </w:pPr>
            <w:r w:rsidRPr="4EEEA775">
              <w:rPr>
                <w:rFonts w:ascii="Arial" w:eastAsia="Arial" w:hAnsi="Arial" w:cs="Arial"/>
                <w:sz w:val="22"/>
                <w:szCs w:val="22"/>
              </w:rPr>
              <w:t xml:space="preserve">Provide ongoing support: Provide ongoing support to trainees, including mentoring and coaching, to help them apply their newly acquired skills and knowledge in their work. This may involve connecting trainees with other stakeholders in the local innovation ecosystem, providing access to funding and resources, and offering ongoing training opportunities. </w:t>
            </w:r>
          </w:p>
          <w:p w14:paraId="5C40D5F8" w14:textId="1C8E77D7" w:rsidR="009E230E" w:rsidRPr="00EA6D3A" w:rsidRDefault="009E230E" w:rsidP="4EEEA775">
            <w:pPr>
              <w:textAlignment w:val="baseline"/>
              <w:rPr>
                <w:rFonts w:ascii="Arial" w:eastAsia="Arial" w:hAnsi="Arial" w:cs="Arial"/>
                <w:sz w:val="22"/>
                <w:szCs w:val="22"/>
              </w:rPr>
            </w:pPr>
          </w:p>
          <w:p w14:paraId="38C7D08C" w14:textId="79430929" w:rsidR="009E230E" w:rsidRPr="00EA6D3A" w:rsidRDefault="64425FFE" w:rsidP="4EEEA775">
            <w:pPr>
              <w:textAlignment w:val="baseline"/>
              <w:rPr>
                <w:rFonts w:ascii="Arial" w:eastAsia="Arial" w:hAnsi="Arial" w:cs="Arial"/>
                <w:sz w:val="22"/>
                <w:szCs w:val="22"/>
              </w:rPr>
            </w:pPr>
            <w:r w:rsidRPr="4EEEA775">
              <w:rPr>
                <w:rFonts w:ascii="Arial" w:eastAsia="Arial" w:hAnsi="Arial" w:cs="Arial"/>
                <w:sz w:val="22"/>
                <w:szCs w:val="22"/>
              </w:rPr>
              <w:t>By following these steps, it is possible to implement a training program that enhances the capabilities of local and community-based innovation facilitators, and contributes to the growth and sustainability of the local innovation ecosystem.</w:t>
            </w:r>
          </w:p>
        </w:tc>
      </w:tr>
      <w:tr w:rsidR="009E230E" w:rsidRPr="00C653E2" w14:paraId="232F2E79" w14:textId="77777777" w:rsidTr="003335CD">
        <w:trPr>
          <w:trHeight w:val="487"/>
          <w:jc w:val="center"/>
        </w:trPr>
        <w:tc>
          <w:tcPr>
            <w:tcW w:w="2724" w:type="dxa"/>
            <w:vMerge w:val="restart"/>
            <w:shd w:val="clear" w:color="auto" w:fill="DEEAF6" w:themeFill="accent1" w:themeFillTint="33"/>
            <w:vAlign w:val="center"/>
          </w:tcPr>
          <w:p w14:paraId="3CD49E5D" w14:textId="27E4DFA6" w:rsidR="009E230E" w:rsidRPr="00EA6D3A" w:rsidRDefault="00006C9A" w:rsidP="009E230E">
            <w:pPr>
              <w:pStyle w:val="paragraph"/>
              <w:spacing w:before="0" w:beforeAutospacing="0" w:after="0" w:afterAutospacing="0"/>
              <w:jc w:val="left"/>
              <w:textAlignment w:val="baseline"/>
              <w:rPr>
                <w:rStyle w:val="contentcontrolboundarysink"/>
                <w:rFonts w:ascii="Arial" w:eastAsia="Arial" w:hAnsi="Arial" w:cs="Arial"/>
                <w:color w:val="FF0000"/>
                <w:sz w:val="22"/>
                <w:szCs w:val="22"/>
              </w:rPr>
            </w:pPr>
            <w:r>
              <w:rPr>
                <w:rFonts w:ascii="Arial" w:hAnsi="Arial" w:cs="Arial"/>
                <w:b/>
                <w:sz w:val="22"/>
                <w:szCs w:val="22"/>
              </w:rPr>
              <w:lastRenderedPageBreak/>
              <w:t>4.6</w:t>
            </w:r>
            <w:r w:rsidR="009E230E">
              <w:rPr>
                <w:rFonts w:ascii="Arial" w:hAnsi="Arial" w:cs="Arial"/>
                <w:b/>
                <w:sz w:val="22"/>
                <w:szCs w:val="22"/>
              </w:rPr>
              <w:t xml:space="preserve"> </w:t>
            </w:r>
            <w:r w:rsidR="009E230E" w:rsidRPr="00EA6D3A">
              <w:rPr>
                <w:rFonts w:ascii="Arial" w:hAnsi="Arial" w:cs="Arial"/>
                <w:b/>
                <w:sz w:val="22"/>
                <w:szCs w:val="22"/>
              </w:rPr>
              <w:t>Innovativeness, Responsiveness and Scal</w:t>
            </w:r>
            <w:r w:rsidR="009E230E">
              <w:rPr>
                <w:rFonts w:ascii="Arial" w:hAnsi="Arial" w:cs="Arial"/>
                <w:b/>
                <w:sz w:val="22"/>
                <w:szCs w:val="22"/>
              </w:rPr>
              <w:t xml:space="preserve">ability of the Proposed </w:t>
            </w:r>
            <w:r w:rsidR="009E230E" w:rsidRPr="00EA6D3A">
              <w:rPr>
                <w:rFonts w:ascii="Arial" w:hAnsi="Arial" w:cs="Arial"/>
                <w:b/>
                <w:sz w:val="22"/>
                <w:szCs w:val="22"/>
              </w:rPr>
              <w:t>Program</w:t>
            </w:r>
            <w:r w:rsidR="009E230E">
              <w:rPr>
                <w:rFonts w:ascii="Arial" w:hAnsi="Arial" w:cs="Arial"/>
                <w:b/>
                <w:sz w:val="22"/>
                <w:szCs w:val="22"/>
              </w:rPr>
              <w:t>/Project</w:t>
            </w:r>
          </w:p>
          <w:p w14:paraId="01EF8D2D" w14:textId="35BE78EC" w:rsidR="009E230E" w:rsidRPr="009E230E" w:rsidRDefault="009E230E" w:rsidP="00EA6D3A">
            <w:pPr>
              <w:pStyle w:val="paragraph"/>
              <w:spacing w:before="0" w:beforeAutospacing="0" w:after="0" w:afterAutospacing="0"/>
              <w:textAlignment w:val="baseline"/>
              <w:rPr>
                <w:rFonts w:ascii="Arial" w:hAnsi="Arial" w:cs="Arial"/>
                <w:b/>
                <w:bCs/>
                <w:sz w:val="22"/>
                <w:szCs w:val="22"/>
              </w:rPr>
            </w:pPr>
            <w:r w:rsidRPr="00D222A1">
              <w:rPr>
                <w:rFonts w:ascii="Arial" w:eastAsia="Arial" w:hAnsi="Arial" w:cs="Arial"/>
                <w:color w:val="000000" w:themeColor="text1"/>
                <w:sz w:val="22"/>
                <w:szCs w:val="22"/>
              </w:rPr>
              <w:t>(maximum of 500 words)</w:t>
            </w:r>
          </w:p>
        </w:tc>
        <w:tc>
          <w:tcPr>
            <w:tcW w:w="7251" w:type="dxa"/>
            <w:gridSpan w:val="6"/>
            <w:shd w:val="clear" w:color="auto" w:fill="E7E6E6" w:themeFill="background2"/>
            <w:vAlign w:val="center"/>
          </w:tcPr>
          <w:p w14:paraId="36EC52BF" w14:textId="2CFE603B" w:rsidR="009E230E" w:rsidRDefault="009E230E" w:rsidP="009E230E">
            <w:pPr>
              <w:pStyle w:val="paragraph"/>
              <w:spacing w:before="0" w:beforeAutospacing="0" w:after="0" w:afterAutospacing="0"/>
              <w:textAlignment w:val="baseline"/>
              <w:rPr>
                <w:rFonts w:ascii="Arial" w:hAnsi="Arial" w:cs="Arial"/>
                <w:b/>
                <w:sz w:val="22"/>
                <w:szCs w:val="22"/>
              </w:rPr>
            </w:pPr>
            <w:r w:rsidRPr="00D222A1">
              <w:rPr>
                <w:rFonts w:ascii="Arial" w:eastAsia="Arial" w:hAnsi="Arial" w:cs="Arial"/>
                <w:color w:val="000000" w:themeColor="text1"/>
                <w:sz w:val="22"/>
                <w:szCs w:val="22"/>
              </w:rPr>
              <w:t>Discuss how the proposed innovation differs from existing solutions in the field or market, specifically addressing the identified challenges in the target areas. Provide details on how the program/project will meet the needs of users, beneficiaries, and key stakeholders, and explain its potential for scalability at the community, local, regional, national, or international level.</w:t>
            </w:r>
          </w:p>
        </w:tc>
      </w:tr>
      <w:tr w:rsidR="009E230E" w:rsidRPr="00C653E2" w14:paraId="1B0488AE" w14:textId="77777777" w:rsidTr="003335CD">
        <w:trPr>
          <w:trHeight w:val="300"/>
          <w:jc w:val="center"/>
        </w:trPr>
        <w:tc>
          <w:tcPr>
            <w:tcW w:w="2724" w:type="dxa"/>
            <w:vMerge/>
            <w:vAlign w:val="center"/>
          </w:tcPr>
          <w:p w14:paraId="27F5E32D"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27CFC786" w14:textId="24E2487E"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The "Local Innovation Facilitators and Cascading Workshop" introduces a strategic and community-centered approach that differs significantly from existing innovation training initiatives. While many capacity-building efforts in the field remain isolated or top-down, this proposal places innovation facilitation directly in the hands of local actors—those most familiar with the specific challenges and opportunities within their communities. By developing a network of trained facilitators equipped with creative thinking and collaborative tools, the program addresses the critical gap in localized innovation capability, which is often overlooked in traditional innovation ecosystems.</w:t>
            </w:r>
          </w:p>
          <w:p w14:paraId="7D41E072" w14:textId="726CD385"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lastRenderedPageBreak/>
              <w:t>What makes this program innovative is its focus on systemic change through human capacity building. The program does not merely deliver one-time workshops; it creates a pool of empowered facilitators who can drive long-term, grassroots innovation. Through a carefully designed training framework that includes modules on design thinking, stakeholder engagement, and ecosystem development, the initiative enables local stakeholders to co-create solutions that are responsive to their own unique needs. It embraces a participatory approach, ensuring that local entrepreneurs, MSMEs, and community leaders are not passive recipients but active designers of innovation strategies.</w:t>
            </w:r>
          </w:p>
          <w:p w14:paraId="7D431916" w14:textId="12DEB823"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The program also stands out for its responsiveness to key national challenges. It directly addresses the lack of innovation readiness in localities by strengthening the competencies of individuals who serve as connectors between the public sector, private sector, and civil society. The inclusion of government partners such as the Department of the Interior and Local Government and the Development Academy of the Philippines ensures that the program is grounded in institutional frameworks and aligned with ongoing governance reforms. By fostering innovation literacy and practical problem-solving skills, the initiative supports national goals of inclusive economic growth and institutional development.</w:t>
            </w:r>
          </w:p>
          <w:p w14:paraId="532D3132" w14:textId="709F5F30"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Meeting the needs of users and stakeholders is central to the program’s design. It incorporates a comprehensive needs assessment and a feedback-driven implementation model that allows continuous adaptation. Beneficiaries are engaged throughout the process—from the design of the curriculum to its delivery and evaluation—ensuring that the program remains relevant and high-impact.</w:t>
            </w:r>
          </w:p>
          <w:p w14:paraId="1F18F1E4" w14:textId="2DF17EDD" w:rsidR="009E230E" w:rsidRDefault="0F647899" w:rsidP="4EEEA775">
            <w:pPr>
              <w:spacing w:before="240" w:after="240"/>
              <w:textAlignment w:val="baseline"/>
              <w:rPr>
                <w:rFonts w:ascii="Arial" w:eastAsia="Arial" w:hAnsi="Arial" w:cs="Arial"/>
                <w:sz w:val="22"/>
                <w:szCs w:val="22"/>
              </w:rPr>
            </w:pPr>
            <w:r w:rsidRPr="4EEEA775">
              <w:rPr>
                <w:rFonts w:ascii="Arial" w:eastAsia="Arial" w:hAnsi="Arial" w:cs="Arial"/>
                <w:sz w:val="22"/>
                <w:szCs w:val="22"/>
              </w:rPr>
              <w:t>Scalability is embedded in the program’s cascading approach. Trained facilitators are envisioned to become trainers themselves, multiplying the program’s reach across communities and regions. With appropriate documentation, digital tools, and coordination, the model can be replicated in other localities with minimal adjustment. The structure allows for integration into regional and national development programs and can potentially be adopted by international development partners working in innovation governance.</w:t>
            </w:r>
          </w:p>
        </w:tc>
      </w:tr>
      <w:tr w:rsidR="009E230E" w:rsidRPr="00C653E2" w14:paraId="545F5FE9" w14:textId="77777777" w:rsidTr="003335CD">
        <w:trPr>
          <w:trHeight w:val="20"/>
          <w:jc w:val="center"/>
        </w:trPr>
        <w:tc>
          <w:tcPr>
            <w:tcW w:w="2724" w:type="dxa"/>
            <w:vMerge w:val="restart"/>
            <w:shd w:val="clear" w:color="auto" w:fill="DEEAF6" w:themeFill="accent1" w:themeFillTint="33"/>
            <w:vAlign w:val="center"/>
          </w:tcPr>
          <w:p w14:paraId="6E4B718D" w14:textId="77777777" w:rsidR="00F423A3" w:rsidRDefault="0CB89B75" w:rsidP="4A8ABB6F">
            <w:pPr>
              <w:pStyle w:val="paragraph"/>
              <w:spacing w:before="0" w:beforeAutospacing="0" w:after="0" w:afterAutospacing="0"/>
              <w:jc w:val="left"/>
              <w:textAlignment w:val="baseline"/>
              <w:rPr>
                <w:rFonts w:ascii="Arial" w:hAnsi="Arial" w:cs="Arial"/>
                <w:b/>
                <w:bCs/>
                <w:sz w:val="22"/>
                <w:szCs w:val="22"/>
              </w:rPr>
            </w:pPr>
            <w:r w:rsidRPr="00F423A3">
              <w:rPr>
                <w:rFonts w:ascii="Arial" w:hAnsi="Arial" w:cs="Arial"/>
                <w:b/>
                <w:bCs/>
                <w:sz w:val="22"/>
                <w:szCs w:val="22"/>
              </w:rPr>
              <w:lastRenderedPageBreak/>
              <w:t xml:space="preserve">4.7 </w:t>
            </w:r>
            <w:r w:rsidR="3F030193" w:rsidRPr="00F423A3">
              <w:rPr>
                <w:rFonts w:ascii="Arial" w:hAnsi="Arial" w:cs="Arial"/>
                <w:b/>
                <w:bCs/>
                <w:sz w:val="22"/>
                <w:szCs w:val="22"/>
              </w:rPr>
              <w:t>Socioeconomic and Environmental Impact of the Proposed Program/Project</w:t>
            </w:r>
          </w:p>
          <w:p w14:paraId="6E41404A" w14:textId="7B61B436" w:rsidR="009E230E" w:rsidRPr="00F423A3" w:rsidRDefault="3F030193" w:rsidP="4A8ABB6F">
            <w:pPr>
              <w:pStyle w:val="paragraph"/>
              <w:spacing w:before="0" w:beforeAutospacing="0" w:after="0" w:afterAutospacing="0"/>
              <w:jc w:val="left"/>
              <w:textAlignment w:val="baseline"/>
              <w:rPr>
                <w:rFonts w:ascii="Arial" w:hAnsi="Arial" w:cs="Arial"/>
                <w:sz w:val="22"/>
                <w:szCs w:val="22"/>
              </w:rPr>
            </w:pPr>
            <w:r w:rsidRPr="00F423A3">
              <w:rPr>
                <w:rFonts w:ascii="Arial" w:hAnsi="Arial" w:cs="Arial"/>
                <w:sz w:val="22"/>
                <w:szCs w:val="22"/>
              </w:rPr>
              <w:t>(maximum of 500 words)</w:t>
            </w:r>
          </w:p>
        </w:tc>
        <w:tc>
          <w:tcPr>
            <w:tcW w:w="7251" w:type="dxa"/>
            <w:gridSpan w:val="6"/>
            <w:shd w:val="clear" w:color="auto" w:fill="E7E6E6" w:themeFill="background2"/>
            <w:vAlign w:val="center"/>
          </w:tcPr>
          <w:p w14:paraId="6416A907" w14:textId="4F3B9722" w:rsidR="009E230E" w:rsidRPr="00F423A3" w:rsidRDefault="0B77F2CD" w:rsidP="0D73D8E2">
            <w:pPr>
              <w:pStyle w:val="paragraph"/>
              <w:spacing w:before="0" w:beforeAutospacing="0" w:after="0" w:afterAutospacing="0"/>
              <w:textAlignment w:val="baseline"/>
              <w:rPr>
                <w:rFonts w:ascii="Arial" w:hAnsi="Arial" w:cs="Arial"/>
                <w:b/>
                <w:bCs/>
                <w:sz w:val="22"/>
                <w:szCs w:val="22"/>
              </w:rPr>
            </w:pPr>
            <w:r w:rsidRPr="00F423A3">
              <w:rPr>
                <w:rFonts w:ascii="Arial" w:hAnsi="Arial" w:cs="Arial"/>
                <w:b/>
                <w:bCs/>
                <w:sz w:val="22"/>
                <w:szCs w:val="22"/>
              </w:rPr>
              <w:t>4.7.1.</w:t>
            </w:r>
            <w:r w:rsidRPr="00F423A3">
              <w:rPr>
                <w:rFonts w:ascii="Arial" w:hAnsi="Arial" w:cs="Arial"/>
                <w:sz w:val="22"/>
                <w:szCs w:val="22"/>
              </w:rPr>
              <w:t xml:space="preserve"> </w:t>
            </w:r>
            <w:r w:rsidR="3F030193" w:rsidRPr="00F423A3">
              <w:rPr>
                <w:rFonts w:ascii="Arial" w:hAnsi="Arial" w:cs="Arial"/>
                <w:sz w:val="22"/>
                <w:szCs w:val="22"/>
              </w:rPr>
              <w:t>Explain the potential of the proposed program or project to create positive socioeconomic and environmental impacts for its target beneficiaries, contributing to inclusive growth and community well-being. Provide verifiable data to support your statements, if available.</w:t>
            </w:r>
          </w:p>
        </w:tc>
      </w:tr>
      <w:tr w:rsidR="009E230E" w:rsidRPr="00C653E2" w14:paraId="0C344F00" w14:textId="77777777" w:rsidTr="003335CD">
        <w:trPr>
          <w:trHeight w:val="300"/>
          <w:jc w:val="center"/>
        </w:trPr>
        <w:tc>
          <w:tcPr>
            <w:tcW w:w="2724" w:type="dxa"/>
            <w:vMerge/>
            <w:vAlign w:val="center"/>
          </w:tcPr>
          <w:p w14:paraId="514096D6" w14:textId="77777777" w:rsidR="009E230E" w:rsidRDefault="009E230E" w:rsidP="00EA6D3A">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315E9F43" w14:textId="6C882D7A" w:rsidR="009E230E" w:rsidRDefault="27FCE76B" w:rsidP="4EEEA775">
            <w:pPr>
              <w:spacing w:before="240" w:after="240"/>
              <w:textAlignment w:val="baseline"/>
              <w:rPr>
                <w:rFonts w:ascii="Arial" w:eastAsia="Arial" w:hAnsi="Arial" w:cs="Arial"/>
              </w:rPr>
            </w:pPr>
            <w:r w:rsidRPr="4EEEA775">
              <w:rPr>
                <w:rFonts w:ascii="Arial" w:eastAsia="Arial" w:hAnsi="Arial" w:cs="Arial"/>
              </w:rPr>
              <w:t>The "Local Innovation Facilitators and Cascading Workshop" is designed to deliver meaningful socioeconomic impacts by empowering community-based actors with innovation facilitation skills. These trained individuals will serve as enablers of local development, supporting micro, small, and medium enterprises (MSMEs), startups, and grassroots organizations in designing solutions to their unique community challenges.</w:t>
            </w:r>
          </w:p>
          <w:p w14:paraId="072A09D7" w14:textId="3A7C9750" w:rsidR="009E230E" w:rsidRDefault="27FCE76B" w:rsidP="4EEEA775">
            <w:pPr>
              <w:spacing w:before="240" w:after="240"/>
              <w:textAlignment w:val="baseline"/>
              <w:rPr>
                <w:rFonts w:ascii="Arial" w:eastAsia="Arial" w:hAnsi="Arial" w:cs="Arial"/>
              </w:rPr>
            </w:pPr>
            <w:r w:rsidRPr="4EEEA775">
              <w:rPr>
                <w:rFonts w:ascii="Arial" w:eastAsia="Arial" w:hAnsi="Arial" w:cs="Arial"/>
              </w:rPr>
              <w:t xml:space="preserve">The project responds to a key developmental need: localized innovation capacity. By equipping facilitators with tools such as design thinking, collaborative planning, and community engagement techniques, the program contributes to human capital development and economic participation. According to the Philippine Statistics Authority (2022), MSMEs represent 99.5% of registered businesses and </w:t>
            </w:r>
            <w:r w:rsidRPr="4EEEA775">
              <w:rPr>
                <w:rFonts w:ascii="Arial" w:eastAsia="Arial" w:hAnsi="Arial" w:cs="Arial"/>
              </w:rPr>
              <w:lastRenderedPageBreak/>
              <w:t>account for over 62% of total employment. By strengthening the innovation ecosystem surrounding MSMEs, the program indirectly fosters job creation, business resilience, and inclusive economic growth.</w:t>
            </w:r>
          </w:p>
          <w:p w14:paraId="53815C05" w14:textId="78AB7B09" w:rsidR="009E230E" w:rsidRDefault="27FCE76B" w:rsidP="4EEEA775">
            <w:pPr>
              <w:spacing w:before="240" w:after="240"/>
              <w:textAlignment w:val="baseline"/>
              <w:rPr>
                <w:rFonts w:ascii="Arial" w:eastAsia="Arial" w:hAnsi="Arial" w:cs="Arial"/>
              </w:rPr>
            </w:pPr>
            <w:r w:rsidRPr="4EEEA775">
              <w:rPr>
                <w:rFonts w:ascii="Arial" w:eastAsia="Arial" w:hAnsi="Arial" w:cs="Arial"/>
              </w:rPr>
              <w:t>The project also targets local entrepreneurs, researchers, and civic leaders who are already embedded within their communities. This ensures that the benefits of the program are rooted in local knowledge, with long-term sustainability. Trained facilitators can organize their own innovation sessions, support local development planning, and help channel resources to underserved areas. In turn, communities are empowered to co-create solutions, enhancing their self-reliance and decision-making power.</w:t>
            </w:r>
          </w:p>
          <w:p w14:paraId="01588F78" w14:textId="0D679C6A" w:rsidR="009E230E" w:rsidRDefault="27FCE76B" w:rsidP="4EEEA775">
            <w:pPr>
              <w:spacing w:before="240" w:after="240"/>
              <w:textAlignment w:val="baseline"/>
              <w:rPr>
                <w:rFonts w:ascii="Arial" w:eastAsia="Arial" w:hAnsi="Arial" w:cs="Arial"/>
              </w:rPr>
            </w:pPr>
            <w:r w:rsidRPr="4EEEA775">
              <w:rPr>
                <w:rFonts w:ascii="Arial" w:eastAsia="Arial" w:hAnsi="Arial" w:cs="Arial"/>
              </w:rPr>
              <w:t>Inclusive growth is a core objective. The program provides opportunities for women, youth, and members of disadvantaged groups—including those in geographically isolated and disadvantaged areas (GIDAs)—to engage in the innovation process. Through participatory design, the voices of these sectors are amplified, leading to more equitable outcomes and increased civic participation in development. These efforts align with SDG 8 (Decent Work and Economic Growth) and SDG 9 (Industry, Innovation and Infrastructure).</w:t>
            </w:r>
          </w:p>
          <w:p w14:paraId="3B1893D3" w14:textId="66D43EB7" w:rsidR="009E230E" w:rsidRDefault="27FCE76B" w:rsidP="4EEEA775">
            <w:pPr>
              <w:spacing w:before="240" w:after="240"/>
              <w:textAlignment w:val="baseline"/>
              <w:rPr>
                <w:rFonts w:ascii="Arial" w:eastAsia="Arial" w:hAnsi="Arial" w:cs="Arial"/>
              </w:rPr>
            </w:pPr>
            <w:r w:rsidRPr="4EEEA775">
              <w:rPr>
                <w:rFonts w:ascii="Arial" w:eastAsia="Arial" w:hAnsi="Arial" w:cs="Arial"/>
              </w:rPr>
              <w:t>Though the program is not explicitly focused on environmental outcomes, it indirectly promotes environmental consciousness through community-led innovation. Facilitators, once trained, may guide local initiatives in sustainable agriculture, waste management, renewable energy, and other environmentally responsible practices. By applying design thinking to local ecological challenges, communities are more likely to develop practical, low-cost, and sustainable solutions that improve their resilience to environmental risks.</w:t>
            </w:r>
          </w:p>
          <w:p w14:paraId="35E779B1" w14:textId="35A52C48" w:rsidR="009E230E" w:rsidRDefault="27FCE76B" w:rsidP="4EEEA775">
            <w:pPr>
              <w:spacing w:before="240" w:after="240"/>
              <w:textAlignment w:val="baseline"/>
              <w:rPr>
                <w:rFonts w:ascii="Arial" w:eastAsia="Arial" w:hAnsi="Arial" w:cs="Arial"/>
              </w:rPr>
            </w:pPr>
            <w:r w:rsidRPr="4EEEA775">
              <w:rPr>
                <w:rFonts w:ascii="Arial" w:eastAsia="Arial" w:hAnsi="Arial" w:cs="Arial"/>
              </w:rPr>
              <w:t>Furthermore, the cascading model allows innovation knowledge to spread beyond the initial trainees, maximizing impact and ensuring continuity. As trained facilitators become local champions of innovation, they contribute to a culture of creativity, problem-solving, and collaboration that will persist beyond the project’s funding period.</w:t>
            </w:r>
          </w:p>
        </w:tc>
      </w:tr>
      <w:tr w:rsidR="009E230E" w14:paraId="219F31A9" w14:textId="77777777" w:rsidTr="003335CD">
        <w:trPr>
          <w:trHeight w:val="181"/>
          <w:jc w:val="center"/>
        </w:trPr>
        <w:tc>
          <w:tcPr>
            <w:tcW w:w="2724" w:type="dxa"/>
            <w:vMerge/>
            <w:vAlign w:val="center"/>
          </w:tcPr>
          <w:p w14:paraId="40715AC2"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E7E6E6" w:themeFill="background2"/>
            <w:vAlign w:val="center"/>
          </w:tcPr>
          <w:p w14:paraId="57B3A3C9" w14:textId="68E33BE6" w:rsidR="009E230E" w:rsidRPr="4C2B86C3" w:rsidRDefault="440E1085" w:rsidP="4A8ABB6F">
            <w:pPr>
              <w:pStyle w:val="paragraph"/>
              <w:spacing w:before="0" w:after="0"/>
              <w:jc w:val="center"/>
              <w:textAlignment w:val="baseline"/>
              <w:rPr>
                <w:rFonts w:ascii="Arial" w:hAnsi="Arial" w:cs="Arial"/>
                <w:sz w:val="22"/>
                <w:szCs w:val="22"/>
                <w:highlight w:val="yellow"/>
              </w:rPr>
            </w:pPr>
            <w:r w:rsidRPr="00F423A3">
              <w:rPr>
                <w:rFonts w:ascii="Arial" w:hAnsi="Arial" w:cs="Arial"/>
                <w:b/>
                <w:bCs/>
                <w:sz w:val="22"/>
                <w:szCs w:val="22"/>
              </w:rPr>
              <w:t xml:space="preserve">4.7.2. </w:t>
            </w:r>
            <w:r w:rsidR="3F030193" w:rsidRPr="00F423A3">
              <w:rPr>
                <w:rFonts w:ascii="Arial" w:hAnsi="Arial" w:cs="Arial"/>
                <w:b/>
                <w:bCs/>
                <w:sz w:val="22"/>
                <w:szCs w:val="22"/>
              </w:rPr>
              <w:t>Gender Sensitivity and Responsiveness</w:t>
            </w:r>
          </w:p>
        </w:tc>
      </w:tr>
      <w:tr w:rsidR="009E230E" w14:paraId="27C0620B" w14:textId="77777777" w:rsidTr="003335CD">
        <w:trPr>
          <w:trHeight w:val="740"/>
          <w:jc w:val="center"/>
        </w:trPr>
        <w:tc>
          <w:tcPr>
            <w:tcW w:w="2724" w:type="dxa"/>
            <w:vMerge/>
            <w:vAlign w:val="center"/>
          </w:tcPr>
          <w:p w14:paraId="4DE72DAE" w14:textId="2A89F5D4" w:rsidR="009E230E" w:rsidRDefault="009E230E" w:rsidP="009E230E">
            <w:pPr>
              <w:pStyle w:val="paragraph"/>
              <w:spacing w:before="0" w:beforeAutospacing="0" w:after="0" w:afterAutospacing="0"/>
              <w:textAlignment w:val="baseline"/>
              <w:rPr>
                <w:rFonts w:cstheme="minorHAnsi"/>
              </w:rPr>
            </w:pPr>
          </w:p>
        </w:tc>
        <w:tc>
          <w:tcPr>
            <w:tcW w:w="7251" w:type="dxa"/>
            <w:gridSpan w:val="6"/>
            <w:shd w:val="clear" w:color="auto" w:fill="E7E6E6" w:themeFill="background2"/>
            <w:vAlign w:val="center"/>
          </w:tcPr>
          <w:p w14:paraId="38D03CFC" w14:textId="77777777" w:rsidR="009E230E" w:rsidRDefault="009E230E" w:rsidP="009E230E">
            <w:pPr>
              <w:pStyle w:val="paragraph"/>
              <w:numPr>
                <w:ilvl w:val="0"/>
                <w:numId w:val="9"/>
              </w:numPr>
              <w:spacing w:before="0" w:after="0"/>
              <w:textAlignment w:val="baseline"/>
              <w:rPr>
                <w:rFonts w:cstheme="minorHAnsi"/>
              </w:rPr>
            </w:pPr>
            <w:r w:rsidRPr="4C2B86C3">
              <w:rPr>
                <w:rFonts w:ascii="Arial" w:hAnsi="Arial" w:cs="Arial"/>
                <w:sz w:val="22"/>
                <w:szCs w:val="22"/>
              </w:rPr>
              <w:t xml:space="preserve">Are women and girl children among the direct or indirect beneficiaries of the proposed program/project? </w:t>
            </w:r>
            <w:r w:rsidRPr="4C2B86C3">
              <w:rPr>
                <w:rFonts w:ascii="Arial" w:hAnsi="Arial" w:cs="Arial"/>
                <w:color w:val="0070C0"/>
                <w:sz w:val="22"/>
                <w:szCs w:val="22"/>
              </w:rPr>
              <w:t>(Tick one box only.)</w:t>
            </w:r>
          </w:p>
        </w:tc>
      </w:tr>
      <w:tr w:rsidR="009E230E" w:rsidRPr="00DD0D82" w14:paraId="050C5C92" w14:textId="77777777" w:rsidTr="003335CD">
        <w:trPr>
          <w:trHeight w:val="360"/>
          <w:jc w:val="center"/>
        </w:trPr>
        <w:tc>
          <w:tcPr>
            <w:tcW w:w="2724" w:type="dxa"/>
            <w:vMerge/>
            <w:vAlign w:val="center"/>
          </w:tcPr>
          <w:p w14:paraId="1A7E1950"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29DD951" w14:textId="77777777" w:rsidR="009E230E" w:rsidRPr="002D599D" w:rsidRDefault="005124CB"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192872672"/>
                <w14:checkbox>
                  <w14:checked w14:val="1"/>
                  <w14:checkedState w14:val="2612" w14:font="MS Gothic"/>
                  <w14:uncheckedState w14:val="2610" w14:font="MS Gothic"/>
                </w14:checkbox>
              </w:sdtPr>
              <w:sdtEndPr/>
              <w:sdtContent>
                <w:r w:rsidR="109C7BB8"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2CA6EEAA" w14:textId="77777777" w:rsidR="009E230E" w:rsidRPr="002D599D" w:rsidRDefault="005124CB" w:rsidP="009E230E">
            <w:pPr>
              <w:jc w:val="center"/>
              <w:rPr>
                <w:rFonts w:ascii="Arial" w:hAnsi="Arial" w:cs="Arial"/>
                <w:i/>
                <w:sz w:val="22"/>
                <w:szCs w:val="22"/>
              </w:rPr>
            </w:pPr>
            <w:sdt>
              <w:sdtPr>
                <w:rPr>
                  <w:rFonts w:ascii="Arial" w:hAnsi="Arial" w:cs="Arial"/>
                  <w:color w:val="2B579A"/>
                  <w:shd w:val="clear" w:color="auto" w:fill="E6E6E6"/>
                </w:rPr>
                <w:id w:val="1223333358"/>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1B1EBB83" w14:textId="77777777" w:rsidR="009E230E" w:rsidRPr="00DD0D82" w:rsidRDefault="005124CB"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778384848"/>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21154A3D" w14:textId="77777777" w:rsidTr="003335CD">
        <w:trPr>
          <w:trHeight w:val="360"/>
          <w:jc w:val="center"/>
        </w:trPr>
        <w:tc>
          <w:tcPr>
            <w:tcW w:w="2724" w:type="dxa"/>
            <w:vMerge/>
            <w:vAlign w:val="center"/>
          </w:tcPr>
          <w:p w14:paraId="4648078F" w14:textId="77777777" w:rsidR="009E230E"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5456CD78" w14:textId="77777777" w:rsidR="009E230E" w:rsidRPr="00B94361"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882AEC">
              <w:rPr>
                <w:rFonts w:ascii="Arial" w:hAnsi="Arial" w:cs="Arial"/>
                <w:sz w:val="22"/>
                <w:szCs w:val="22"/>
              </w:rPr>
              <w:t xml:space="preserve">Did women and men in the beneficiary groups participate in the </w:t>
            </w:r>
            <w:r>
              <w:rPr>
                <w:rFonts w:ascii="Arial" w:hAnsi="Arial" w:cs="Arial"/>
                <w:sz w:val="22"/>
                <w:szCs w:val="22"/>
              </w:rPr>
              <w:t>program/project design</w:t>
            </w:r>
            <w:r w:rsidRPr="00882AEC">
              <w:rPr>
                <w:rFonts w:ascii="Arial" w:hAnsi="Arial" w:cs="Arial"/>
                <w:sz w:val="22"/>
                <w:szCs w:val="22"/>
              </w:rPr>
              <w:t>?</w:t>
            </w:r>
            <w:r w:rsidRPr="006314AB">
              <w:rPr>
                <w:rFonts w:ascii="Arial" w:hAnsi="Arial" w:cs="Arial"/>
                <w:color w:val="0070C0"/>
                <w:sz w:val="22"/>
                <w:szCs w:val="22"/>
              </w:rPr>
              <w:t xml:space="preserve"> (Tick one box only.)</w:t>
            </w:r>
          </w:p>
        </w:tc>
      </w:tr>
      <w:tr w:rsidR="009E230E" w:rsidRPr="00DD0D82" w14:paraId="4BC27301" w14:textId="77777777" w:rsidTr="003335CD">
        <w:trPr>
          <w:trHeight w:val="360"/>
          <w:jc w:val="center"/>
        </w:trPr>
        <w:tc>
          <w:tcPr>
            <w:tcW w:w="2724" w:type="dxa"/>
            <w:vMerge/>
            <w:vAlign w:val="center"/>
          </w:tcPr>
          <w:p w14:paraId="48CDD13D"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1AE0EB27" w14:textId="77777777" w:rsidR="009E230E" w:rsidRPr="002D599D" w:rsidRDefault="005124CB"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423098209"/>
                <w14:checkbox>
                  <w14:checked w14:val="1"/>
                  <w14:checkedState w14:val="2612" w14:font="MS Gothic"/>
                  <w14:uncheckedState w14:val="2610" w14:font="MS Gothic"/>
                </w14:checkbox>
              </w:sdtPr>
              <w:sdtEndPr/>
              <w:sdtContent>
                <w:r w:rsidR="1A671C5F"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41A9F06A" w14:textId="77777777" w:rsidR="009E230E" w:rsidRPr="002D599D" w:rsidRDefault="005124CB" w:rsidP="009E230E">
            <w:pPr>
              <w:jc w:val="center"/>
              <w:rPr>
                <w:rFonts w:ascii="Arial" w:hAnsi="Arial" w:cs="Arial"/>
                <w:i/>
                <w:sz w:val="22"/>
                <w:szCs w:val="22"/>
              </w:rPr>
            </w:pPr>
            <w:sdt>
              <w:sdtPr>
                <w:rPr>
                  <w:rFonts w:ascii="Arial" w:hAnsi="Arial" w:cs="Arial"/>
                  <w:color w:val="2B579A"/>
                  <w:shd w:val="clear" w:color="auto" w:fill="E6E6E6"/>
                </w:rPr>
                <w:id w:val="-1341009413"/>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2F78E3A8" w14:textId="77777777" w:rsidR="009E230E" w:rsidRPr="00DD0D82" w:rsidRDefault="005124CB"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21212109"/>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882AEC" w14:paraId="17E37B8F" w14:textId="77777777" w:rsidTr="003335CD">
        <w:trPr>
          <w:trHeight w:val="360"/>
          <w:jc w:val="center"/>
        </w:trPr>
        <w:tc>
          <w:tcPr>
            <w:tcW w:w="2724" w:type="dxa"/>
            <w:vMerge/>
            <w:vAlign w:val="center"/>
          </w:tcPr>
          <w:p w14:paraId="7DC2D86F" w14:textId="77777777" w:rsidR="009E230E" w:rsidRPr="00882AEC"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36F609D2" w14:textId="77777777" w:rsidR="009E230E" w:rsidRPr="00882AEC"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882AEC">
              <w:rPr>
                <w:rFonts w:ascii="Arial" w:hAnsi="Arial" w:cs="Arial"/>
                <w:sz w:val="22"/>
                <w:szCs w:val="22"/>
              </w:rPr>
              <w:t xml:space="preserve">Has the </w:t>
            </w:r>
            <w:r>
              <w:rPr>
                <w:rFonts w:ascii="Arial" w:hAnsi="Arial" w:cs="Arial"/>
                <w:sz w:val="22"/>
                <w:szCs w:val="22"/>
              </w:rPr>
              <w:t>program/</w:t>
            </w:r>
            <w:r w:rsidRPr="00882AEC">
              <w:rPr>
                <w:rFonts w:ascii="Arial" w:hAnsi="Arial" w:cs="Arial"/>
                <w:sz w:val="22"/>
                <w:szCs w:val="22"/>
              </w:rPr>
              <w:t>project considered its long-term impact on women’s socioe</w:t>
            </w:r>
            <w:r>
              <w:rPr>
                <w:rFonts w:ascii="Arial" w:hAnsi="Arial" w:cs="Arial"/>
                <w:sz w:val="22"/>
                <w:szCs w:val="22"/>
              </w:rPr>
              <w:t xml:space="preserve">conomic status and empowerment? </w:t>
            </w:r>
            <w:r w:rsidRPr="006314AB">
              <w:rPr>
                <w:rFonts w:ascii="Arial" w:hAnsi="Arial" w:cs="Arial"/>
                <w:color w:val="0070C0"/>
                <w:sz w:val="22"/>
                <w:szCs w:val="22"/>
              </w:rPr>
              <w:t>(Tick one box only.)</w:t>
            </w:r>
          </w:p>
        </w:tc>
      </w:tr>
      <w:tr w:rsidR="009E230E" w:rsidRPr="00DD0D82" w14:paraId="2478ED10" w14:textId="77777777" w:rsidTr="003335CD">
        <w:trPr>
          <w:trHeight w:val="360"/>
          <w:jc w:val="center"/>
        </w:trPr>
        <w:tc>
          <w:tcPr>
            <w:tcW w:w="2724" w:type="dxa"/>
            <w:vMerge/>
            <w:vAlign w:val="center"/>
          </w:tcPr>
          <w:p w14:paraId="0D07CE41"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F805B04" w14:textId="77777777" w:rsidR="009E230E" w:rsidRPr="002D599D" w:rsidRDefault="005124CB"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789940720"/>
                <w14:checkbox>
                  <w14:checked w14:val="1"/>
                  <w14:checkedState w14:val="2612" w14:font="MS Gothic"/>
                  <w14:uncheckedState w14:val="2610" w14:font="MS Gothic"/>
                </w14:checkbox>
              </w:sdtPr>
              <w:sdtEndPr/>
              <w:sdtContent>
                <w:r w:rsidR="4464E9E6" w:rsidRPr="4EEEA775">
                  <w:rPr>
                    <w:rFonts w:ascii="MS Gothic" w:eastAsia="MS Gothic" w:hAnsi="MS Gothic" w:cs="MS Gothic"/>
                    <w:color w:val="2B579A"/>
                    <w:sz w:val="22"/>
                    <w:szCs w:val="22"/>
                    <w:shd w:val="clear" w:color="auto" w:fill="E6E6E6"/>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7A30ACA0" w14:textId="77777777" w:rsidR="009E230E" w:rsidRPr="002D599D" w:rsidRDefault="005124CB" w:rsidP="009E230E">
            <w:pPr>
              <w:jc w:val="center"/>
              <w:rPr>
                <w:rFonts w:ascii="Arial" w:hAnsi="Arial" w:cs="Arial"/>
                <w:i/>
                <w:sz w:val="22"/>
                <w:szCs w:val="22"/>
              </w:rPr>
            </w:pPr>
            <w:sdt>
              <w:sdtPr>
                <w:rPr>
                  <w:rFonts w:ascii="Arial" w:hAnsi="Arial" w:cs="Arial"/>
                  <w:color w:val="2B579A"/>
                  <w:shd w:val="clear" w:color="auto" w:fill="E6E6E6"/>
                </w:rPr>
                <w:id w:val="737447663"/>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385B5FDA" w14:textId="77777777" w:rsidR="009E230E" w:rsidRPr="00DD0D82" w:rsidRDefault="005124CB"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710033543"/>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02EBA2C9" w14:textId="77777777" w:rsidTr="003335CD">
        <w:trPr>
          <w:trHeight w:val="360"/>
          <w:jc w:val="center"/>
        </w:trPr>
        <w:tc>
          <w:tcPr>
            <w:tcW w:w="2724" w:type="dxa"/>
            <w:vMerge/>
            <w:vAlign w:val="center"/>
          </w:tcPr>
          <w:p w14:paraId="4E2B4180"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6C7C984D" w14:textId="77777777" w:rsidR="009E230E" w:rsidRPr="00B94361" w:rsidRDefault="009E230E" w:rsidP="009E230E">
            <w:pPr>
              <w:pStyle w:val="paragraph"/>
              <w:numPr>
                <w:ilvl w:val="0"/>
                <w:numId w:val="9"/>
              </w:numPr>
              <w:spacing w:before="0" w:beforeAutospacing="0" w:after="0" w:afterAutospacing="0"/>
              <w:textAlignment w:val="baseline"/>
              <w:rPr>
                <w:rFonts w:ascii="Arial" w:hAnsi="Arial" w:cs="Arial"/>
                <w:sz w:val="22"/>
                <w:szCs w:val="22"/>
              </w:rPr>
            </w:pPr>
            <w:r w:rsidRPr="0016715B">
              <w:rPr>
                <w:rFonts w:ascii="Arial" w:hAnsi="Arial" w:cs="Arial"/>
                <w:sz w:val="22"/>
                <w:szCs w:val="22"/>
              </w:rPr>
              <w:t xml:space="preserve">Has the </w:t>
            </w:r>
            <w:r>
              <w:rPr>
                <w:rFonts w:ascii="Arial" w:hAnsi="Arial" w:cs="Arial"/>
                <w:sz w:val="22"/>
                <w:szCs w:val="22"/>
              </w:rPr>
              <w:t>program/</w:t>
            </w:r>
            <w:r w:rsidRPr="0016715B">
              <w:rPr>
                <w:rFonts w:ascii="Arial" w:hAnsi="Arial" w:cs="Arial"/>
                <w:sz w:val="22"/>
                <w:szCs w:val="22"/>
              </w:rPr>
              <w:t>project proposal included strategies for avoiding or minimizing negative impact</w:t>
            </w:r>
            <w:r>
              <w:rPr>
                <w:rFonts w:ascii="Arial" w:hAnsi="Arial" w:cs="Arial"/>
                <w:sz w:val="22"/>
                <w:szCs w:val="22"/>
              </w:rPr>
              <w:t xml:space="preserve"> on women’s status and welfare? </w:t>
            </w:r>
            <w:r w:rsidRPr="006314AB">
              <w:rPr>
                <w:rFonts w:ascii="Arial" w:hAnsi="Arial" w:cs="Arial"/>
                <w:color w:val="0070C0"/>
                <w:sz w:val="22"/>
                <w:szCs w:val="22"/>
              </w:rPr>
              <w:t>(Tick one box only.)</w:t>
            </w:r>
          </w:p>
        </w:tc>
      </w:tr>
      <w:tr w:rsidR="009E230E" w:rsidRPr="00DD0D82" w14:paraId="5ADF3F4C" w14:textId="77777777" w:rsidTr="003335CD">
        <w:trPr>
          <w:trHeight w:val="360"/>
          <w:jc w:val="center"/>
        </w:trPr>
        <w:tc>
          <w:tcPr>
            <w:tcW w:w="2724" w:type="dxa"/>
            <w:vMerge/>
            <w:vAlign w:val="center"/>
          </w:tcPr>
          <w:p w14:paraId="24D0A036"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729EEB05" w14:textId="77777777" w:rsidR="009E230E" w:rsidRPr="002D599D" w:rsidRDefault="005124CB" w:rsidP="009E230E">
            <w:pPr>
              <w:pStyle w:val="paragraph"/>
              <w:spacing w:before="0" w:beforeAutospacing="0" w:after="0" w:afterAutospacing="0"/>
              <w:jc w:val="center"/>
              <w:textAlignment w:val="baseline"/>
              <w:rPr>
                <w:rFonts w:ascii="Arial" w:hAnsi="Arial" w:cs="Arial"/>
                <w:i/>
                <w:sz w:val="22"/>
                <w:szCs w:val="22"/>
              </w:rPr>
            </w:pPr>
            <w:sdt>
              <w:sdtPr>
                <w:rPr>
                  <w:rFonts w:ascii="Arial" w:hAnsi="Arial" w:cs="Arial"/>
                  <w:color w:val="2B579A"/>
                  <w:sz w:val="22"/>
                  <w:szCs w:val="22"/>
                  <w:shd w:val="clear" w:color="auto" w:fill="E6E6E6"/>
                </w:rPr>
                <w:id w:val="-488863243"/>
                <w14:checkbox>
                  <w14:checked w14:val="1"/>
                  <w14:checkedState w14:val="2612" w14:font="MS Gothic"/>
                  <w14:uncheckedState w14:val="2610" w14:font="MS Gothic"/>
                </w14:checkbox>
              </w:sdtPr>
              <w:sdtEndPr/>
              <w:sdtContent>
                <w:r w:rsidR="009E230E">
                  <w:rPr>
                    <w:rFonts w:ascii="MS Gothic" w:eastAsia="MS Gothic" w:hAnsi="MS Gothic" w:cs="Arial" w:hint="eastAsia"/>
                    <w:color w:val="2B579A"/>
                    <w:sz w:val="22"/>
                    <w:szCs w:val="22"/>
                    <w:shd w:val="clear" w:color="auto" w:fill="E6E6E6"/>
                  </w:rPr>
                  <w:t>☒</w:t>
                </w:r>
              </w:sdtContent>
            </w:sdt>
            <w:r w:rsidR="009E230E" w:rsidRPr="00B94361">
              <w:rPr>
                <w:rStyle w:val="normaltextrun"/>
                <w:rFonts w:ascii="Arial" w:hAnsi="Arial" w:cs="Arial"/>
                <w:sz w:val="22"/>
                <w:szCs w:val="22"/>
              </w:rPr>
              <w:t xml:space="preserve"> Y</w:t>
            </w:r>
            <w:r w:rsidR="009E230E">
              <w:rPr>
                <w:rStyle w:val="normaltextrun"/>
                <w:rFonts w:ascii="Arial" w:hAnsi="Arial" w:cs="Arial"/>
                <w:sz w:val="22"/>
                <w:szCs w:val="22"/>
              </w:rPr>
              <w:t>es</w:t>
            </w:r>
          </w:p>
        </w:tc>
        <w:tc>
          <w:tcPr>
            <w:tcW w:w="1996" w:type="dxa"/>
            <w:gridSpan w:val="2"/>
            <w:shd w:val="clear" w:color="auto" w:fill="FFFFFF" w:themeFill="background1"/>
            <w:vAlign w:val="center"/>
          </w:tcPr>
          <w:p w14:paraId="55AB0086" w14:textId="77777777" w:rsidR="009E230E" w:rsidRPr="002D599D" w:rsidRDefault="005124CB" w:rsidP="009E230E">
            <w:pPr>
              <w:jc w:val="center"/>
              <w:rPr>
                <w:rFonts w:ascii="Arial" w:hAnsi="Arial" w:cs="Arial"/>
                <w:i/>
                <w:sz w:val="22"/>
                <w:szCs w:val="22"/>
              </w:rPr>
            </w:pPr>
            <w:sdt>
              <w:sdtPr>
                <w:rPr>
                  <w:rFonts w:ascii="Arial" w:hAnsi="Arial" w:cs="Arial"/>
                  <w:color w:val="2B579A"/>
                  <w:shd w:val="clear" w:color="auto" w:fill="E6E6E6"/>
                </w:rPr>
                <w:id w:val="-603494199"/>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1C3FE920" w14:textId="77777777" w:rsidR="009E230E" w:rsidRPr="00DD0D82" w:rsidRDefault="005124CB"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1278984755"/>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1760F9B7" w14:textId="77777777" w:rsidTr="003335CD">
        <w:trPr>
          <w:trHeight w:val="360"/>
          <w:jc w:val="center"/>
        </w:trPr>
        <w:tc>
          <w:tcPr>
            <w:tcW w:w="2724" w:type="dxa"/>
            <w:vMerge/>
            <w:vAlign w:val="center"/>
          </w:tcPr>
          <w:p w14:paraId="418C3C2C" w14:textId="77777777" w:rsidR="009E230E"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3BED3D99" w14:textId="77777777" w:rsidR="009E230E" w:rsidRPr="00B94361" w:rsidRDefault="009E230E" w:rsidP="009E230E">
            <w:pPr>
              <w:pStyle w:val="paragraph"/>
              <w:numPr>
                <w:ilvl w:val="0"/>
                <w:numId w:val="9"/>
              </w:numPr>
              <w:spacing w:before="0" w:beforeAutospacing="0" w:after="0" w:afterAutospacing="0"/>
              <w:jc w:val="left"/>
              <w:textAlignment w:val="baseline"/>
              <w:rPr>
                <w:rFonts w:ascii="Arial" w:hAnsi="Arial" w:cs="Arial"/>
                <w:sz w:val="22"/>
                <w:szCs w:val="22"/>
              </w:rPr>
            </w:pPr>
            <w:r w:rsidRPr="00191C0C">
              <w:rPr>
                <w:rFonts w:ascii="Arial" w:hAnsi="Arial" w:cs="Arial"/>
                <w:sz w:val="22"/>
                <w:szCs w:val="22"/>
              </w:rPr>
              <w:t xml:space="preserve">Does the </w:t>
            </w:r>
            <w:r>
              <w:rPr>
                <w:rFonts w:ascii="Arial" w:hAnsi="Arial" w:cs="Arial"/>
                <w:sz w:val="22"/>
                <w:szCs w:val="22"/>
              </w:rPr>
              <w:t>program/project</w:t>
            </w:r>
            <w:r w:rsidRPr="00191C0C">
              <w:rPr>
                <w:rFonts w:ascii="Arial" w:hAnsi="Arial" w:cs="Arial"/>
                <w:sz w:val="22"/>
                <w:szCs w:val="22"/>
              </w:rPr>
              <w:t xml:space="preserve"> have clear gender equality goals, objectives, outcomes, or outputs?</w:t>
            </w:r>
            <w:r w:rsidRPr="006314AB">
              <w:rPr>
                <w:rFonts w:ascii="Arial" w:hAnsi="Arial" w:cs="Arial"/>
                <w:color w:val="0070C0"/>
                <w:sz w:val="22"/>
                <w:szCs w:val="22"/>
              </w:rPr>
              <w:t xml:space="preserve"> (Tick one box only.)</w:t>
            </w:r>
          </w:p>
        </w:tc>
      </w:tr>
      <w:tr w:rsidR="009E230E" w:rsidRPr="00DD0D82" w14:paraId="07E0AB48" w14:textId="77777777" w:rsidTr="003335CD">
        <w:trPr>
          <w:trHeight w:val="360"/>
          <w:jc w:val="center"/>
        </w:trPr>
        <w:tc>
          <w:tcPr>
            <w:tcW w:w="2724" w:type="dxa"/>
            <w:vMerge/>
            <w:vAlign w:val="center"/>
          </w:tcPr>
          <w:p w14:paraId="7E58A0DE" w14:textId="77777777" w:rsidR="009E230E" w:rsidRPr="002D599D" w:rsidRDefault="009E230E" w:rsidP="009E230E">
            <w:pPr>
              <w:pStyle w:val="paragraph"/>
              <w:spacing w:before="0" w:beforeAutospacing="0" w:after="0" w:afterAutospacing="0"/>
              <w:jc w:val="center"/>
              <w:textAlignment w:val="baseline"/>
              <w:rPr>
                <w:rFonts w:ascii="Arial" w:hAnsi="Arial" w:cs="Arial"/>
                <w:i/>
                <w:sz w:val="22"/>
                <w:szCs w:val="22"/>
              </w:rPr>
            </w:pPr>
          </w:p>
        </w:tc>
        <w:tc>
          <w:tcPr>
            <w:tcW w:w="2795" w:type="dxa"/>
            <w:gridSpan w:val="2"/>
            <w:shd w:val="clear" w:color="auto" w:fill="FFFFFF" w:themeFill="background1"/>
            <w:vAlign w:val="center"/>
          </w:tcPr>
          <w:p w14:paraId="2920581D" w14:textId="77777777" w:rsidR="009E230E" w:rsidRPr="002D599D" w:rsidRDefault="005124CB" w:rsidP="4EEEA775">
            <w:pPr>
              <w:pStyle w:val="paragraph"/>
              <w:spacing w:before="0" w:beforeAutospacing="0" w:after="0" w:afterAutospacing="0"/>
              <w:jc w:val="center"/>
              <w:textAlignment w:val="baseline"/>
              <w:rPr>
                <w:rFonts w:ascii="Arial" w:hAnsi="Arial" w:cs="Arial"/>
                <w:i/>
                <w:iCs/>
                <w:sz w:val="22"/>
                <w:szCs w:val="22"/>
              </w:rPr>
            </w:pPr>
            <w:sdt>
              <w:sdtPr>
                <w:rPr>
                  <w:rFonts w:ascii="Arial" w:hAnsi="Arial" w:cs="Arial"/>
                  <w:color w:val="2B579A"/>
                  <w:sz w:val="22"/>
                  <w:szCs w:val="22"/>
                  <w:shd w:val="clear" w:color="auto" w:fill="E6E6E6"/>
                </w:rPr>
                <w:id w:val="-1837380639"/>
                <w14:checkbox>
                  <w14:checked w14:val="1"/>
                  <w14:checkedState w14:val="2612" w14:font="MS Gothic"/>
                  <w14:uncheckedState w14:val="2610" w14:font="MS Gothic"/>
                </w14:checkbox>
              </w:sdtPr>
              <w:sdtEndPr/>
              <w:sdtContent>
                <w:r w:rsidR="2411092A" w:rsidRPr="4EEEA775">
                  <w:rPr>
                    <w:rFonts w:ascii="MS Gothic" w:eastAsia="MS Gothic" w:hAnsi="MS Gothic" w:cs="MS Gothic"/>
                    <w:sz w:val="22"/>
                    <w:szCs w:val="22"/>
                  </w:rPr>
                  <w:t>☒</w:t>
                </w:r>
              </w:sdtContent>
            </w:sdt>
            <w:r w:rsidR="4E5273F9" w:rsidRPr="00B94361">
              <w:rPr>
                <w:rStyle w:val="normaltextrun"/>
                <w:rFonts w:ascii="Arial" w:hAnsi="Arial" w:cs="Arial"/>
                <w:sz w:val="22"/>
                <w:szCs w:val="22"/>
              </w:rPr>
              <w:t xml:space="preserve"> Y</w:t>
            </w:r>
            <w:r w:rsidR="4E5273F9">
              <w:rPr>
                <w:rStyle w:val="normaltextrun"/>
                <w:rFonts w:ascii="Arial" w:hAnsi="Arial" w:cs="Arial"/>
                <w:sz w:val="22"/>
                <w:szCs w:val="22"/>
              </w:rPr>
              <w:t>es</w:t>
            </w:r>
          </w:p>
        </w:tc>
        <w:tc>
          <w:tcPr>
            <w:tcW w:w="1996" w:type="dxa"/>
            <w:gridSpan w:val="2"/>
            <w:shd w:val="clear" w:color="auto" w:fill="FFFFFF" w:themeFill="background1"/>
            <w:vAlign w:val="center"/>
          </w:tcPr>
          <w:p w14:paraId="58E126ED" w14:textId="77777777" w:rsidR="009E230E" w:rsidRPr="002D599D" w:rsidRDefault="005124CB" w:rsidP="009E230E">
            <w:pPr>
              <w:jc w:val="center"/>
              <w:rPr>
                <w:rFonts w:ascii="Arial" w:hAnsi="Arial" w:cs="Arial"/>
                <w:i/>
                <w:sz w:val="22"/>
                <w:szCs w:val="22"/>
              </w:rPr>
            </w:pPr>
            <w:sdt>
              <w:sdtPr>
                <w:rPr>
                  <w:rFonts w:ascii="Arial" w:hAnsi="Arial" w:cs="Arial"/>
                  <w:color w:val="2B579A"/>
                  <w:shd w:val="clear" w:color="auto" w:fill="E6E6E6"/>
                </w:rPr>
                <w:id w:val="-747195576"/>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B94361">
              <w:rPr>
                <w:rStyle w:val="normaltextrun"/>
                <w:rFonts w:ascii="Arial" w:hAnsi="Arial" w:cs="Arial"/>
                <w:sz w:val="22"/>
                <w:szCs w:val="22"/>
              </w:rPr>
              <w:t xml:space="preserve"> </w:t>
            </w:r>
            <w:r w:rsidR="009E230E">
              <w:rPr>
                <w:rStyle w:val="normaltextrun"/>
                <w:rFonts w:ascii="Arial" w:hAnsi="Arial" w:cs="Arial"/>
                <w:sz w:val="22"/>
                <w:szCs w:val="22"/>
              </w:rPr>
              <w:t>Partly</w:t>
            </w:r>
          </w:p>
        </w:tc>
        <w:tc>
          <w:tcPr>
            <w:tcW w:w="2460" w:type="dxa"/>
            <w:gridSpan w:val="2"/>
            <w:shd w:val="clear" w:color="auto" w:fill="FFFFFF" w:themeFill="background1"/>
            <w:vAlign w:val="center"/>
          </w:tcPr>
          <w:p w14:paraId="509F3C7F" w14:textId="77777777" w:rsidR="009E230E" w:rsidRPr="00DD0D82" w:rsidRDefault="005124CB" w:rsidP="009E230E">
            <w:pPr>
              <w:pStyle w:val="paragraph"/>
              <w:spacing w:before="0" w:beforeAutospacing="0" w:after="0" w:afterAutospacing="0"/>
              <w:jc w:val="center"/>
              <w:textAlignment w:val="baseline"/>
              <w:rPr>
                <w:rFonts w:ascii="Arial" w:hAnsi="Arial" w:cs="Arial"/>
                <w:sz w:val="22"/>
                <w:szCs w:val="22"/>
              </w:rPr>
            </w:pPr>
            <w:sdt>
              <w:sdtPr>
                <w:rPr>
                  <w:rFonts w:ascii="Arial" w:hAnsi="Arial" w:cs="Arial"/>
                  <w:color w:val="2B579A"/>
                  <w:sz w:val="22"/>
                  <w:szCs w:val="22"/>
                  <w:shd w:val="clear" w:color="auto" w:fill="E6E6E6"/>
                </w:rPr>
                <w:id w:val="1113704612"/>
                <w14:checkbox>
                  <w14:checked w14:val="0"/>
                  <w14:checkedState w14:val="2612" w14:font="MS Gothic"/>
                  <w14:uncheckedState w14:val="2610" w14:font="MS Gothic"/>
                </w14:checkbox>
              </w:sdtPr>
              <w:sdtEndPr/>
              <w:sdtContent>
                <w:r w:rsidR="009E230E" w:rsidRPr="00B94361">
                  <w:rPr>
                    <w:rFonts w:ascii="Segoe UI Symbol" w:eastAsia="MS Gothic" w:hAnsi="Segoe UI Symbol" w:cs="Segoe UI Symbol"/>
                    <w:sz w:val="22"/>
                    <w:szCs w:val="22"/>
                  </w:rPr>
                  <w:t>☐</w:t>
                </w:r>
              </w:sdtContent>
            </w:sdt>
            <w:r w:rsidR="009E230E" w:rsidRPr="00B94361">
              <w:rPr>
                <w:rStyle w:val="normaltextrun"/>
                <w:rFonts w:ascii="Arial" w:hAnsi="Arial" w:cs="Arial"/>
                <w:sz w:val="22"/>
                <w:szCs w:val="22"/>
              </w:rPr>
              <w:t xml:space="preserve"> No</w:t>
            </w:r>
          </w:p>
        </w:tc>
      </w:tr>
      <w:tr w:rsidR="009E230E" w:rsidRPr="00B94361" w14:paraId="2BCEAA2F" w14:textId="77777777" w:rsidTr="003335CD">
        <w:trPr>
          <w:trHeight w:val="360"/>
          <w:jc w:val="center"/>
        </w:trPr>
        <w:tc>
          <w:tcPr>
            <w:tcW w:w="2724" w:type="dxa"/>
            <w:vMerge/>
            <w:vAlign w:val="center"/>
          </w:tcPr>
          <w:p w14:paraId="5117A626"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E7E6E6" w:themeFill="background2"/>
            <w:vAlign w:val="center"/>
          </w:tcPr>
          <w:p w14:paraId="134DD41A"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r w:rsidRPr="00191C0C">
              <w:rPr>
                <w:rFonts w:ascii="Arial" w:hAnsi="Arial" w:cs="Arial"/>
                <w:sz w:val="22"/>
                <w:szCs w:val="22"/>
              </w:rPr>
              <w:t>If applicable, please provide details or exp</w:t>
            </w:r>
            <w:r>
              <w:rPr>
                <w:rFonts w:ascii="Arial" w:hAnsi="Arial" w:cs="Arial"/>
                <w:sz w:val="22"/>
                <w:szCs w:val="22"/>
              </w:rPr>
              <w:t>lanations on how the program/</w:t>
            </w:r>
            <w:r w:rsidRPr="00191C0C">
              <w:rPr>
                <w:rFonts w:ascii="Arial" w:hAnsi="Arial" w:cs="Arial"/>
                <w:sz w:val="22"/>
                <w:szCs w:val="22"/>
              </w:rPr>
              <w:t>project ensures that its initiatives and activities are gender-sensitive and responsive.</w:t>
            </w:r>
            <w:r>
              <w:rPr>
                <w:rFonts w:ascii="Arial" w:hAnsi="Arial" w:cs="Arial"/>
                <w:sz w:val="22"/>
                <w:szCs w:val="22"/>
              </w:rPr>
              <w:t xml:space="preserve"> (maximum of 150 words)</w:t>
            </w:r>
          </w:p>
        </w:tc>
      </w:tr>
      <w:tr w:rsidR="009E230E" w:rsidRPr="00191C0C" w14:paraId="4A162019" w14:textId="77777777" w:rsidTr="003335CD">
        <w:trPr>
          <w:trHeight w:val="360"/>
          <w:jc w:val="center"/>
        </w:trPr>
        <w:tc>
          <w:tcPr>
            <w:tcW w:w="2724" w:type="dxa"/>
            <w:vMerge/>
            <w:vAlign w:val="center"/>
          </w:tcPr>
          <w:p w14:paraId="3263A484" w14:textId="77777777" w:rsidR="009E230E" w:rsidRPr="00B94361" w:rsidRDefault="009E230E" w:rsidP="009E230E">
            <w:pPr>
              <w:pStyle w:val="paragraph"/>
              <w:spacing w:before="0" w:beforeAutospacing="0" w:after="0" w:afterAutospacing="0"/>
              <w:textAlignment w:val="baseline"/>
              <w:rPr>
                <w:rFonts w:ascii="Arial" w:hAnsi="Arial" w:cs="Arial"/>
                <w:sz w:val="22"/>
                <w:szCs w:val="22"/>
              </w:rPr>
            </w:pPr>
          </w:p>
        </w:tc>
        <w:tc>
          <w:tcPr>
            <w:tcW w:w="7251" w:type="dxa"/>
            <w:gridSpan w:val="6"/>
            <w:shd w:val="clear" w:color="auto" w:fill="FFFFFF" w:themeFill="background1"/>
            <w:vAlign w:val="center"/>
          </w:tcPr>
          <w:p w14:paraId="54B46D63" w14:textId="77777777" w:rsidR="009E230E" w:rsidRDefault="009E230E" w:rsidP="009E230E">
            <w:pPr>
              <w:pStyle w:val="paragraph"/>
              <w:spacing w:before="0" w:beforeAutospacing="0" w:after="0" w:afterAutospacing="0"/>
              <w:textAlignment w:val="baseline"/>
              <w:rPr>
                <w:rFonts w:ascii="Arial" w:hAnsi="Arial" w:cs="Arial"/>
                <w:sz w:val="22"/>
                <w:szCs w:val="22"/>
              </w:rPr>
            </w:pPr>
          </w:p>
          <w:p w14:paraId="00DF9BAE" w14:textId="4ED32C03" w:rsidR="009E230E" w:rsidRDefault="2F454A13" w:rsidP="4EEEA775">
            <w:pPr>
              <w:textAlignment w:val="baseline"/>
              <w:rPr>
                <w:rFonts w:ascii="Arial" w:eastAsia="Arial" w:hAnsi="Arial" w:cs="Arial"/>
              </w:rPr>
            </w:pPr>
            <w:r w:rsidRPr="4EEEA775">
              <w:rPr>
                <w:rFonts w:ascii="Arial" w:eastAsia="Arial" w:hAnsi="Arial" w:cs="Arial"/>
              </w:rPr>
              <w:t>The program ensures gender sensitivity by actively encouraging the participation of women and marginalized gender groups in both the selection of trainees and the design of training modules. It promotes inclusive facilitation strategies that recognize gender-based barriers in innovation and leadership. Training sessions will incorporate gender-responsive approaches, ensuring that examples, case studies, and problem-solving activities reflect diverse gender experiences. Partnerships with institutions such as the DILG and Development Academy of the Philippines will further support gender equity by promoting balanced representation in participant selection. Moreover, facilitators will be trained to consider the unique needs of women and vulnerable groups when designing community interventions. This ensures that the innovation process remains inclusive, equitable, and empowering for all.</w:t>
            </w:r>
          </w:p>
          <w:p w14:paraId="33AB34D2" w14:textId="558F98A3" w:rsidR="009E230E" w:rsidRPr="00191C0C" w:rsidRDefault="009E230E" w:rsidP="009E230E">
            <w:pPr>
              <w:pStyle w:val="paragraph"/>
              <w:spacing w:before="0" w:beforeAutospacing="0" w:after="0" w:afterAutospacing="0"/>
              <w:textAlignment w:val="baseline"/>
              <w:rPr>
                <w:rFonts w:ascii="Arial" w:hAnsi="Arial" w:cs="Arial"/>
                <w:sz w:val="22"/>
                <w:szCs w:val="22"/>
              </w:rPr>
            </w:pPr>
          </w:p>
        </w:tc>
      </w:tr>
      <w:tr w:rsidR="009E230E" w:rsidRPr="00C653E2" w14:paraId="3EDBCAD0" w14:textId="77777777" w:rsidTr="003335CD">
        <w:trPr>
          <w:trHeight w:val="20"/>
          <w:jc w:val="center"/>
        </w:trPr>
        <w:tc>
          <w:tcPr>
            <w:tcW w:w="2724" w:type="dxa"/>
            <w:vMerge w:val="restart"/>
            <w:shd w:val="clear" w:color="auto" w:fill="DEEAF6" w:themeFill="accent1" w:themeFillTint="33"/>
            <w:vAlign w:val="center"/>
          </w:tcPr>
          <w:p w14:paraId="01BE5E16" w14:textId="2187E38E" w:rsidR="009E230E" w:rsidRPr="00F423A3" w:rsidRDefault="0CB89B75" w:rsidP="00F423A3">
            <w:pPr>
              <w:pStyle w:val="paragraph"/>
              <w:spacing w:before="0" w:beforeAutospacing="0" w:after="0" w:afterAutospacing="0"/>
              <w:jc w:val="left"/>
              <w:textAlignment w:val="baseline"/>
              <w:rPr>
                <w:rFonts w:ascii="Arial" w:eastAsia="Arial" w:hAnsi="Arial" w:cs="Arial"/>
                <w:color w:val="FF0000"/>
                <w:sz w:val="22"/>
                <w:szCs w:val="22"/>
              </w:rPr>
            </w:pPr>
            <w:r w:rsidRPr="00F423A3">
              <w:rPr>
                <w:rFonts w:ascii="Arial" w:hAnsi="Arial" w:cs="Arial"/>
                <w:b/>
                <w:bCs/>
                <w:sz w:val="22"/>
                <w:szCs w:val="22"/>
              </w:rPr>
              <w:t>4.8</w:t>
            </w:r>
            <w:r w:rsidR="3F030193" w:rsidRPr="00F423A3">
              <w:rPr>
                <w:rFonts w:ascii="Arial" w:hAnsi="Arial" w:cs="Arial"/>
                <w:b/>
                <w:bCs/>
                <w:sz w:val="22"/>
                <w:szCs w:val="22"/>
              </w:rPr>
              <w:t xml:space="preserve"> </w:t>
            </w:r>
            <w:r w:rsidR="7C75EC3A" w:rsidRPr="00F423A3">
              <w:rPr>
                <w:rFonts w:ascii="Arial" w:hAnsi="Arial" w:cs="Arial"/>
                <w:b/>
                <w:bCs/>
                <w:sz w:val="22"/>
                <w:szCs w:val="22"/>
              </w:rPr>
              <w:t xml:space="preserve">Feasibility, </w:t>
            </w:r>
            <w:r w:rsidR="3F030193" w:rsidRPr="00F423A3">
              <w:rPr>
                <w:rFonts w:ascii="Arial" w:hAnsi="Arial" w:cs="Arial"/>
                <w:b/>
                <w:bCs/>
                <w:sz w:val="22"/>
                <w:szCs w:val="22"/>
              </w:rPr>
              <w:t>Sustainability</w:t>
            </w:r>
            <w:r w:rsidR="7C75EC3A" w:rsidRPr="00F423A3">
              <w:rPr>
                <w:rFonts w:ascii="Arial" w:hAnsi="Arial" w:cs="Arial"/>
                <w:b/>
                <w:bCs/>
                <w:sz w:val="22"/>
                <w:szCs w:val="22"/>
              </w:rPr>
              <w:t>, and Scalability</w:t>
            </w:r>
            <w:r w:rsidR="3F030193" w:rsidRPr="00F423A3">
              <w:rPr>
                <w:rFonts w:ascii="Arial" w:hAnsi="Arial" w:cs="Arial"/>
                <w:b/>
                <w:bCs/>
                <w:sz w:val="22"/>
                <w:szCs w:val="22"/>
              </w:rPr>
              <w:t xml:space="preserve"> of the Proposed Program/Project</w:t>
            </w:r>
          </w:p>
        </w:tc>
        <w:tc>
          <w:tcPr>
            <w:tcW w:w="7251" w:type="dxa"/>
            <w:gridSpan w:val="6"/>
            <w:shd w:val="clear" w:color="auto" w:fill="E7E6E6" w:themeFill="background2"/>
            <w:vAlign w:val="center"/>
          </w:tcPr>
          <w:p w14:paraId="30621C13" w14:textId="38146DA0" w:rsidR="009E230E" w:rsidRPr="009E230E" w:rsidRDefault="009E230E" w:rsidP="56FC8E4B">
            <w:pPr>
              <w:pStyle w:val="paragraph"/>
              <w:spacing w:before="0" w:beforeAutospacing="0" w:after="0" w:afterAutospacing="0"/>
              <w:textAlignment w:val="baseline"/>
              <w:rPr>
                <w:rFonts w:ascii="Arial" w:hAnsi="Arial" w:cs="Arial"/>
                <w:sz w:val="22"/>
                <w:szCs w:val="22"/>
              </w:rPr>
            </w:pPr>
            <w:r w:rsidRPr="56FC8E4B">
              <w:rPr>
                <w:rFonts w:ascii="Arial" w:hAnsi="Arial" w:cs="Arial"/>
                <w:sz w:val="22"/>
                <w:szCs w:val="22"/>
              </w:rPr>
              <w:t>Explain how the proposed project or program can be feasibly implemented within the given timeline and budge</w:t>
            </w:r>
            <w:r w:rsidR="00FF10D0" w:rsidRPr="56FC8E4B">
              <w:rPr>
                <w:rFonts w:ascii="Arial" w:hAnsi="Arial" w:cs="Arial"/>
                <w:sz w:val="22"/>
                <w:szCs w:val="22"/>
              </w:rPr>
              <w:t>t. Provide</w:t>
            </w:r>
            <w:r w:rsidRPr="56FC8E4B">
              <w:rPr>
                <w:rFonts w:ascii="Arial" w:hAnsi="Arial" w:cs="Arial"/>
                <w:sz w:val="22"/>
                <w:szCs w:val="22"/>
              </w:rPr>
              <w:t xml:space="preserve"> detailed </w:t>
            </w:r>
            <w:r w:rsidRPr="00F423A3">
              <w:rPr>
                <w:rFonts w:ascii="Arial" w:hAnsi="Arial" w:cs="Arial"/>
                <w:sz w:val="22"/>
                <w:szCs w:val="22"/>
              </w:rPr>
              <w:t xml:space="preserve">sustainability </w:t>
            </w:r>
            <w:r w:rsidR="001A4CC3" w:rsidRPr="00F423A3">
              <w:rPr>
                <w:rFonts w:ascii="Arial" w:hAnsi="Arial" w:cs="Arial"/>
                <w:sz w:val="22"/>
                <w:szCs w:val="22"/>
              </w:rPr>
              <w:t xml:space="preserve">and scalability </w:t>
            </w:r>
            <w:r w:rsidRPr="00F423A3">
              <w:rPr>
                <w:rFonts w:ascii="Arial" w:hAnsi="Arial" w:cs="Arial"/>
                <w:sz w:val="22"/>
                <w:szCs w:val="22"/>
              </w:rPr>
              <w:t>plan</w:t>
            </w:r>
            <w:r w:rsidR="00FF10D0" w:rsidRPr="00F423A3">
              <w:rPr>
                <w:rFonts w:ascii="Arial" w:hAnsi="Arial" w:cs="Arial"/>
                <w:sz w:val="22"/>
                <w:szCs w:val="22"/>
              </w:rPr>
              <w:t>s</w:t>
            </w:r>
            <w:r w:rsidRPr="00F423A3">
              <w:rPr>
                <w:rFonts w:ascii="Arial" w:hAnsi="Arial" w:cs="Arial"/>
                <w:sz w:val="22"/>
                <w:szCs w:val="22"/>
              </w:rPr>
              <w:t xml:space="preserve"> to ensure the continuation of activities beyond the initial funding support (maximum of </w:t>
            </w:r>
            <w:r w:rsidR="315841CF" w:rsidRPr="00F423A3">
              <w:rPr>
                <w:rFonts w:ascii="Arial" w:hAnsi="Arial" w:cs="Arial"/>
                <w:sz w:val="22"/>
                <w:szCs w:val="22"/>
              </w:rPr>
              <w:t>8</w:t>
            </w:r>
            <w:r w:rsidRPr="00F423A3">
              <w:rPr>
                <w:rFonts w:ascii="Arial" w:hAnsi="Arial" w:cs="Arial"/>
                <w:sz w:val="22"/>
                <w:szCs w:val="22"/>
              </w:rPr>
              <w:t>00 words).</w:t>
            </w:r>
          </w:p>
        </w:tc>
      </w:tr>
      <w:tr w:rsidR="009E230E" w:rsidRPr="00C653E2" w14:paraId="284A65E6" w14:textId="77777777" w:rsidTr="003335CD">
        <w:trPr>
          <w:trHeight w:val="775"/>
          <w:jc w:val="center"/>
        </w:trPr>
        <w:tc>
          <w:tcPr>
            <w:tcW w:w="2724" w:type="dxa"/>
            <w:vMerge/>
            <w:vAlign w:val="center"/>
          </w:tcPr>
          <w:p w14:paraId="0EEF7ABF" w14:textId="77777777" w:rsidR="009E230E" w:rsidRDefault="009E230E" w:rsidP="009E230E">
            <w:pPr>
              <w:pStyle w:val="paragraph"/>
              <w:spacing w:before="0" w:beforeAutospacing="0" w:after="0" w:afterAutospacing="0"/>
              <w:textAlignment w:val="baseline"/>
              <w:rPr>
                <w:rFonts w:ascii="Arial" w:hAnsi="Arial" w:cs="Arial"/>
                <w:b/>
                <w:sz w:val="22"/>
                <w:szCs w:val="22"/>
              </w:rPr>
            </w:pPr>
          </w:p>
        </w:tc>
        <w:tc>
          <w:tcPr>
            <w:tcW w:w="7251" w:type="dxa"/>
            <w:gridSpan w:val="6"/>
            <w:shd w:val="clear" w:color="auto" w:fill="auto"/>
            <w:vAlign w:val="center"/>
          </w:tcPr>
          <w:p w14:paraId="1F524A8F" w14:textId="6E09CFF6" w:rsidR="009E230E" w:rsidRDefault="48689AA2" w:rsidP="4EEEA775">
            <w:pPr>
              <w:spacing w:before="240" w:after="240"/>
              <w:textAlignment w:val="baseline"/>
              <w:rPr>
                <w:rFonts w:ascii="Arial" w:eastAsia="Arial" w:hAnsi="Arial" w:cs="Arial"/>
              </w:rPr>
            </w:pPr>
            <w:r w:rsidRPr="4EEEA775">
              <w:rPr>
                <w:rFonts w:ascii="Arial" w:eastAsia="Arial" w:hAnsi="Arial" w:cs="Arial"/>
              </w:rPr>
              <w:t>The "Local Innovation Facilitators and Cascading Workshop" is designed for practical and cost-efficient implementation within its two-year timeline (September 2025 to September 2027) and within the proposed budget of PHP 1,386,000.00. The project will proceed through structured phases: conducting a needs assessment, developing training materials, selecting trainers and participants, implementing the core and cascading workshops, and concluding with mentoring, monitoring, and consolidation of outputs. The collaboration with key partners such as the DILG-LGA and Development Academy of the Philippines allows the program to access existing platforms and reduce logistical costs, ensuring smooth implementation with limited resources. Training activities will be delivered in both face-to-face and digital formats to increase flexibility and regional reach.</w:t>
            </w:r>
          </w:p>
          <w:p w14:paraId="52EA474B" w14:textId="3E81E934" w:rsidR="009E230E" w:rsidRDefault="48689AA2" w:rsidP="4EEEA775">
            <w:pPr>
              <w:spacing w:before="240" w:after="240"/>
              <w:textAlignment w:val="baseline"/>
              <w:rPr>
                <w:rFonts w:ascii="Arial" w:eastAsia="Arial" w:hAnsi="Arial" w:cs="Arial"/>
              </w:rPr>
            </w:pPr>
            <w:r w:rsidRPr="4EEEA775">
              <w:rPr>
                <w:rFonts w:ascii="Arial" w:eastAsia="Arial" w:hAnsi="Arial" w:cs="Arial"/>
              </w:rPr>
              <w:t>Sustainability is embedded through a multiplier approach—training facilitators who, in turn, are expected to lead innovation workshops in their respective communities. This cascading effect extends the program’s impact even after the grant period. All materials developed, including training modules and toolkits, will be made open-access to support long-term use and replication by LGUs, academic institutions, and development organizations. Furthermore, integrating the program into the learning systems of partner institutions ensures continuity beyond the initial implementation.</w:t>
            </w:r>
          </w:p>
          <w:p w14:paraId="1444A3BE" w14:textId="0A7A168E" w:rsidR="009E230E" w:rsidRDefault="48689AA2" w:rsidP="4EEEA775">
            <w:pPr>
              <w:spacing w:before="240" w:after="240"/>
              <w:textAlignment w:val="baseline"/>
              <w:rPr>
                <w:rFonts w:ascii="Arial" w:eastAsia="Arial" w:hAnsi="Arial" w:cs="Arial"/>
              </w:rPr>
            </w:pPr>
            <w:r w:rsidRPr="4EEEA775">
              <w:rPr>
                <w:rFonts w:ascii="Arial" w:eastAsia="Arial" w:hAnsi="Arial" w:cs="Arial"/>
              </w:rPr>
              <w:t>Scalability is achievable through the program’s modular design and its alignment with national development priorities, particularly MSME development and innovation capacity-building. Facilitators will form local clusters that can expand their activities through peer-led engagements and mentoring. The program’s compatibility with other innovation initiatives also allows for funding through future grants or public-private partnerships. Additionally, a potential digital platform for resources and training content will support expansion to other regions with minimal cost</w:t>
            </w:r>
            <w:r w:rsidR="05B0B010" w:rsidRPr="4EEEA775">
              <w:rPr>
                <w:rFonts w:ascii="Arial" w:eastAsia="Arial" w:hAnsi="Arial" w:cs="Arial"/>
              </w:rPr>
              <w:t>.</w:t>
            </w:r>
          </w:p>
        </w:tc>
      </w:tr>
    </w:tbl>
    <w:p w14:paraId="4B1F511A" w14:textId="77777777" w:rsidR="0024313C" w:rsidRDefault="0024313C" w:rsidP="00E520D0">
      <w:pPr>
        <w:spacing w:after="0"/>
      </w:pPr>
    </w:p>
    <w:tbl>
      <w:tblPr>
        <w:tblStyle w:val="TableGrid1"/>
        <w:tblW w:w="558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940"/>
        <w:gridCol w:w="3560"/>
        <w:gridCol w:w="64"/>
        <w:gridCol w:w="3498"/>
      </w:tblGrid>
      <w:tr w:rsidR="009E230E" w:rsidRPr="0052356E" w14:paraId="35FD4451" w14:textId="77777777" w:rsidTr="4EEEA775">
        <w:trPr>
          <w:trHeight w:val="360"/>
          <w:jc w:val="center"/>
        </w:trPr>
        <w:tc>
          <w:tcPr>
            <w:tcW w:w="1461" w:type="pct"/>
            <w:shd w:val="clear" w:color="auto" w:fill="0070C0"/>
          </w:tcPr>
          <w:p w14:paraId="1C83826E" w14:textId="77777777" w:rsidR="009E230E" w:rsidRDefault="009E230E" w:rsidP="002D392B">
            <w:pPr>
              <w:jc w:val="center"/>
              <w:rPr>
                <w:rFonts w:ascii="Arial" w:hAnsi="Arial" w:cs="Arial"/>
                <w:b/>
                <w:bCs/>
                <w:color w:val="FFFFFF" w:themeColor="background1"/>
              </w:rPr>
            </w:pPr>
          </w:p>
        </w:tc>
        <w:tc>
          <w:tcPr>
            <w:tcW w:w="3539" w:type="pct"/>
            <w:gridSpan w:val="3"/>
            <w:shd w:val="clear" w:color="auto" w:fill="0070C0"/>
            <w:vAlign w:val="center"/>
          </w:tcPr>
          <w:p w14:paraId="7DD52CB2" w14:textId="07A33DB8" w:rsidR="009E230E" w:rsidRPr="0052356E" w:rsidRDefault="009E230E" w:rsidP="002D392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STRATEGIC ALIGNMENT</w:t>
            </w:r>
          </w:p>
        </w:tc>
      </w:tr>
      <w:tr w:rsidR="009E230E" w:rsidRPr="00396B88" w14:paraId="3E258134" w14:textId="77777777" w:rsidTr="4EEEA775">
        <w:trPr>
          <w:trHeight w:val="360"/>
          <w:jc w:val="center"/>
        </w:trPr>
        <w:tc>
          <w:tcPr>
            <w:tcW w:w="1461" w:type="pct"/>
            <w:vMerge w:val="restart"/>
            <w:shd w:val="clear" w:color="auto" w:fill="D9E2F3" w:themeFill="accent5" w:themeFillTint="33"/>
            <w:vAlign w:val="center"/>
          </w:tcPr>
          <w:p w14:paraId="3CFEBD04" w14:textId="75317E92" w:rsidR="009E230E" w:rsidRDefault="009E230E" w:rsidP="009E230E">
            <w:pPr>
              <w:rPr>
                <w:rFonts w:ascii="Arial" w:eastAsia="Arial" w:hAnsi="Arial" w:cs="Arial"/>
                <w:color w:val="FF0000"/>
                <w:sz w:val="22"/>
                <w:szCs w:val="22"/>
              </w:rPr>
            </w:pPr>
            <w:r>
              <w:rPr>
                <w:rFonts w:ascii="Arial" w:eastAsia="Arial" w:hAnsi="Arial" w:cs="Arial"/>
                <w:b/>
                <w:sz w:val="22"/>
                <w:szCs w:val="22"/>
              </w:rPr>
              <w:lastRenderedPageBreak/>
              <w:t>5</w:t>
            </w:r>
            <w:r w:rsidRPr="00874348">
              <w:rPr>
                <w:rFonts w:ascii="Arial" w:eastAsia="Arial" w:hAnsi="Arial" w:cs="Arial"/>
                <w:b/>
                <w:sz w:val="22"/>
                <w:szCs w:val="22"/>
              </w:rPr>
              <w:t xml:space="preserve">.1 </w:t>
            </w:r>
            <w:r>
              <w:rPr>
                <w:rFonts w:ascii="Arial" w:eastAsia="Arial" w:hAnsi="Arial" w:cs="Arial"/>
                <w:b/>
                <w:sz w:val="22"/>
                <w:szCs w:val="22"/>
              </w:rPr>
              <w:t>I</w:t>
            </w:r>
            <w:r w:rsidRPr="004962BE">
              <w:rPr>
                <w:rFonts w:ascii="Arial" w:eastAsia="Arial" w:hAnsi="Arial" w:cs="Arial"/>
                <w:b/>
                <w:sz w:val="22"/>
                <w:szCs w:val="22"/>
              </w:rPr>
              <w:t>nnovation Goals and Sector Relevance</w:t>
            </w:r>
            <w:r>
              <w:rPr>
                <w:rFonts w:ascii="Arial" w:eastAsia="Arial" w:hAnsi="Arial" w:cs="Arial"/>
                <w:b/>
                <w:sz w:val="22"/>
                <w:szCs w:val="22"/>
              </w:rPr>
              <w:t xml:space="preserve"> </w:t>
            </w:r>
            <w:r>
              <w:rPr>
                <w:rFonts w:ascii="Arial" w:eastAsia="Arial" w:hAnsi="Arial" w:cs="Arial"/>
                <w:color w:val="FF0000"/>
                <w:sz w:val="22"/>
                <w:szCs w:val="22"/>
              </w:rPr>
              <w:t xml:space="preserve"> </w:t>
            </w:r>
          </w:p>
          <w:p w14:paraId="4287F860" w14:textId="13A6273C" w:rsidR="009E230E" w:rsidRDefault="009E230E" w:rsidP="009E230E">
            <w:pPr>
              <w:rPr>
                <w:rFonts w:ascii="Arial" w:eastAsia="Arial" w:hAnsi="Arial" w:cs="Arial"/>
                <w:b/>
              </w:rPr>
            </w:pPr>
            <w:r>
              <w:rPr>
                <w:rFonts w:ascii="Arial" w:eastAsia="Arial" w:hAnsi="Arial" w:cs="Arial"/>
                <w:sz w:val="22"/>
                <w:szCs w:val="22"/>
              </w:rPr>
              <w:t xml:space="preserve">Please refer to this </w:t>
            </w:r>
            <w:hyperlink r:id="rId11" w:history="1">
              <w:r w:rsidRPr="004962BE">
                <w:rPr>
                  <w:rStyle w:val="Hyperlink"/>
                  <w:rFonts w:ascii="Arial" w:eastAsia="Arial" w:hAnsi="Arial" w:cs="Arial"/>
                  <w:sz w:val="22"/>
                  <w:szCs w:val="22"/>
                </w:rPr>
                <w:t>link</w:t>
              </w:r>
            </w:hyperlink>
            <w:r>
              <w:rPr>
                <w:rFonts w:ascii="Arial" w:eastAsia="Arial" w:hAnsi="Arial" w:cs="Arial"/>
                <w:sz w:val="22"/>
                <w:szCs w:val="22"/>
              </w:rPr>
              <w:t>.</w:t>
            </w:r>
          </w:p>
        </w:tc>
        <w:tc>
          <w:tcPr>
            <w:tcW w:w="1769" w:type="pct"/>
            <w:shd w:val="clear" w:color="auto" w:fill="FFFFFF" w:themeFill="background1"/>
            <w:vAlign w:val="center"/>
          </w:tcPr>
          <w:p w14:paraId="1166374E" w14:textId="77777777" w:rsidR="009E230E" w:rsidRDefault="009E230E" w:rsidP="0073494F">
            <w:pPr>
              <w:jc w:val="left"/>
              <w:rPr>
                <w:rFonts w:ascii="Arial" w:eastAsia="Arial" w:hAnsi="Arial" w:cs="Arial"/>
                <w:i/>
                <w:sz w:val="22"/>
              </w:rPr>
            </w:pPr>
            <w:r w:rsidRPr="004962BE">
              <w:rPr>
                <w:rFonts w:ascii="Arial" w:eastAsia="Arial" w:hAnsi="Arial" w:cs="Arial"/>
                <w:i/>
                <w:sz w:val="22"/>
              </w:rPr>
              <w:t>Proactiv</w:t>
            </w:r>
            <w:r>
              <w:rPr>
                <w:rFonts w:ascii="Arial" w:eastAsia="Arial" w:hAnsi="Arial" w:cs="Arial"/>
                <w:i/>
                <w:sz w:val="22"/>
              </w:rPr>
              <w:t>e, Smart, and Innovative People</w:t>
            </w:r>
          </w:p>
          <w:p w14:paraId="1964699B" w14:textId="77777777" w:rsidR="009E230E" w:rsidRPr="004962BE" w:rsidRDefault="009E230E" w:rsidP="0073494F">
            <w:pPr>
              <w:jc w:val="left"/>
              <w:rPr>
                <w:rFonts w:ascii="Arial" w:eastAsia="Arial" w:hAnsi="Arial" w:cs="Arial"/>
                <w:sz w:val="14"/>
              </w:rPr>
            </w:pPr>
          </w:p>
          <w:p w14:paraId="3C34109D"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436788440"/>
                <w:placeholder>
                  <w:docPart w:val="39DC3F0E7E5F47CB99502CAC9C9EE47A"/>
                </w:placeholder>
                <w15:color w:val="000000"/>
                <w:dropDownList>
                  <w:listItem w:displayText="Learning and Education" w:value="Learning and Education"/>
                  <w:listItem w:displayText="Health and Well-being" w:value="Health and Well-being"/>
                  <w:listItem w:displayText="N/A" w:value="N/A"/>
                </w:dropDownList>
              </w:sdtPr>
              <w:sdtEndPr>
                <w:rPr>
                  <w:rStyle w:val="normaltextrun"/>
                </w:rPr>
              </w:sdtEndPr>
              <w:sdtContent>
                <w:r>
                  <w:rPr>
                    <w:rStyle w:val="normaltextrun"/>
                    <w:rFonts w:ascii="Arial" w:hAnsi="Arial" w:cs="Arial"/>
                    <w:b/>
                    <w:u w:val="single"/>
                    <w:bdr w:val="none" w:sz="0" w:space="0" w:color="auto" w:frame="1"/>
                  </w:rPr>
                  <w:t>Learning and Education</w:t>
                </w:r>
              </w:sdtContent>
            </w:sdt>
          </w:p>
          <w:p w14:paraId="346E1E71" w14:textId="77777777" w:rsidR="009E230E" w:rsidRPr="004962BE" w:rsidRDefault="009E230E" w:rsidP="0073494F">
            <w:pPr>
              <w:jc w:val="left"/>
              <w:rPr>
                <w:rFonts w:ascii="Arial" w:eastAsia="Arial" w:hAnsi="Arial" w:cs="Arial"/>
                <w:sz w:val="14"/>
              </w:rPr>
            </w:pPr>
          </w:p>
          <w:p w14:paraId="7F92B2DC"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Competitive and Resilient Economy  </w:t>
            </w:r>
          </w:p>
          <w:p w14:paraId="39E48BA5" w14:textId="77777777" w:rsidR="009E230E" w:rsidRPr="004962BE" w:rsidRDefault="009E230E" w:rsidP="0073494F">
            <w:pPr>
              <w:jc w:val="left"/>
              <w:rPr>
                <w:rFonts w:ascii="Arial" w:eastAsia="Arial" w:hAnsi="Arial" w:cs="Arial"/>
                <w:sz w:val="14"/>
              </w:rPr>
            </w:pPr>
          </w:p>
          <w:p w14:paraId="0FCE1E2C"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48008386"/>
                <w:placeholder>
                  <w:docPart w:val="29AD042C5A9C49D4A53502C96CCBFD56"/>
                </w:placeholder>
                <w15:color w:val="000000"/>
                <w:dropDownList>
                  <w:listItem w:displayText="Food and Agribusiness" w:value="Food and Agribusiness"/>
                  <w:listItem w:displayText="Finance" w:value="Finance"/>
                  <w:listItem w:displayText="Trade and Manufacturing" w:value="Trade and Manufactur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716840AB" w14:textId="77777777" w:rsidR="009E230E" w:rsidRPr="004962BE" w:rsidRDefault="009E230E" w:rsidP="0073494F">
            <w:pPr>
              <w:jc w:val="left"/>
              <w:rPr>
                <w:rFonts w:ascii="Arial" w:eastAsia="Arial" w:hAnsi="Arial" w:cs="Arial"/>
                <w:sz w:val="14"/>
              </w:rPr>
            </w:pPr>
            <w:r w:rsidRPr="004962BE">
              <w:rPr>
                <w:rFonts w:ascii="Arial" w:eastAsia="Arial" w:hAnsi="Arial" w:cs="Arial"/>
                <w:sz w:val="22"/>
              </w:rPr>
              <w:t xml:space="preserve"> </w:t>
            </w:r>
          </w:p>
          <w:p w14:paraId="4785D349"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Collaborative and Reliable Institutions  </w:t>
            </w:r>
          </w:p>
          <w:p w14:paraId="74077866" w14:textId="77777777" w:rsidR="009E230E" w:rsidRPr="004962BE" w:rsidRDefault="009E230E" w:rsidP="0073494F">
            <w:pPr>
              <w:jc w:val="left"/>
              <w:rPr>
                <w:rFonts w:ascii="Arial" w:eastAsia="Arial" w:hAnsi="Arial" w:cs="Arial"/>
                <w:sz w:val="14"/>
              </w:rPr>
            </w:pPr>
          </w:p>
          <w:p w14:paraId="5DA2DBF0"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250091301"/>
                <w:placeholder>
                  <w:docPart w:val="85A8D4697C6E4884897739E4935BA206"/>
                </w:placeholder>
                <w15:color w:val="000000"/>
                <w:dropDownList>
                  <w:listItem w:displayText="Transportation and Logistics" w:value="Transportation and Logistics"/>
                  <w:listItem w:displayText="Public Administration" w:value="Public Administration"/>
                  <w:listItem w:displayText="Security and Defense" w:value="Security and Defense"/>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4BDC5BD5" w14:textId="77777777" w:rsidR="009E230E" w:rsidRPr="004962BE" w:rsidRDefault="009E230E" w:rsidP="0073494F">
            <w:pPr>
              <w:jc w:val="left"/>
              <w:rPr>
                <w:rFonts w:ascii="Arial" w:eastAsia="Arial" w:hAnsi="Arial" w:cs="Arial"/>
                <w:sz w:val="14"/>
              </w:rPr>
            </w:pPr>
          </w:p>
          <w:p w14:paraId="5FBBC575"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Efficient, Clean, and Sustainable Environment</w:t>
            </w:r>
          </w:p>
          <w:p w14:paraId="4192F37E" w14:textId="77777777" w:rsidR="009E230E" w:rsidRPr="004962BE" w:rsidRDefault="009E230E" w:rsidP="0073494F">
            <w:pPr>
              <w:jc w:val="left"/>
              <w:rPr>
                <w:rFonts w:ascii="Arial" w:eastAsia="Arial" w:hAnsi="Arial" w:cs="Arial"/>
                <w:sz w:val="14"/>
              </w:rPr>
            </w:pPr>
          </w:p>
          <w:p w14:paraId="3D940862"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93793578"/>
                <w:placeholder>
                  <w:docPart w:val="6F2CF304595F4BE2B295D2CF8FA95E5F"/>
                </w:placeholder>
                <w15:color w:val="000000"/>
                <w:dropDownList>
                  <w:listItem w:displayText="Energy" w:value="Energy"/>
                  <w:listItem w:displayText="Blue Economy and Water" w:value="Blue Economy and Water"/>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731268BF" w14:textId="77777777" w:rsidR="009E230E" w:rsidRPr="004962BE" w:rsidRDefault="009E230E" w:rsidP="0073494F">
            <w:pPr>
              <w:jc w:val="left"/>
              <w:rPr>
                <w:rFonts w:ascii="Arial" w:eastAsia="Arial" w:hAnsi="Arial" w:cs="Arial"/>
                <w:sz w:val="14"/>
              </w:rPr>
            </w:pPr>
          </w:p>
          <w:p w14:paraId="24495CBA" w14:textId="77777777" w:rsidR="009E230E" w:rsidRPr="003C40FD" w:rsidRDefault="009E230E" w:rsidP="0073494F">
            <w:pPr>
              <w:jc w:val="left"/>
              <w:rPr>
                <w:rFonts w:ascii="Arial" w:eastAsia="Arial" w:hAnsi="Arial" w:cs="Arial"/>
                <w:sz w:val="22"/>
              </w:rPr>
            </w:pPr>
            <w:r>
              <w:rPr>
                <w:rFonts w:ascii="Arial" w:eastAsia="Arial" w:hAnsi="Arial" w:cs="Arial"/>
                <w:i/>
                <w:sz w:val="22"/>
              </w:rPr>
              <w:t>Others</w:t>
            </w:r>
            <w:r>
              <w:rPr>
                <w:rFonts w:ascii="Arial" w:eastAsia="Arial" w:hAnsi="Arial" w:cs="Arial"/>
                <w:sz w:val="22"/>
              </w:rPr>
              <w:t>:</w:t>
            </w:r>
          </w:p>
          <w:p w14:paraId="2D77106E" w14:textId="77777777" w:rsidR="009E230E" w:rsidRPr="004962BE" w:rsidRDefault="009E230E" w:rsidP="0073494F">
            <w:pPr>
              <w:jc w:val="left"/>
              <w:rPr>
                <w:rFonts w:ascii="Arial" w:eastAsia="Arial" w:hAnsi="Arial" w:cs="Arial"/>
                <w:sz w:val="14"/>
              </w:rPr>
            </w:pPr>
          </w:p>
          <w:p w14:paraId="4BBE2307" w14:textId="77777777" w:rsidR="009E230E" w:rsidRPr="003C40FD"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991437777"/>
                <w:placeholder>
                  <w:docPart w:val="6CBA34BB82134FE9800BC550D27C51C2"/>
                </w:placeholder>
                <w15:color w:val="000000"/>
                <w:dropDownList>
                  <w:listItem w:displayText="Cross-cutting" w:value="Cross-cutt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0FA6910B" w14:textId="58529FEE" w:rsidR="009E230E" w:rsidRPr="004962BE" w:rsidRDefault="009E230E" w:rsidP="0073494F">
            <w:pPr>
              <w:jc w:val="left"/>
              <w:rPr>
                <w:rFonts w:ascii="Arial" w:eastAsia="Arial" w:hAnsi="Arial" w:cs="Arial"/>
                <w:color w:val="FF0000"/>
              </w:rPr>
            </w:pPr>
            <w:r>
              <w:rPr>
                <w:rFonts w:ascii="Arial" w:eastAsia="Arial" w:hAnsi="Arial" w:cs="Arial"/>
                <w:sz w:val="22"/>
              </w:rPr>
              <w:t xml:space="preserve"> </w:t>
            </w:r>
            <w:r w:rsidRPr="003C40FD">
              <w:rPr>
                <w:rFonts w:ascii="Arial" w:eastAsia="Arial" w:hAnsi="Arial" w:cs="Arial"/>
                <w:sz w:val="22"/>
              </w:rPr>
              <w:t>_________________</w:t>
            </w:r>
          </w:p>
        </w:tc>
        <w:tc>
          <w:tcPr>
            <w:tcW w:w="1770" w:type="pct"/>
            <w:gridSpan w:val="2"/>
            <w:shd w:val="clear" w:color="auto" w:fill="FFFFFF" w:themeFill="background1"/>
            <w:vAlign w:val="center"/>
          </w:tcPr>
          <w:p w14:paraId="18F48859" w14:textId="77777777" w:rsidR="009E230E" w:rsidRDefault="009E230E" w:rsidP="0073494F">
            <w:pPr>
              <w:jc w:val="left"/>
              <w:rPr>
                <w:rFonts w:ascii="Arial" w:eastAsia="Arial" w:hAnsi="Arial" w:cs="Arial"/>
                <w:i/>
                <w:sz w:val="22"/>
              </w:rPr>
            </w:pPr>
            <w:r w:rsidRPr="004962BE">
              <w:rPr>
                <w:rFonts w:ascii="Arial" w:eastAsia="Arial" w:hAnsi="Arial" w:cs="Arial"/>
                <w:i/>
                <w:sz w:val="22"/>
              </w:rPr>
              <w:t>Proactiv</w:t>
            </w:r>
            <w:r>
              <w:rPr>
                <w:rFonts w:ascii="Arial" w:eastAsia="Arial" w:hAnsi="Arial" w:cs="Arial"/>
                <w:i/>
                <w:sz w:val="22"/>
              </w:rPr>
              <w:t>e, Smart, and Innovative People</w:t>
            </w:r>
          </w:p>
          <w:p w14:paraId="781F8F40" w14:textId="77777777" w:rsidR="009E230E" w:rsidRPr="004962BE" w:rsidRDefault="009E230E" w:rsidP="0073494F">
            <w:pPr>
              <w:jc w:val="left"/>
              <w:rPr>
                <w:rFonts w:ascii="Arial" w:eastAsia="Arial" w:hAnsi="Arial" w:cs="Arial"/>
                <w:sz w:val="14"/>
              </w:rPr>
            </w:pPr>
          </w:p>
          <w:p w14:paraId="6DC7910B"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2114814113"/>
                <w:placeholder>
                  <w:docPart w:val="DCBCC0A64C4D4F858557D36B3EF45A94"/>
                </w:placeholder>
                <w15:color w:val="000000"/>
                <w:dropDownList>
                  <w:listItem w:displayText="Learning and Education" w:value="Learning and Education"/>
                  <w:listItem w:displayText="Health and Well-being" w:value="Health and Well-be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1C144A82" w14:textId="77777777" w:rsidR="009E230E" w:rsidRPr="004962BE" w:rsidRDefault="009E230E" w:rsidP="0073494F">
            <w:pPr>
              <w:jc w:val="left"/>
              <w:rPr>
                <w:rFonts w:ascii="Arial" w:eastAsia="Arial" w:hAnsi="Arial" w:cs="Arial"/>
                <w:sz w:val="14"/>
              </w:rPr>
            </w:pPr>
          </w:p>
          <w:p w14:paraId="517B2C46"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Competitive and Resilient Economy  </w:t>
            </w:r>
          </w:p>
          <w:p w14:paraId="7D5E6B78" w14:textId="77777777" w:rsidR="009E230E" w:rsidRPr="004962BE" w:rsidRDefault="009E230E" w:rsidP="0073494F">
            <w:pPr>
              <w:jc w:val="left"/>
              <w:rPr>
                <w:rFonts w:ascii="Arial" w:eastAsia="Arial" w:hAnsi="Arial" w:cs="Arial"/>
                <w:sz w:val="14"/>
              </w:rPr>
            </w:pPr>
          </w:p>
          <w:p w14:paraId="2A4DC5F8"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186050127"/>
                <w:placeholder>
                  <w:docPart w:val="1C4584FCAA1D452EB481AF08A7F7EE52"/>
                </w:placeholder>
                <w15:color w:val="000000"/>
                <w:dropDownList>
                  <w:listItem w:displayText="Food and Agribusiness" w:value="Food and Agribusiness"/>
                  <w:listItem w:displayText="Finance" w:value="Finance"/>
                  <w:listItem w:displayText="Trade and Manufacturing" w:value="Trade and Manufactur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04B079D0" w14:textId="77777777" w:rsidR="009E230E" w:rsidRPr="004962BE" w:rsidRDefault="009E230E" w:rsidP="0073494F">
            <w:pPr>
              <w:jc w:val="left"/>
              <w:rPr>
                <w:rFonts w:ascii="Arial" w:eastAsia="Arial" w:hAnsi="Arial" w:cs="Arial"/>
                <w:sz w:val="14"/>
              </w:rPr>
            </w:pPr>
            <w:r w:rsidRPr="004962BE">
              <w:rPr>
                <w:rFonts w:ascii="Arial" w:eastAsia="Arial" w:hAnsi="Arial" w:cs="Arial"/>
                <w:sz w:val="22"/>
              </w:rPr>
              <w:t xml:space="preserve"> </w:t>
            </w:r>
          </w:p>
          <w:p w14:paraId="013DD551"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 xml:space="preserve">Collaborative and Reliable Institutions  </w:t>
            </w:r>
          </w:p>
          <w:p w14:paraId="3C2D331B" w14:textId="77777777" w:rsidR="009E230E" w:rsidRPr="004962BE" w:rsidRDefault="009E230E" w:rsidP="0073494F">
            <w:pPr>
              <w:jc w:val="left"/>
              <w:rPr>
                <w:rFonts w:ascii="Arial" w:eastAsia="Arial" w:hAnsi="Arial" w:cs="Arial"/>
                <w:sz w:val="14"/>
              </w:rPr>
            </w:pPr>
          </w:p>
          <w:p w14:paraId="2D0E72DF"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971892568"/>
                <w:placeholder>
                  <w:docPart w:val="00B0EC2510FA4294B12FD7BDF0855400"/>
                </w:placeholder>
                <w15:color w:val="000000"/>
                <w:dropDownList>
                  <w:listItem w:displayText="Transportation and Logistics" w:value="Transportation and Logistics"/>
                  <w:listItem w:displayText="Public Administration" w:value="Public Administration"/>
                  <w:listItem w:displayText="Security and Defense" w:value="Security and Defense"/>
                  <w:listItem w:displayText="N/A" w:value="N/A"/>
                </w:dropDownList>
              </w:sdtPr>
              <w:sdtEndPr>
                <w:rPr>
                  <w:rStyle w:val="normaltextrun"/>
                </w:rPr>
              </w:sdtEndPr>
              <w:sdtContent>
                <w:r>
                  <w:rPr>
                    <w:rStyle w:val="normaltextrun"/>
                    <w:rFonts w:ascii="Arial" w:hAnsi="Arial" w:cs="Arial"/>
                    <w:b/>
                    <w:u w:val="single"/>
                    <w:bdr w:val="none" w:sz="0" w:space="0" w:color="auto" w:frame="1"/>
                  </w:rPr>
                  <w:t>Security and Defense</w:t>
                </w:r>
              </w:sdtContent>
            </w:sdt>
          </w:p>
          <w:p w14:paraId="1E598EB5" w14:textId="77777777" w:rsidR="009E230E" w:rsidRPr="004962BE" w:rsidRDefault="009E230E" w:rsidP="0073494F">
            <w:pPr>
              <w:jc w:val="left"/>
              <w:rPr>
                <w:rFonts w:ascii="Arial" w:eastAsia="Arial" w:hAnsi="Arial" w:cs="Arial"/>
                <w:sz w:val="14"/>
              </w:rPr>
            </w:pPr>
          </w:p>
          <w:p w14:paraId="6CC48A58" w14:textId="77777777" w:rsidR="009E230E" w:rsidRPr="004962BE" w:rsidRDefault="009E230E" w:rsidP="0073494F">
            <w:pPr>
              <w:jc w:val="left"/>
              <w:rPr>
                <w:rFonts w:ascii="Arial" w:eastAsia="Arial" w:hAnsi="Arial" w:cs="Arial"/>
                <w:i/>
                <w:sz w:val="22"/>
              </w:rPr>
            </w:pPr>
            <w:r w:rsidRPr="004962BE">
              <w:rPr>
                <w:rFonts w:ascii="Arial" w:eastAsia="Arial" w:hAnsi="Arial" w:cs="Arial"/>
                <w:i/>
                <w:sz w:val="22"/>
              </w:rPr>
              <w:t>Efficient, Clean, and Sustainable Environment</w:t>
            </w:r>
          </w:p>
          <w:p w14:paraId="4AFC54F1" w14:textId="77777777" w:rsidR="009E230E" w:rsidRPr="004962BE" w:rsidRDefault="009E230E" w:rsidP="0073494F">
            <w:pPr>
              <w:jc w:val="left"/>
              <w:rPr>
                <w:rFonts w:ascii="Arial" w:eastAsia="Arial" w:hAnsi="Arial" w:cs="Arial"/>
                <w:sz w:val="14"/>
              </w:rPr>
            </w:pPr>
          </w:p>
          <w:p w14:paraId="4D538EDF" w14:textId="77777777" w:rsidR="009E230E" w:rsidRPr="004962BE"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686445338"/>
                <w:placeholder>
                  <w:docPart w:val="1DCB75E8DD76416DADB14FC69E4D634D"/>
                </w:placeholder>
                <w15:color w:val="000000"/>
                <w:dropDownList>
                  <w:listItem w:displayText="Energy" w:value="Energy"/>
                  <w:listItem w:displayText="Blue Economy and Water" w:value="Blue Economy and Water"/>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199CDB61" w14:textId="77777777" w:rsidR="009E230E" w:rsidRPr="004962BE" w:rsidRDefault="009E230E" w:rsidP="0073494F">
            <w:pPr>
              <w:jc w:val="left"/>
              <w:rPr>
                <w:rFonts w:ascii="Arial" w:eastAsia="Arial" w:hAnsi="Arial" w:cs="Arial"/>
                <w:sz w:val="14"/>
              </w:rPr>
            </w:pPr>
          </w:p>
          <w:p w14:paraId="3198CDF7" w14:textId="77777777" w:rsidR="009E230E" w:rsidRPr="003C40FD" w:rsidRDefault="009E230E" w:rsidP="0073494F">
            <w:pPr>
              <w:jc w:val="left"/>
              <w:rPr>
                <w:rFonts w:ascii="Arial" w:eastAsia="Arial" w:hAnsi="Arial" w:cs="Arial"/>
                <w:sz w:val="22"/>
              </w:rPr>
            </w:pPr>
            <w:r>
              <w:rPr>
                <w:rFonts w:ascii="Arial" w:eastAsia="Arial" w:hAnsi="Arial" w:cs="Arial"/>
                <w:i/>
                <w:sz w:val="22"/>
              </w:rPr>
              <w:t>Others</w:t>
            </w:r>
            <w:r>
              <w:rPr>
                <w:rFonts w:ascii="Arial" w:eastAsia="Arial" w:hAnsi="Arial" w:cs="Arial"/>
                <w:sz w:val="22"/>
              </w:rPr>
              <w:t>:</w:t>
            </w:r>
          </w:p>
          <w:p w14:paraId="4E223946" w14:textId="77777777" w:rsidR="009E230E" w:rsidRPr="004962BE" w:rsidRDefault="009E230E" w:rsidP="0073494F">
            <w:pPr>
              <w:jc w:val="left"/>
              <w:rPr>
                <w:rFonts w:ascii="Arial" w:eastAsia="Arial" w:hAnsi="Arial" w:cs="Arial"/>
                <w:sz w:val="14"/>
              </w:rPr>
            </w:pPr>
          </w:p>
          <w:p w14:paraId="11FC0348" w14:textId="77777777" w:rsidR="009E230E" w:rsidRPr="003C40FD" w:rsidRDefault="009E230E" w:rsidP="0073494F">
            <w:pPr>
              <w:ind w:left="720"/>
              <w:jc w:val="left"/>
              <w:rPr>
                <w:rFonts w:ascii="Arial" w:eastAsia="Arial" w:hAnsi="Arial" w:cs="Arial"/>
                <w:b/>
                <w:sz w:val="22"/>
              </w:rPr>
            </w:pPr>
            <w:r w:rsidRPr="004962BE">
              <w:rPr>
                <w:rFonts w:ascii="Arial" w:eastAsia="Arial" w:hAnsi="Arial" w:cs="Arial"/>
                <w:b/>
                <w:sz w:val="22"/>
              </w:rPr>
              <w:t>​​</w:t>
            </w:r>
            <w:r w:rsidRPr="004962BE">
              <w:rPr>
                <w:rFonts w:ascii="Arial" w:eastAsia="Arial" w:hAnsi="Arial" w:cs="Arial"/>
                <w:b/>
                <w:i/>
                <w:sz w:val="22"/>
              </w:rPr>
              <w:t xml:space="preserve"> </w:t>
            </w:r>
            <w:sdt>
              <w:sdtPr>
                <w:rPr>
                  <w:rStyle w:val="normaltextrun"/>
                  <w:rFonts w:ascii="Arial" w:hAnsi="Arial" w:cs="Arial"/>
                  <w:b/>
                  <w:u w:val="single"/>
                  <w:bdr w:val="none" w:sz="0" w:space="0" w:color="auto" w:frame="1"/>
                </w:rPr>
                <w:id w:val="1234665205"/>
                <w:placeholder>
                  <w:docPart w:val="D07246D8E3454848BCF16D958D953597"/>
                </w:placeholder>
                <w15:color w:val="000000"/>
                <w:dropDownList>
                  <w:listItem w:displayText="Cross-cutting" w:value="Cross-cutting"/>
                  <w:listItem w:displayText="N/A" w:value="N/A"/>
                </w:dropDownList>
              </w:sdtPr>
              <w:sdtEndPr>
                <w:rPr>
                  <w:rStyle w:val="normaltextrun"/>
                </w:rPr>
              </w:sdtEndPr>
              <w:sdtContent>
                <w:r>
                  <w:rPr>
                    <w:rStyle w:val="normaltextrun"/>
                    <w:rFonts w:ascii="Arial" w:hAnsi="Arial" w:cs="Arial"/>
                    <w:b/>
                    <w:u w:val="single"/>
                    <w:bdr w:val="none" w:sz="0" w:space="0" w:color="auto" w:frame="1"/>
                  </w:rPr>
                  <w:t>N/A</w:t>
                </w:r>
              </w:sdtContent>
            </w:sdt>
          </w:p>
          <w:p w14:paraId="40413EF9" w14:textId="0C169443" w:rsidR="009E230E" w:rsidRPr="004962BE" w:rsidRDefault="009E230E" w:rsidP="0073494F">
            <w:pPr>
              <w:jc w:val="left"/>
              <w:rPr>
                <w:rFonts w:ascii="Arial" w:eastAsia="Arial" w:hAnsi="Arial" w:cs="Arial"/>
                <w:color w:val="FF0000"/>
                <w:sz w:val="22"/>
                <w:szCs w:val="22"/>
              </w:rPr>
            </w:pPr>
            <w:r>
              <w:rPr>
                <w:rFonts w:ascii="Arial" w:eastAsia="Arial" w:hAnsi="Arial" w:cs="Arial"/>
                <w:sz w:val="22"/>
              </w:rPr>
              <w:t xml:space="preserve"> </w:t>
            </w:r>
            <w:r w:rsidRPr="003C40FD">
              <w:rPr>
                <w:rFonts w:ascii="Arial" w:eastAsia="Arial" w:hAnsi="Arial" w:cs="Arial"/>
                <w:sz w:val="22"/>
              </w:rPr>
              <w:t>_________________</w:t>
            </w:r>
          </w:p>
        </w:tc>
      </w:tr>
      <w:tr w:rsidR="009E230E" w:rsidRPr="00C653E2" w14:paraId="17E06F4B" w14:textId="77777777" w:rsidTr="4EEEA775">
        <w:trPr>
          <w:trHeight w:val="360"/>
          <w:jc w:val="center"/>
        </w:trPr>
        <w:tc>
          <w:tcPr>
            <w:tcW w:w="1461" w:type="pct"/>
            <w:vMerge/>
          </w:tcPr>
          <w:p w14:paraId="26E2B5BD" w14:textId="77777777" w:rsidR="009E230E" w:rsidRPr="00C653E2" w:rsidRDefault="009E230E" w:rsidP="009E230E">
            <w:pPr>
              <w:jc w:val="center"/>
              <w:rPr>
                <w:rFonts w:ascii="Arial" w:eastAsia="Arial" w:hAnsi="Arial" w:cs="Arial"/>
                <w:b/>
              </w:rPr>
            </w:pPr>
          </w:p>
        </w:tc>
        <w:tc>
          <w:tcPr>
            <w:tcW w:w="1769" w:type="pct"/>
            <w:tcBorders>
              <w:bottom w:val="single" w:sz="4" w:space="0" w:color="auto"/>
            </w:tcBorders>
            <w:shd w:val="clear" w:color="auto" w:fill="E7E6E6" w:themeFill="background2"/>
            <w:vAlign w:val="center"/>
          </w:tcPr>
          <w:p w14:paraId="1801226E" w14:textId="75505BE7" w:rsidR="009E230E" w:rsidRDefault="009E230E" w:rsidP="009E230E">
            <w:pPr>
              <w:jc w:val="center"/>
              <w:rPr>
                <w:rFonts w:ascii="Arial" w:eastAsia="Arial" w:hAnsi="Arial" w:cs="Arial"/>
                <w:sz w:val="22"/>
              </w:rPr>
            </w:pPr>
            <w:r w:rsidRPr="00C653E2">
              <w:rPr>
                <w:rFonts w:ascii="Arial" w:eastAsia="Arial" w:hAnsi="Arial" w:cs="Arial"/>
                <w:b/>
                <w:sz w:val="22"/>
              </w:rPr>
              <w:t xml:space="preserve">Primary </w:t>
            </w:r>
            <w:r>
              <w:rPr>
                <w:rFonts w:ascii="Arial" w:eastAsia="Arial" w:hAnsi="Arial" w:cs="Arial"/>
                <w:b/>
                <w:sz w:val="22"/>
              </w:rPr>
              <w:t>Sector</w:t>
            </w:r>
          </w:p>
          <w:p w14:paraId="20E8A599" w14:textId="77777777" w:rsidR="009E230E" w:rsidRPr="00C653E2" w:rsidRDefault="009E230E" w:rsidP="009E230E">
            <w:pPr>
              <w:jc w:val="center"/>
              <w:rPr>
                <w:rFonts w:ascii="Arial" w:eastAsia="Arial" w:hAnsi="Arial" w:cs="Arial"/>
                <w:sz w:val="22"/>
              </w:rPr>
            </w:pPr>
            <w:r>
              <w:rPr>
                <w:rFonts w:ascii="Arial" w:eastAsia="Arial" w:hAnsi="Arial" w:cs="Arial"/>
                <w:sz w:val="22"/>
              </w:rPr>
              <w:t xml:space="preserve">(choose </w:t>
            </w:r>
            <w:r w:rsidRPr="003C40FD">
              <w:rPr>
                <w:rFonts w:ascii="Arial" w:eastAsia="Arial" w:hAnsi="Arial" w:cs="Arial"/>
                <w:sz w:val="22"/>
              </w:rPr>
              <w:t>only one op</w:t>
            </w:r>
            <w:r>
              <w:rPr>
                <w:rFonts w:ascii="Arial" w:eastAsia="Arial" w:hAnsi="Arial" w:cs="Arial"/>
                <w:sz w:val="22"/>
              </w:rPr>
              <w:t>tion; mark 'N/A' for the others)</w:t>
            </w:r>
          </w:p>
        </w:tc>
        <w:tc>
          <w:tcPr>
            <w:tcW w:w="1770" w:type="pct"/>
            <w:gridSpan w:val="2"/>
            <w:shd w:val="clear" w:color="auto" w:fill="E7E6E6" w:themeFill="background2"/>
            <w:vAlign w:val="center"/>
          </w:tcPr>
          <w:p w14:paraId="4281FB0E" w14:textId="77777777" w:rsidR="009E230E" w:rsidRDefault="009E230E" w:rsidP="009E230E">
            <w:pPr>
              <w:jc w:val="center"/>
              <w:rPr>
                <w:rFonts w:ascii="Arial" w:eastAsia="Arial" w:hAnsi="Arial" w:cs="Arial"/>
                <w:sz w:val="22"/>
              </w:rPr>
            </w:pPr>
            <w:r>
              <w:rPr>
                <w:rFonts w:ascii="Arial" w:eastAsia="Arial" w:hAnsi="Arial" w:cs="Arial"/>
                <w:b/>
                <w:sz w:val="22"/>
              </w:rPr>
              <w:t>Secondary</w:t>
            </w:r>
            <w:r w:rsidRPr="00C653E2">
              <w:rPr>
                <w:rFonts w:ascii="Arial" w:eastAsia="Arial" w:hAnsi="Arial" w:cs="Arial"/>
                <w:b/>
                <w:sz w:val="22"/>
              </w:rPr>
              <w:t xml:space="preserve"> </w:t>
            </w:r>
            <w:r>
              <w:rPr>
                <w:rFonts w:ascii="Arial" w:eastAsia="Arial" w:hAnsi="Arial" w:cs="Arial"/>
                <w:b/>
                <w:sz w:val="22"/>
              </w:rPr>
              <w:t>Sector</w:t>
            </w:r>
          </w:p>
          <w:p w14:paraId="4508C86C" w14:textId="77777777" w:rsidR="009E230E" w:rsidRPr="00C653E2" w:rsidRDefault="009E230E" w:rsidP="009E230E">
            <w:pPr>
              <w:jc w:val="center"/>
              <w:rPr>
                <w:rFonts w:ascii="Arial" w:eastAsia="Arial" w:hAnsi="Arial" w:cs="Arial"/>
                <w:sz w:val="22"/>
              </w:rPr>
            </w:pPr>
            <w:r>
              <w:rPr>
                <w:rFonts w:ascii="Arial" w:eastAsia="Arial" w:hAnsi="Arial" w:cs="Arial"/>
                <w:sz w:val="22"/>
              </w:rPr>
              <w:t xml:space="preserve">(choose </w:t>
            </w:r>
            <w:r w:rsidRPr="003C40FD">
              <w:rPr>
                <w:rFonts w:ascii="Arial" w:eastAsia="Arial" w:hAnsi="Arial" w:cs="Arial"/>
                <w:sz w:val="22"/>
              </w:rPr>
              <w:t xml:space="preserve">only </w:t>
            </w:r>
            <w:r>
              <w:rPr>
                <w:rFonts w:ascii="Arial" w:eastAsia="Arial" w:hAnsi="Arial" w:cs="Arial"/>
                <w:sz w:val="22"/>
              </w:rPr>
              <w:t>one</w:t>
            </w:r>
            <w:r w:rsidRPr="003C40FD">
              <w:rPr>
                <w:rFonts w:ascii="Arial" w:eastAsia="Arial" w:hAnsi="Arial" w:cs="Arial"/>
                <w:sz w:val="22"/>
              </w:rPr>
              <w:t xml:space="preserve"> op</w:t>
            </w:r>
            <w:r>
              <w:rPr>
                <w:rFonts w:ascii="Arial" w:eastAsia="Arial" w:hAnsi="Arial" w:cs="Arial"/>
                <w:sz w:val="22"/>
              </w:rPr>
              <w:t>tion; mark 'N/A' for the others)</w:t>
            </w:r>
          </w:p>
        </w:tc>
      </w:tr>
      <w:tr w:rsidR="009E230E" w:rsidRPr="00A26D5C" w14:paraId="04F46021" w14:textId="77777777" w:rsidTr="4EEEA775">
        <w:trPr>
          <w:trHeight w:val="360"/>
          <w:jc w:val="center"/>
        </w:trPr>
        <w:tc>
          <w:tcPr>
            <w:tcW w:w="1461" w:type="pct"/>
            <w:shd w:val="clear" w:color="auto" w:fill="D9E2F3" w:themeFill="accent5" w:themeFillTint="33"/>
          </w:tcPr>
          <w:p w14:paraId="25BD1907" w14:textId="06D1ABE4" w:rsidR="009E230E" w:rsidRPr="00A26D5C" w:rsidRDefault="009E230E" w:rsidP="00006C9A">
            <w:pPr>
              <w:jc w:val="left"/>
              <w:rPr>
                <w:rFonts w:ascii="Arial" w:eastAsia="Arial" w:hAnsi="Arial" w:cs="Arial"/>
                <w:sz w:val="22"/>
              </w:rPr>
            </w:pPr>
            <w:r w:rsidRPr="00A26D5C">
              <w:rPr>
                <w:rFonts w:ascii="Arial" w:eastAsia="Arial" w:hAnsi="Arial" w:cs="Arial"/>
                <w:b/>
                <w:sz w:val="22"/>
              </w:rPr>
              <w:t>5</w:t>
            </w:r>
            <w:r>
              <w:rPr>
                <w:rFonts w:ascii="Arial" w:eastAsia="Arial" w:hAnsi="Arial" w:cs="Arial"/>
                <w:b/>
                <w:sz w:val="22"/>
              </w:rPr>
              <w:t>.2</w:t>
            </w:r>
            <w:r w:rsidRPr="00A26D5C">
              <w:rPr>
                <w:rFonts w:ascii="Arial" w:eastAsia="Arial" w:hAnsi="Arial" w:cs="Arial"/>
                <w:b/>
                <w:sz w:val="22"/>
              </w:rPr>
              <w:t xml:space="preserve"> Responsiveness to </w:t>
            </w:r>
            <w:r>
              <w:rPr>
                <w:rFonts w:ascii="Arial" w:eastAsia="Arial" w:hAnsi="Arial" w:cs="Arial"/>
                <w:b/>
                <w:sz w:val="22"/>
              </w:rPr>
              <w:t xml:space="preserve">the </w:t>
            </w:r>
            <w:r w:rsidRPr="00A26D5C">
              <w:rPr>
                <w:rFonts w:ascii="Arial" w:eastAsia="Arial" w:hAnsi="Arial" w:cs="Arial"/>
                <w:b/>
                <w:sz w:val="22"/>
              </w:rPr>
              <w:t>Philippine Innovation Act</w:t>
            </w:r>
            <w:r>
              <w:rPr>
                <w:rFonts w:ascii="Arial" w:eastAsia="Arial" w:hAnsi="Arial" w:cs="Arial"/>
                <w:b/>
                <w:sz w:val="22"/>
              </w:rPr>
              <w:t xml:space="preserve"> </w:t>
            </w:r>
            <w:r w:rsidRPr="00A26D5C">
              <w:rPr>
                <w:rFonts w:ascii="Arial" w:eastAsia="Arial" w:hAnsi="Arial" w:cs="Arial"/>
                <w:sz w:val="22"/>
              </w:rPr>
              <w:t>(choose maximum of 3)</w:t>
            </w:r>
            <w:r w:rsidRPr="00A26D5C">
              <w:rPr>
                <w:rFonts w:ascii="Arial" w:eastAsia="Arial" w:hAnsi="Arial" w:cs="Arial"/>
                <w:color w:val="FF0000"/>
                <w:sz w:val="22"/>
              </w:rPr>
              <w:t xml:space="preserve"> </w:t>
            </w:r>
          </w:p>
          <w:p w14:paraId="24D8F7DA" w14:textId="6275E55A" w:rsidR="009E230E" w:rsidRDefault="009E230E" w:rsidP="00006C9A">
            <w:pPr>
              <w:pStyle w:val="paragraph"/>
              <w:spacing w:before="0" w:beforeAutospacing="0" w:after="0" w:afterAutospacing="0" w:line="276" w:lineRule="auto"/>
              <w:jc w:val="left"/>
              <w:textAlignment w:val="baseline"/>
              <w:rPr>
                <w:rFonts w:ascii="Arial" w:hAnsi="Arial" w:cs="Arial"/>
                <w:sz w:val="22"/>
                <w:szCs w:val="22"/>
              </w:rPr>
            </w:pPr>
            <w:r w:rsidRPr="00A26D5C">
              <w:rPr>
                <w:rFonts w:ascii="Arial" w:eastAsia="Arial" w:hAnsi="Arial" w:cs="Arial"/>
                <w:sz w:val="22"/>
              </w:rPr>
              <w:t xml:space="preserve">Please refer to this </w:t>
            </w:r>
            <w:hyperlink r:id="rId12" w:history="1">
              <w:r w:rsidRPr="00A26D5C">
                <w:rPr>
                  <w:rStyle w:val="Hyperlink"/>
                  <w:rFonts w:ascii="Arial" w:eastAsia="Arial" w:hAnsi="Arial" w:cs="Arial"/>
                  <w:sz w:val="22"/>
                </w:rPr>
                <w:t>link</w:t>
              </w:r>
            </w:hyperlink>
            <w:r w:rsidRPr="00A26D5C">
              <w:rPr>
                <w:rFonts w:ascii="Arial" w:eastAsia="Arial" w:hAnsi="Arial" w:cs="Arial"/>
                <w:sz w:val="22"/>
              </w:rPr>
              <w:t>.</w:t>
            </w:r>
          </w:p>
        </w:tc>
        <w:tc>
          <w:tcPr>
            <w:tcW w:w="3539" w:type="pct"/>
            <w:gridSpan w:val="3"/>
            <w:shd w:val="clear" w:color="auto" w:fill="auto"/>
            <w:vAlign w:val="center"/>
          </w:tcPr>
          <w:p w14:paraId="4821FE7C" w14:textId="108B692B" w:rsidR="009E230E" w:rsidRPr="002D392B" w:rsidRDefault="005124CB" w:rsidP="4EEEA775">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474258103"/>
                <w14:checkbox>
                  <w14:checked w14:val="1"/>
                  <w14:checkedState w14:val="2612" w14:font="MS Gothic"/>
                  <w14:uncheckedState w14:val="2610" w14:font="MS Gothic"/>
                </w14:checkbox>
              </w:sdtPr>
              <w:sdtEndPr/>
              <w:sdtContent>
                <w:r w:rsidR="3E379306" w:rsidRPr="4EEEA775">
                  <w:rPr>
                    <w:rFonts w:ascii="MS Gothic" w:eastAsia="MS Gothic" w:hAnsi="MS Gothic" w:cs="MS Gothic"/>
                    <w:sz w:val="22"/>
                    <w:szCs w:val="22"/>
                  </w:rPr>
                  <w:t>☒</w:t>
                </w:r>
              </w:sdtContent>
            </w:sdt>
            <w:r w:rsidR="4E5273F9" w:rsidRPr="4EEEA775">
              <w:rPr>
                <w:rStyle w:val="normaltextrun"/>
                <w:rFonts w:ascii="Arial" w:hAnsi="Arial" w:cs="Arial"/>
                <w:sz w:val="22"/>
                <w:szCs w:val="22"/>
              </w:rPr>
              <w:t xml:space="preserve"> MSME Innovation (Section 12)  </w:t>
            </w:r>
          </w:p>
          <w:p w14:paraId="0DBAE08D" w14:textId="6105BB56" w:rsidR="009E230E" w:rsidRPr="002D392B" w:rsidRDefault="005124CB" w:rsidP="4EEEA775">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559983428"/>
                <w14:checkbox>
                  <w14:checked w14:val="1"/>
                  <w14:checkedState w14:val="2612" w14:font="MS Gothic"/>
                  <w14:uncheckedState w14:val="2610" w14:font="MS Gothic"/>
                </w14:checkbox>
              </w:sdtPr>
              <w:sdtEndPr/>
              <w:sdtContent>
                <w:r w:rsidR="783C28A2" w:rsidRPr="4EEEA775">
                  <w:rPr>
                    <w:rFonts w:ascii="MS Gothic" w:eastAsia="MS Gothic" w:hAnsi="MS Gothic" w:cs="MS Gothic"/>
                    <w:sz w:val="22"/>
                    <w:szCs w:val="22"/>
                  </w:rPr>
                  <w:t>☒</w:t>
                </w:r>
              </w:sdtContent>
            </w:sdt>
            <w:r w:rsidR="4E5273F9" w:rsidRPr="4EEEA775">
              <w:rPr>
                <w:rFonts w:ascii="Arial" w:hAnsi="Arial" w:cs="Arial"/>
                <w:sz w:val="22"/>
                <w:szCs w:val="22"/>
              </w:rPr>
              <w:t xml:space="preserve"> </w:t>
            </w:r>
            <w:r w:rsidR="4E5273F9" w:rsidRPr="4EEEA775">
              <w:rPr>
                <w:rStyle w:val="normaltextrun"/>
                <w:rFonts w:ascii="Arial" w:hAnsi="Arial" w:cs="Arial"/>
                <w:sz w:val="22"/>
                <w:szCs w:val="22"/>
              </w:rPr>
              <w:t>Innovation Centers and Business Incubators (Section 13)</w:t>
            </w:r>
          </w:p>
          <w:p w14:paraId="352ECBE5" w14:textId="77777777" w:rsidR="009E230E" w:rsidRPr="002D392B" w:rsidRDefault="005124CB"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161074229"/>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Regional Innovation and Cluster Development Program (Section 14)</w:t>
            </w:r>
          </w:p>
          <w:p w14:paraId="119FB6D1" w14:textId="77777777" w:rsidR="009E230E" w:rsidRPr="002D392B" w:rsidRDefault="005124CB"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206031660"/>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Strategic RD&amp;E (Section 15)</w:t>
            </w:r>
          </w:p>
          <w:p w14:paraId="4119F343" w14:textId="77777777" w:rsidR="009E230E" w:rsidRPr="002D392B" w:rsidRDefault="005124CB"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29292619"/>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Diaspora for Innovation and Development (Section 18)</w:t>
            </w:r>
          </w:p>
          <w:p w14:paraId="5F788EBB" w14:textId="77777777" w:rsidR="009E230E" w:rsidRDefault="005124CB" w:rsidP="009E230E">
            <w:pPr>
              <w:pStyle w:val="paragraph"/>
              <w:spacing w:before="0" w:beforeAutospacing="0" w:after="0" w:afterAutospacing="0" w:line="276" w:lineRule="auto"/>
              <w:textAlignment w:val="baseline"/>
              <w:rPr>
                <w:rStyle w:val="normaltextrun"/>
                <w:rFonts w:ascii="Arial" w:hAnsi="Arial" w:cs="Arial"/>
                <w:sz w:val="22"/>
                <w:szCs w:val="22"/>
              </w:rPr>
            </w:pPr>
            <w:sdt>
              <w:sdtPr>
                <w:rPr>
                  <w:rFonts w:ascii="Arial" w:hAnsi="Arial" w:cs="Arial"/>
                  <w:sz w:val="22"/>
                  <w:szCs w:val="22"/>
                </w:rPr>
                <w:id w:val="-1955863615"/>
                <w14:checkbox>
                  <w14:checked w14:val="0"/>
                  <w14:checkedState w14:val="2612" w14:font="MS Gothic"/>
                  <w14:uncheckedState w14:val="2610" w14:font="MS Gothic"/>
                </w14:checkbox>
              </w:sdtPr>
              <w:sdtEndPr/>
              <w:sdtContent>
                <w:r w:rsidR="009E230E" w:rsidRPr="002D392B">
                  <w:rPr>
                    <w:rFonts w:ascii="Segoe UI Symbol" w:eastAsia="MS Gothic" w:hAnsi="Segoe UI Symbol" w:cs="Segoe UI Symbol"/>
                    <w:sz w:val="22"/>
                    <w:szCs w:val="22"/>
                  </w:rPr>
                  <w:t>☐</w:t>
                </w:r>
              </w:sdtContent>
            </w:sdt>
            <w:r w:rsidR="009E230E" w:rsidRPr="002D392B">
              <w:rPr>
                <w:rStyle w:val="normaltextrun"/>
                <w:rFonts w:ascii="Arial" w:hAnsi="Arial" w:cs="Arial"/>
                <w:sz w:val="22"/>
                <w:szCs w:val="22"/>
              </w:rPr>
              <w:t xml:space="preserve"> Advocacy and C</w:t>
            </w:r>
            <w:r w:rsidR="009E230E">
              <w:rPr>
                <w:rStyle w:val="normaltextrun"/>
                <w:rFonts w:ascii="Arial" w:hAnsi="Arial" w:cs="Arial"/>
                <w:sz w:val="22"/>
                <w:szCs w:val="22"/>
              </w:rPr>
              <w:t>ommunity Education (Section 20)</w:t>
            </w:r>
          </w:p>
          <w:p w14:paraId="2C5B82CF" w14:textId="77777777" w:rsidR="009E230E" w:rsidRPr="003C47DB" w:rsidRDefault="005124CB" w:rsidP="4EEEA775">
            <w:pPr>
              <w:pStyle w:val="paragraph"/>
              <w:spacing w:before="0" w:beforeAutospacing="0" w:after="0" w:afterAutospacing="0" w:line="276" w:lineRule="auto"/>
              <w:textAlignment w:val="baseline"/>
              <w:rPr>
                <w:rFonts w:ascii="Arial" w:hAnsi="Arial" w:cs="Arial"/>
                <w:sz w:val="22"/>
                <w:szCs w:val="22"/>
              </w:rPr>
            </w:pPr>
            <w:sdt>
              <w:sdtPr>
                <w:rPr>
                  <w:rFonts w:ascii="Arial" w:hAnsi="Arial" w:cs="Arial"/>
                  <w:color w:val="2B579A"/>
                  <w:sz w:val="22"/>
                  <w:szCs w:val="22"/>
                  <w:shd w:val="clear" w:color="auto" w:fill="E6E6E6"/>
                </w:rPr>
                <w:id w:val="-78066796"/>
                <w14:checkbox>
                  <w14:checked w14:val="1"/>
                  <w14:checkedState w14:val="2612" w14:font="MS Gothic"/>
                  <w14:uncheckedState w14:val="2610" w14:font="MS Gothic"/>
                </w14:checkbox>
              </w:sdtPr>
              <w:sdtEndPr/>
              <w:sdtContent>
                <w:r w:rsidR="1AB384F6"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3C47DB">
              <w:rPr>
                <w:rFonts w:ascii="Arial" w:hAnsi="Arial" w:cs="Arial"/>
                <w:sz w:val="22"/>
                <w:szCs w:val="22"/>
              </w:rPr>
              <w:t>Public Sector Innovation</w:t>
            </w:r>
          </w:p>
          <w:p w14:paraId="2883DD1D" w14:textId="77777777" w:rsidR="009E230E" w:rsidRDefault="005124CB" w:rsidP="009E230E">
            <w:pPr>
              <w:pStyle w:val="paragraph"/>
              <w:spacing w:before="0" w:beforeAutospacing="0" w:after="0" w:afterAutospacing="0" w:line="276" w:lineRule="auto"/>
              <w:textAlignment w:val="baseline"/>
              <w:rPr>
                <w:rFonts w:ascii="Arial" w:hAnsi="Arial" w:cs="Arial"/>
                <w:sz w:val="22"/>
                <w:szCs w:val="22"/>
              </w:rPr>
            </w:pPr>
            <w:sdt>
              <w:sdtPr>
                <w:rPr>
                  <w:rFonts w:ascii="Arial" w:hAnsi="Arial" w:cs="Arial"/>
                  <w:color w:val="2B579A"/>
                  <w:sz w:val="22"/>
                  <w:szCs w:val="22"/>
                  <w:shd w:val="clear" w:color="auto" w:fill="E6E6E6"/>
                </w:rPr>
                <w:id w:val="1344197731"/>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3C47DB">
              <w:rPr>
                <w:rFonts w:ascii="Arial" w:hAnsi="Arial" w:cs="Arial"/>
                <w:sz w:val="22"/>
                <w:szCs w:val="22"/>
              </w:rPr>
              <w:t>Inclusive/ Social Innovation</w:t>
            </w:r>
          </w:p>
          <w:p w14:paraId="4CCCCB8E" w14:textId="77777777" w:rsidR="009E230E" w:rsidRPr="003C47DB" w:rsidRDefault="009E230E" w:rsidP="009E230E">
            <w:pPr>
              <w:pStyle w:val="paragraph"/>
              <w:spacing w:before="0" w:beforeAutospacing="0" w:after="0" w:afterAutospacing="0" w:line="276" w:lineRule="auto"/>
              <w:textAlignment w:val="baseline"/>
              <w:rPr>
                <w:rFonts w:ascii="Arial" w:hAnsi="Arial" w:cs="Arial"/>
                <w:sz w:val="22"/>
                <w:szCs w:val="22"/>
              </w:rPr>
            </w:pPr>
            <w:r w:rsidRPr="003C47DB">
              <w:rPr>
                <w:rFonts w:ascii="Arial" w:hAnsi="Arial" w:cs="Arial"/>
                <w:sz w:val="22"/>
                <w:szCs w:val="22"/>
              </w:rPr>
              <w:t>Innovation Instruments</w:t>
            </w:r>
            <w:r>
              <w:rPr>
                <w:rFonts w:ascii="Arial" w:hAnsi="Arial" w:cs="Arial"/>
                <w:sz w:val="22"/>
                <w:szCs w:val="22"/>
              </w:rPr>
              <w:t xml:space="preserve"> (Section 16)</w:t>
            </w:r>
          </w:p>
          <w:p w14:paraId="64470A68" w14:textId="77777777" w:rsidR="009E230E" w:rsidRPr="003C47DB" w:rsidRDefault="005124CB"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55640287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Technology Programs</w:t>
            </w:r>
          </w:p>
          <w:p w14:paraId="5AA4AA92" w14:textId="77777777" w:rsidR="009E230E" w:rsidRPr="003C47DB" w:rsidRDefault="005124CB"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206193227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Technology Platforms</w:t>
            </w:r>
          </w:p>
          <w:p w14:paraId="68B6EBC7" w14:textId="3D73FE5D" w:rsidR="009E230E" w:rsidRPr="003C47DB" w:rsidRDefault="005124CB" w:rsidP="4EEEA775">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1037159507"/>
                <w14:checkbox>
                  <w14:checked w14:val="1"/>
                  <w14:checkedState w14:val="2612" w14:font="MS Gothic"/>
                  <w14:uncheckedState w14:val="2610" w14:font="MS Gothic"/>
                </w14:checkbox>
              </w:sdtPr>
              <w:sdtEndPr/>
              <w:sdtContent>
                <w:r w:rsidR="795C7EB3" w:rsidRPr="4EEEA775">
                  <w:rPr>
                    <w:rFonts w:ascii="MS Gothic" w:eastAsia="MS Gothic" w:hAnsi="MS Gothic" w:cs="MS Gothic"/>
                    <w:sz w:val="22"/>
                    <w:szCs w:val="22"/>
                  </w:rPr>
                  <w:t>☒</w:t>
                </w:r>
              </w:sdtContent>
            </w:sdt>
            <w:r w:rsidR="4E5273F9" w:rsidRPr="4EEEA775">
              <w:rPr>
                <w:rStyle w:val="normaltextrun"/>
                <w:rFonts w:ascii="Arial" w:hAnsi="Arial" w:cs="Arial"/>
                <w:sz w:val="22"/>
                <w:szCs w:val="22"/>
              </w:rPr>
              <w:t xml:space="preserve"> Human Capacity Building Programs</w:t>
            </w:r>
          </w:p>
          <w:p w14:paraId="7059F629" w14:textId="77777777" w:rsidR="009E230E" w:rsidRPr="003C47DB" w:rsidRDefault="005124CB" w:rsidP="009E230E">
            <w:pPr>
              <w:pStyle w:val="paragraph"/>
              <w:spacing w:before="0" w:beforeAutospacing="0" w:after="0" w:afterAutospacing="0" w:line="276" w:lineRule="auto"/>
              <w:ind w:left="720"/>
              <w:textAlignment w:val="baseline"/>
              <w:rPr>
                <w:rStyle w:val="normaltextrun"/>
                <w:rFonts w:ascii="Arial" w:hAnsi="Arial" w:cs="Arial"/>
                <w:sz w:val="22"/>
                <w:szCs w:val="22"/>
              </w:rPr>
            </w:pPr>
            <w:sdt>
              <w:sdtPr>
                <w:rPr>
                  <w:rFonts w:ascii="Arial" w:hAnsi="Arial" w:cs="Arial"/>
                  <w:sz w:val="22"/>
                  <w:szCs w:val="22"/>
                </w:rPr>
                <w:id w:val="129170402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Innovation Networks</w:t>
            </w:r>
          </w:p>
          <w:p w14:paraId="6FFC51F3" w14:textId="77777777" w:rsidR="009E230E" w:rsidRPr="003C47DB" w:rsidRDefault="005124CB" w:rsidP="009E230E">
            <w:pPr>
              <w:pStyle w:val="paragraph"/>
              <w:spacing w:before="0" w:beforeAutospacing="0" w:after="0" w:afterAutospacing="0" w:line="276" w:lineRule="auto"/>
              <w:ind w:left="720"/>
              <w:textAlignment w:val="baseline"/>
              <w:rPr>
                <w:rFonts w:ascii="Arial" w:hAnsi="Arial" w:cs="Arial"/>
                <w:sz w:val="22"/>
                <w:szCs w:val="22"/>
              </w:rPr>
            </w:pPr>
            <w:sdt>
              <w:sdtPr>
                <w:rPr>
                  <w:rFonts w:ascii="Arial" w:hAnsi="Arial" w:cs="Arial"/>
                  <w:color w:val="2B579A"/>
                  <w:sz w:val="22"/>
                  <w:szCs w:val="22"/>
                  <w:shd w:val="clear" w:color="auto" w:fill="E6E6E6"/>
                </w:rPr>
                <w:id w:val="11276531"/>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S&amp;T Parks</w:t>
            </w:r>
          </w:p>
        </w:tc>
      </w:tr>
      <w:tr w:rsidR="009E230E" w:rsidRPr="006314AB" w14:paraId="799816E6" w14:textId="77777777" w:rsidTr="4EEEA775">
        <w:trPr>
          <w:trHeight w:val="360"/>
          <w:jc w:val="center"/>
        </w:trPr>
        <w:tc>
          <w:tcPr>
            <w:tcW w:w="1461" w:type="pct"/>
            <w:shd w:val="clear" w:color="auto" w:fill="D9E2F3" w:themeFill="accent5" w:themeFillTint="33"/>
          </w:tcPr>
          <w:p w14:paraId="57B9EE9D" w14:textId="34BBFF41" w:rsidR="009E230E" w:rsidRDefault="009E230E" w:rsidP="00006C9A">
            <w:pPr>
              <w:pStyle w:val="paragraph"/>
              <w:spacing w:before="0" w:beforeAutospacing="0" w:after="0" w:afterAutospacing="0" w:line="276" w:lineRule="auto"/>
              <w:jc w:val="left"/>
              <w:textAlignment w:val="baseline"/>
              <w:rPr>
                <w:rFonts w:ascii="Arial" w:hAnsi="Arial" w:cs="Arial"/>
                <w:color w:val="2B579A"/>
                <w:sz w:val="22"/>
                <w:szCs w:val="22"/>
                <w:shd w:val="clear" w:color="auto" w:fill="E6E6E6"/>
              </w:rPr>
            </w:pPr>
            <w:r>
              <w:rPr>
                <w:rFonts w:ascii="Arial" w:hAnsi="Arial" w:cs="Arial"/>
                <w:b/>
                <w:sz w:val="22"/>
                <w:szCs w:val="22"/>
              </w:rPr>
              <w:t xml:space="preserve">5.3 Applicable Sustainable Development Goals (SDGs) </w:t>
            </w:r>
            <w:r>
              <w:rPr>
                <w:rFonts w:ascii="Arial" w:hAnsi="Arial" w:cs="Arial"/>
                <w:sz w:val="22"/>
                <w:szCs w:val="22"/>
              </w:rPr>
              <w:t>(choose maximum of 3)</w:t>
            </w:r>
          </w:p>
        </w:tc>
        <w:tc>
          <w:tcPr>
            <w:tcW w:w="1801" w:type="pct"/>
            <w:gridSpan w:val="2"/>
            <w:shd w:val="clear" w:color="auto" w:fill="FFFFFF" w:themeFill="background1"/>
          </w:tcPr>
          <w:p w14:paraId="0C93CB92" w14:textId="192FBEDD"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69465162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 No Poverty</w:t>
            </w:r>
          </w:p>
          <w:p w14:paraId="216CCB14"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894265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2: Zero Hunger</w:t>
            </w:r>
          </w:p>
          <w:p w14:paraId="14313349"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2838434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 xml:space="preserve">SDG </w:t>
            </w:r>
            <w:r w:rsidR="009E230E">
              <w:rPr>
                <w:rFonts w:ascii="Arial" w:hAnsi="Arial" w:cs="Arial"/>
                <w:sz w:val="22"/>
                <w:szCs w:val="22"/>
              </w:rPr>
              <w:t>3: Good Health and Well-being</w:t>
            </w:r>
          </w:p>
          <w:p w14:paraId="3BC7D7D2"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14311033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4: Quality Education</w:t>
            </w:r>
          </w:p>
          <w:p w14:paraId="0B2AE10E"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5189735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5: Gender Equality</w:t>
            </w:r>
          </w:p>
          <w:p w14:paraId="699B835D"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2200483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w:t>
            </w:r>
            <w:r w:rsidR="009E230E">
              <w:rPr>
                <w:rFonts w:ascii="Arial" w:hAnsi="Arial" w:cs="Arial"/>
                <w:sz w:val="22"/>
                <w:szCs w:val="22"/>
              </w:rPr>
              <w:t xml:space="preserve"> 6: Clean Water and Sanitation</w:t>
            </w:r>
          </w:p>
          <w:p w14:paraId="57190022"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68127550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7</w:t>
            </w:r>
            <w:r w:rsidR="009E230E">
              <w:rPr>
                <w:rFonts w:ascii="Arial" w:hAnsi="Arial" w:cs="Arial"/>
                <w:sz w:val="22"/>
                <w:szCs w:val="22"/>
              </w:rPr>
              <w:t>: Affordable and Clean Energy</w:t>
            </w:r>
          </w:p>
          <w:p w14:paraId="2F7CFF3F" w14:textId="77777777" w:rsidR="009E230E" w:rsidRDefault="005124CB"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22465169"/>
                <w14:checkbox>
                  <w14:checked w14:val="1"/>
                  <w14:checkedState w14:val="2612" w14:font="MS Gothic"/>
                  <w14:uncheckedState w14:val="2610" w14:font="MS Gothic"/>
                </w14:checkbox>
              </w:sdtPr>
              <w:sdtEndPr/>
              <w:sdtContent>
                <w:r w:rsidR="67D8BB60"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FF7336">
              <w:rPr>
                <w:rFonts w:ascii="Arial" w:hAnsi="Arial" w:cs="Arial"/>
                <w:sz w:val="22"/>
                <w:szCs w:val="22"/>
              </w:rPr>
              <w:t>SDG 8: De</w:t>
            </w:r>
            <w:r w:rsidR="4E5273F9">
              <w:rPr>
                <w:rFonts w:ascii="Arial" w:hAnsi="Arial" w:cs="Arial"/>
                <w:sz w:val="22"/>
                <w:szCs w:val="22"/>
              </w:rPr>
              <w:t>cent Work and Economic Growth</w:t>
            </w:r>
          </w:p>
          <w:p w14:paraId="3A6C32ED" w14:textId="4FB863C4" w:rsidR="009E230E" w:rsidRDefault="005124CB"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644049940"/>
                <w14:checkbox>
                  <w14:checked w14:val="1"/>
                  <w14:checkedState w14:val="2612" w14:font="MS Gothic"/>
                  <w14:uncheckedState w14:val="2610" w14:font="MS Gothic"/>
                </w14:checkbox>
              </w:sdtPr>
              <w:sdtEndPr/>
              <w:sdtContent>
                <w:r w:rsidR="637E6777"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FF7336">
              <w:rPr>
                <w:rFonts w:ascii="Arial" w:hAnsi="Arial" w:cs="Arial"/>
                <w:sz w:val="22"/>
                <w:szCs w:val="22"/>
              </w:rPr>
              <w:t xml:space="preserve">SDG 9: Industry, Innovation and Infrastructure  </w:t>
            </w:r>
          </w:p>
        </w:tc>
        <w:tc>
          <w:tcPr>
            <w:tcW w:w="1738" w:type="pct"/>
            <w:shd w:val="clear" w:color="auto" w:fill="FFFFFF" w:themeFill="background1"/>
          </w:tcPr>
          <w:p w14:paraId="47333AC3"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6936032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10: Reduced Inequality</w:t>
            </w:r>
          </w:p>
          <w:p w14:paraId="278CE9CA"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42570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11: Susta</w:t>
            </w:r>
            <w:r w:rsidR="009E230E">
              <w:rPr>
                <w:rFonts w:ascii="Arial" w:hAnsi="Arial" w:cs="Arial"/>
                <w:sz w:val="22"/>
                <w:szCs w:val="22"/>
              </w:rPr>
              <w:t>inable Cities and Communities</w:t>
            </w:r>
          </w:p>
          <w:p w14:paraId="2D83DAA9"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91925205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12: Responsib</w:t>
            </w:r>
            <w:r w:rsidR="009E230E">
              <w:rPr>
                <w:rFonts w:ascii="Arial" w:hAnsi="Arial" w:cs="Arial"/>
                <w:sz w:val="22"/>
                <w:szCs w:val="22"/>
              </w:rPr>
              <w:t>le Consumption and Production</w:t>
            </w:r>
          </w:p>
          <w:p w14:paraId="3240F77B"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4897668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13: Climate Action</w:t>
            </w:r>
          </w:p>
          <w:p w14:paraId="738F2A64"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48212567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14: Life Below Water</w:t>
            </w:r>
          </w:p>
          <w:p w14:paraId="1754E803"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3815477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SDG 15: Life on Land</w:t>
            </w:r>
          </w:p>
          <w:p w14:paraId="18B8687C"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9812338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16: Peace an</w:t>
            </w:r>
            <w:r w:rsidR="009E230E">
              <w:rPr>
                <w:rFonts w:ascii="Arial" w:hAnsi="Arial" w:cs="Arial"/>
                <w:sz w:val="22"/>
                <w:szCs w:val="22"/>
              </w:rPr>
              <w:t>d Justice Strong Institutions</w:t>
            </w:r>
          </w:p>
          <w:p w14:paraId="347F7850" w14:textId="77777777" w:rsidR="009E230E" w:rsidRPr="006314AB"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143483805"/>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FF7336">
              <w:rPr>
                <w:rFonts w:ascii="Arial" w:hAnsi="Arial" w:cs="Arial"/>
                <w:sz w:val="22"/>
                <w:szCs w:val="22"/>
              </w:rPr>
              <w:t>SDG 17: Partnerships to achieve the Goal</w:t>
            </w:r>
          </w:p>
        </w:tc>
      </w:tr>
      <w:tr w:rsidR="009E230E" w:rsidRPr="006314AB" w14:paraId="622AF122" w14:textId="77777777" w:rsidTr="4EEEA775">
        <w:trPr>
          <w:trHeight w:val="360"/>
          <w:jc w:val="center"/>
        </w:trPr>
        <w:tc>
          <w:tcPr>
            <w:tcW w:w="1461" w:type="pct"/>
            <w:shd w:val="clear" w:color="auto" w:fill="D9E2F3" w:themeFill="accent5" w:themeFillTint="33"/>
            <w:vAlign w:val="center"/>
          </w:tcPr>
          <w:p w14:paraId="093B7204" w14:textId="2B3C27A6" w:rsidR="009E230E" w:rsidRPr="00A26D5C" w:rsidRDefault="009E230E" w:rsidP="00006C9A">
            <w:pPr>
              <w:jc w:val="left"/>
              <w:rPr>
                <w:rFonts w:ascii="Arial" w:eastAsia="Arial" w:hAnsi="Arial" w:cs="Arial"/>
                <w:sz w:val="22"/>
              </w:rPr>
            </w:pPr>
            <w:r w:rsidRPr="00A26D5C">
              <w:rPr>
                <w:rFonts w:ascii="Arial" w:eastAsia="Arial" w:hAnsi="Arial" w:cs="Arial"/>
                <w:b/>
                <w:sz w:val="22"/>
              </w:rPr>
              <w:lastRenderedPageBreak/>
              <w:t>5</w:t>
            </w:r>
            <w:r>
              <w:rPr>
                <w:rFonts w:ascii="Arial" w:eastAsia="Arial" w:hAnsi="Arial" w:cs="Arial"/>
                <w:b/>
                <w:sz w:val="22"/>
              </w:rPr>
              <w:t>.4</w:t>
            </w:r>
            <w:r w:rsidRPr="00A26D5C">
              <w:rPr>
                <w:rFonts w:ascii="Arial" w:eastAsia="Arial" w:hAnsi="Arial" w:cs="Arial"/>
                <w:b/>
                <w:sz w:val="22"/>
              </w:rPr>
              <w:t xml:space="preserve"> </w:t>
            </w:r>
            <w:r>
              <w:rPr>
                <w:rFonts w:ascii="Arial" w:eastAsia="Arial" w:hAnsi="Arial" w:cs="Arial"/>
                <w:b/>
                <w:sz w:val="22"/>
              </w:rPr>
              <w:t>Alignment</w:t>
            </w:r>
            <w:r w:rsidRPr="00A26D5C">
              <w:rPr>
                <w:rFonts w:ascii="Arial" w:eastAsia="Arial" w:hAnsi="Arial" w:cs="Arial"/>
                <w:b/>
                <w:sz w:val="22"/>
              </w:rPr>
              <w:t xml:space="preserve"> to </w:t>
            </w:r>
            <w:r>
              <w:rPr>
                <w:rFonts w:ascii="Arial" w:eastAsia="Arial" w:hAnsi="Arial" w:cs="Arial"/>
                <w:b/>
                <w:sz w:val="22"/>
              </w:rPr>
              <w:t xml:space="preserve">the </w:t>
            </w:r>
            <w:r w:rsidRPr="005A4DAA">
              <w:rPr>
                <w:rFonts w:ascii="Arial" w:eastAsia="Arial" w:hAnsi="Arial" w:cs="Arial"/>
                <w:b/>
                <w:sz w:val="22"/>
              </w:rPr>
              <w:t>Philippine Development Plan 2023</w:t>
            </w:r>
            <w:r>
              <w:rPr>
                <w:rFonts w:ascii="Arial" w:eastAsia="Arial" w:hAnsi="Arial" w:cs="Arial"/>
                <w:b/>
                <w:sz w:val="22"/>
              </w:rPr>
              <w:t xml:space="preserve"> </w:t>
            </w:r>
            <w:r w:rsidRPr="005A4DAA">
              <w:rPr>
                <w:rFonts w:ascii="Arial" w:eastAsia="Arial" w:hAnsi="Arial" w:cs="Arial"/>
                <w:b/>
                <w:sz w:val="22"/>
              </w:rPr>
              <w:t>-</w:t>
            </w:r>
            <w:r>
              <w:rPr>
                <w:rFonts w:ascii="Arial" w:eastAsia="Arial" w:hAnsi="Arial" w:cs="Arial"/>
                <w:b/>
                <w:sz w:val="22"/>
              </w:rPr>
              <w:t xml:space="preserve"> 2028</w:t>
            </w:r>
            <w:r w:rsidRPr="00A26D5C">
              <w:rPr>
                <w:rFonts w:ascii="Arial" w:eastAsia="Arial" w:hAnsi="Arial" w:cs="Arial"/>
                <w:color w:val="FF0000"/>
                <w:sz w:val="22"/>
              </w:rPr>
              <w:t xml:space="preserve"> </w:t>
            </w:r>
          </w:p>
          <w:p w14:paraId="0C5D8172" w14:textId="4891C555" w:rsidR="009E230E" w:rsidRDefault="009E230E" w:rsidP="00006C9A">
            <w:pPr>
              <w:pStyle w:val="paragraph"/>
              <w:spacing w:before="0" w:beforeAutospacing="0" w:after="0" w:afterAutospacing="0" w:line="276" w:lineRule="auto"/>
              <w:jc w:val="left"/>
              <w:textAlignment w:val="baseline"/>
              <w:rPr>
                <w:rFonts w:ascii="Arial" w:hAnsi="Arial" w:cs="Arial"/>
                <w:color w:val="2B579A"/>
                <w:sz w:val="22"/>
                <w:szCs w:val="22"/>
                <w:shd w:val="clear" w:color="auto" w:fill="E6E6E6"/>
              </w:rPr>
            </w:pPr>
            <w:r w:rsidRPr="5BC715AB">
              <w:rPr>
                <w:rFonts w:ascii="Arial" w:eastAsia="Arial" w:hAnsi="Arial" w:cs="Arial"/>
                <w:sz w:val="22"/>
                <w:szCs w:val="22"/>
              </w:rPr>
              <w:t xml:space="preserve">Please refer to this </w:t>
            </w:r>
            <w:hyperlink r:id="rId13">
              <w:r w:rsidRPr="5BC715AB">
                <w:rPr>
                  <w:rStyle w:val="Hyperlink"/>
                  <w:rFonts w:ascii="Arial" w:eastAsia="Arial" w:hAnsi="Arial" w:cs="Arial"/>
                  <w:sz w:val="22"/>
                  <w:szCs w:val="22"/>
                </w:rPr>
                <w:t>link</w:t>
              </w:r>
            </w:hyperlink>
            <w:r w:rsidRPr="5BC715AB">
              <w:rPr>
                <w:rFonts w:ascii="Arial" w:eastAsia="Arial" w:hAnsi="Arial" w:cs="Arial"/>
                <w:sz w:val="22"/>
                <w:szCs w:val="22"/>
              </w:rPr>
              <w:t>.</w:t>
            </w:r>
          </w:p>
        </w:tc>
        <w:tc>
          <w:tcPr>
            <w:tcW w:w="1801" w:type="pct"/>
            <w:gridSpan w:val="2"/>
            <w:shd w:val="clear" w:color="auto" w:fill="FFFFFF" w:themeFill="background1"/>
          </w:tcPr>
          <w:p w14:paraId="15F3CCC7" w14:textId="25035841" w:rsidR="009E230E" w:rsidRDefault="005124CB"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812682517"/>
                <w14:checkbox>
                  <w14:checked w14:val="1"/>
                  <w14:checkedState w14:val="2612" w14:font="MS Gothic"/>
                  <w14:uncheckedState w14:val="2610" w14:font="MS Gothic"/>
                </w14:checkbox>
              </w:sdtPr>
              <w:sdtEndPr/>
              <w:sdtContent>
                <w:r w:rsidR="5CDC0003"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Chapter 2: Promot</w:t>
            </w:r>
            <w:r w:rsidR="4E5273F9">
              <w:rPr>
                <w:rFonts w:ascii="Arial" w:hAnsi="Arial" w:cs="Arial"/>
                <w:sz w:val="22"/>
                <w:szCs w:val="22"/>
              </w:rPr>
              <w:t>e Human and Social Development</w:t>
            </w:r>
          </w:p>
          <w:p w14:paraId="4C2D74C1" w14:textId="77777777" w:rsidR="009E230E" w:rsidRDefault="005124CB"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050768700"/>
                <w14:checkbox>
                  <w14:checked w14:val="1"/>
                  <w14:checkedState w14:val="2612" w14:font="MS Gothic"/>
                  <w14:uncheckedState w14:val="2610" w14:font="MS Gothic"/>
                </w14:checkbox>
              </w:sdtPr>
              <w:sdtEndPr/>
              <w:sdtContent>
                <w:r w:rsidR="111F2244"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Chapter 3: Reduce Vulnerabilitie</w:t>
            </w:r>
            <w:r w:rsidR="4E5273F9">
              <w:rPr>
                <w:rFonts w:ascii="Arial" w:hAnsi="Arial" w:cs="Arial"/>
                <w:sz w:val="22"/>
                <w:szCs w:val="22"/>
              </w:rPr>
              <w:t>s and Protect Purchasing Power</w:t>
            </w:r>
          </w:p>
          <w:p w14:paraId="3078D9E5"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2452910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4: Incr</w:t>
            </w:r>
            <w:r w:rsidR="009E230E">
              <w:rPr>
                <w:rFonts w:ascii="Arial" w:hAnsi="Arial" w:cs="Arial"/>
                <w:sz w:val="22"/>
                <w:szCs w:val="22"/>
              </w:rPr>
              <w:t xml:space="preserve">ease Income-earning Activities </w:t>
            </w:r>
          </w:p>
          <w:p w14:paraId="3EAB4492"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563136404"/>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5: Moderniz</w:t>
            </w:r>
            <w:r w:rsidR="009E230E">
              <w:rPr>
                <w:rFonts w:ascii="Arial" w:hAnsi="Arial" w:cs="Arial"/>
                <w:sz w:val="22"/>
                <w:szCs w:val="22"/>
              </w:rPr>
              <w:t>e Agriculture and Agribusiness</w:t>
            </w:r>
          </w:p>
          <w:p w14:paraId="23E2932A"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00752128"/>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Pr>
                <w:rFonts w:ascii="Arial" w:hAnsi="Arial" w:cs="Arial"/>
                <w:sz w:val="22"/>
                <w:szCs w:val="22"/>
              </w:rPr>
              <w:t>Chapter 6: Revitalize Industry</w:t>
            </w:r>
          </w:p>
          <w:p w14:paraId="302ED58E" w14:textId="77777777" w:rsidR="009E230E" w:rsidRDefault="005124CB" w:rsidP="4EEEA775">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330911616"/>
                <w14:checkbox>
                  <w14:checked w14:val="1"/>
                  <w14:checkedState w14:val="2612" w14:font="MS Gothic"/>
                  <w14:uncheckedState w14:val="2610" w14:font="MS Gothic"/>
                </w14:checkbox>
              </w:sdtPr>
              <w:sdtEndPr/>
              <w:sdtContent>
                <w:r w:rsidR="617D509B" w:rsidRPr="4EEEA775">
                  <w:rPr>
                    <w:rFonts w:ascii="MS Gothic" w:eastAsia="MS Gothic" w:hAnsi="MS Gothic" w:cs="MS Gothic"/>
                    <w:sz w:val="22"/>
                    <w:szCs w:val="22"/>
                  </w:rPr>
                  <w:t>☒</w:t>
                </w:r>
              </w:sdtContent>
            </w:sdt>
            <w:r w:rsidR="4E5273F9" w:rsidRPr="003C47DB">
              <w:rPr>
                <w:rStyle w:val="normaltextrun"/>
                <w:rFonts w:ascii="Arial" w:hAnsi="Arial" w:cs="Arial"/>
                <w:sz w:val="22"/>
                <w:szCs w:val="22"/>
              </w:rPr>
              <w:t xml:space="preserve"> </w:t>
            </w:r>
            <w:r w:rsidR="4E5273F9" w:rsidRPr="000477AA">
              <w:rPr>
                <w:rFonts w:ascii="Arial" w:hAnsi="Arial" w:cs="Arial"/>
                <w:sz w:val="22"/>
                <w:szCs w:val="22"/>
              </w:rPr>
              <w:t>Ch</w:t>
            </w:r>
            <w:r w:rsidR="4E5273F9">
              <w:rPr>
                <w:rFonts w:ascii="Arial" w:hAnsi="Arial" w:cs="Arial"/>
                <w:sz w:val="22"/>
                <w:szCs w:val="22"/>
              </w:rPr>
              <w:t>apter 7: Reinvigorate Services</w:t>
            </w:r>
          </w:p>
          <w:p w14:paraId="4EC92409"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82326481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8: Advance Research &amp; Development, Technology, and Innovation</w:t>
            </w:r>
          </w:p>
          <w:p w14:paraId="6B487C23" w14:textId="77777777" w:rsidR="009E230E" w:rsidRPr="003C47DB"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544551439"/>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9:</w:t>
            </w:r>
            <w:r w:rsidR="009E230E">
              <w:rPr>
                <w:rFonts w:ascii="Arial" w:hAnsi="Arial" w:cs="Arial"/>
                <w:sz w:val="22"/>
                <w:szCs w:val="22"/>
              </w:rPr>
              <w:t xml:space="preserve"> Promote Trade and Investments</w:t>
            </w:r>
          </w:p>
        </w:tc>
        <w:tc>
          <w:tcPr>
            <w:tcW w:w="1738" w:type="pct"/>
            <w:shd w:val="clear" w:color="auto" w:fill="FFFFFF" w:themeFill="background1"/>
          </w:tcPr>
          <w:p w14:paraId="3FE44C28"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153646916"/>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10: Promote Competition and</w:t>
            </w:r>
            <w:r w:rsidR="009E230E">
              <w:rPr>
                <w:rFonts w:ascii="Arial" w:hAnsi="Arial" w:cs="Arial"/>
                <w:sz w:val="22"/>
                <w:szCs w:val="22"/>
              </w:rPr>
              <w:t xml:space="preserve"> Improve Regulatory Efficiency</w:t>
            </w:r>
          </w:p>
          <w:p w14:paraId="6082744A"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381279391"/>
                <w14:checkbox>
                  <w14:checked w14:val="0"/>
                  <w14:checkedState w14:val="2612" w14:font="MS Gothic"/>
                  <w14:uncheckedState w14:val="2610" w14:font="MS Gothic"/>
                </w14:checkbox>
              </w:sdtPr>
              <w:sdtEndPr/>
              <w:sdtContent>
                <w:r w:rsidR="009E230E">
                  <w:rPr>
                    <w:rFonts w:ascii="MS Gothic" w:eastAsia="MS Gothic" w:hAnsi="MS Gothic" w:cs="Arial" w:hint="eastAsia"/>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11: Ensure Macroeconomic Stability and Expand Inclusive and Inn</w:t>
            </w:r>
            <w:r w:rsidR="009E230E">
              <w:rPr>
                <w:rFonts w:ascii="Arial" w:hAnsi="Arial" w:cs="Arial"/>
                <w:sz w:val="22"/>
                <w:szCs w:val="22"/>
              </w:rPr>
              <w:t>ovative Finance</w:t>
            </w:r>
          </w:p>
          <w:p w14:paraId="5C1CBB39"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995768250"/>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12: Exp</w:t>
            </w:r>
            <w:r w:rsidR="009E230E">
              <w:rPr>
                <w:rFonts w:ascii="Arial" w:hAnsi="Arial" w:cs="Arial"/>
                <w:sz w:val="22"/>
                <w:szCs w:val="22"/>
              </w:rPr>
              <w:t>and and Upgrade Infrastructure</w:t>
            </w:r>
          </w:p>
          <w:p w14:paraId="1979BB5F"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1985354877"/>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13: Ensure Peace and Security, and Enh</w:t>
            </w:r>
            <w:r w:rsidR="009E230E">
              <w:rPr>
                <w:rFonts w:ascii="Arial" w:hAnsi="Arial" w:cs="Arial"/>
                <w:sz w:val="22"/>
                <w:szCs w:val="22"/>
              </w:rPr>
              <w:t>ance Administration of Justice</w:t>
            </w:r>
          </w:p>
          <w:p w14:paraId="051395C2" w14:textId="77777777" w:rsidR="009E230E"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701744174"/>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14: Practice Good Governance and I</w:t>
            </w:r>
            <w:r w:rsidR="009E230E">
              <w:rPr>
                <w:rFonts w:ascii="Arial" w:hAnsi="Arial" w:cs="Arial"/>
                <w:sz w:val="22"/>
                <w:szCs w:val="22"/>
              </w:rPr>
              <w:t>mprove Bureaucratic Efficiency</w:t>
            </w:r>
          </w:p>
          <w:p w14:paraId="7C836390" w14:textId="77777777" w:rsidR="009E230E" w:rsidRPr="003C47DB" w:rsidRDefault="005124CB" w:rsidP="009E230E">
            <w:pPr>
              <w:pStyle w:val="paragraph"/>
              <w:spacing w:before="0" w:beforeAutospacing="0" w:after="0" w:afterAutospacing="0" w:line="276" w:lineRule="auto"/>
              <w:jc w:val="left"/>
              <w:textAlignment w:val="baseline"/>
              <w:rPr>
                <w:rFonts w:ascii="Arial" w:hAnsi="Arial" w:cs="Arial"/>
                <w:sz w:val="22"/>
                <w:szCs w:val="22"/>
              </w:rPr>
            </w:pPr>
            <w:sdt>
              <w:sdtPr>
                <w:rPr>
                  <w:rFonts w:ascii="Arial" w:hAnsi="Arial" w:cs="Arial"/>
                  <w:color w:val="2B579A"/>
                  <w:sz w:val="22"/>
                  <w:szCs w:val="22"/>
                  <w:shd w:val="clear" w:color="auto" w:fill="E6E6E6"/>
                </w:rPr>
                <w:id w:val="-2059306932"/>
                <w14:checkbox>
                  <w14:checked w14:val="0"/>
                  <w14:checkedState w14:val="2612" w14:font="MS Gothic"/>
                  <w14:uncheckedState w14:val="2610" w14:font="MS Gothic"/>
                </w14:checkbox>
              </w:sdtPr>
              <w:sdtEndPr/>
              <w:sdtContent>
                <w:r w:rsidR="009E230E" w:rsidRPr="003C47DB">
                  <w:rPr>
                    <w:rFonts w:ascii="Segoe UI Symbol" w:eastAsia="MS Gothic" w:hAnsi="Segoe UI Symbol" w:cs="Segoe UI Symbol"/>
                    <w:sz w:val="22"/>
                    <w:szCs w:val="22"/>
                  </w:rPr>
                  <w:t>☐</w:t>
                </w:r>
              </w:sdtContent>
            </w:sdt>
            <w:r w:rsidR="009E230E" w:rsidRPr="003C47DB">
              <w:rPr>
                <w:rStyle w:val="normaltextrun"/>
                <w:rFonts w:ascii="Arial" w:hAnsi="Arial" w:cs="Arial"/>
                <w:sz w:val="22"/>
                <w:szCs w:val="22"/>
              </w:rPr>
              <w:t xml:space="preserve"> </w:t>
            </w:r>
            <w:r w:rsidR="009E230E" w:rsidRPr="000477AA">
              <w:rPr>
                <w:rFonts w:ascii="Arial" w:hAnsi="Arial" w:cs="Arial"/>
                <w:sz w:val="22"/>
                <w:szCs w:val="22"/>
              </w:rPr>
              <w:t>Chapter 15: Accelerate Climate Action and Strengthen Disaster Resilience</w:t>
            </w:r>
          </w:p>
        </w:tc>
      </w:tr>
      <w:tr w:rsidR="009E230E" w:rsidRPr="006314AB" w14:paraId="3EB7FFCE" w14:textId="77777777" w:rsidTr="4EEEA775">
        <w:trPr>
          <w:trHeight w:val="360"/>
          <w:jc w:val="center"/>
        </w:trPr>
        <w:tc>
          <w:tcPr>
            <w:tcW w:w="1461" w:type="pct"/>
            <w:shd w:val="clear" w:color="auto" w:fill="D9E2F3" w:themeFill="accent5" w:themeFillTint="33"/>
            <w:vAlign w:val="center"/>
          </w:tcPr>
          <w:p w14:paraId="1A19C87D" w14:textId="77777777" w:rsidR="009E230E" w:rsidRPr="00A26D5C" w:rsidRDefault="009E230E" w:rsidP="00006C9A">
            <w:pPr>
              <w:jc w:val="left"/>
              <w:rPr>
                <w:rFonts w:ascii="Arial" w:eastAsia="Arial" w:hAnsi="Arial" w:cs="Arial"/>
                <w:sz w:val="22"/>
              </w:rPr>
            </w:pPr>
            <w:r w:rsidRPr="00A26D5C">
              <w:rPr>
                <w:rFonts w:ascii="Arial" w:eastAsia="Arial" w:hAnsi="Arial" w:cs="Arial"/>
                <w:b/>
                <w:sz w:val="22"/>
              </w:rPr>
              <w:t>5</w:t>
            </w:r>
            <w:r>
              <w:rPr>
                <w:rFonts w:ascii="Arial" w:eastAsia="Arial" w:hAnsi="Arial" w:cs="Arial"/>
                <w:b/>
                <w:sz w:val="22"/>
              </w:rPr>
              <w:t>.5</w:t>
            </w:r>
            <w:r w:rsidRPr="00A26D5C">
              <w:rPr>
                <w:rFonts w:ascii="Arial" w:eastAsia="Arial" w:hAnsi="Arial" w:cs="Arial"/>
                <w:b/>
                <w:sz w:val="22"/>
              </w:rPr>
              <w:t xml:space="preserve"> </w:t>
            </w:r>
            <w:r>
              <w:rPr>
                <w:rFonts w:ascii="Arial" w:eastAsia="Arial" w:hAnsi="Arial" w:cs="Arial"/>
                <w:b/>
                <w:sz w:val="22"/>
              </w:rPr>
              <w:t>Alignment</w:t>
            </w:r>
            <w:r w:rsidRPr="00A26D5C">
              <w:rPr>
                <w:rFonts w:ascii="Arial" w:eastAsia="Arial" w:hAnsi="Arial" w:cs="Arial"/>
                <w:b/>
                <w:sz w:val="22"/>
              </w:rPr>
              <w:t xml:space="preserve"> to </w:t>
            </w:r>
            <w:r>
              <w:rPr>
                <w:rFonts w:ascii="Arial" w:eastAsia="Arial" w:hAnsi="Arial" w:cs="Arial"/>
                <w:b/>
                <w:sz w:val="22"/>
              </w:rPr>
              <w:t>the Regional Development Plan/s</w:t>
            </w:r>
            <w:r w:rsidRPr="005A4DAA">
              <w:rPr>
                <w:rFonts w:ascii="Arial" w:eastAsia="Arial" w:hAnsi="Arial" w:cs="Arial"/>
                <w:b/>
                <w:sz w:val="22"/>
              </w:rPr>
              <w:t xml:space="preserve"> </w:t>
            </w:r>
            <w:r w:rsidRPr="00A26D5C">
              <w:rPr>
                <w:rFonts w:ascii="Arial" w:eastAsia="Arial" w:hAnsi="Arial" w:cs="Arial"/>
                <w:sz w:val="22"/>
              </w:rPr>
              <w:t>(</w:t>
            </w:r>
            <w:r w:rsidRPr="00BA76CE">
              <w:rPr>
                <w:rFonts w:ascii="Arial" w:eastAsia="Arial" w:hAnsi="Arial" w:cs="Arial"/>
                <w:sz w:val="22"/>
              </w:rPr>
              <w:t>if applicable; indicate the chapter</w:t>
            </w:r>
            <w:r>
              <w:rPr>
                <w:rFonts w:ascii="Arial" w:eastAsia="Arial" w:hAnsi="Arial" w:cs="Arial"/>
                <w:sz w:val="22"/>
              </w:rPr>
              <w:t>/s</w:t>
            </w:r>
            <w:r w:rsidRPr="00BA76CE">
              <w:rPr>
                <w:rFonts w:ascii="Arial" w:eastAsia="Arial" w:hAnsi="Arial" w:cs="Arial"/>
                <w:sz w:val="22"/>
              </w:rPr>
              <w:t xml:space="preserve"> where the proposal aligns</w:t>
            </w:r>
            <w:r w:rsidRPr="00A26D5C">
              <w:rPr>
                <w:rFonts w:ascii="Arial" w:eastAsia="Arial" w:hAnsi="Arial" w:cs="Arial"/>
                <w:sz w:val="22"/>
              </w:rPr>
              <w:t>)</w:t>
            </w:r>
          </w:p>
          <w:p w14:paraId="0E768625" w14:textId="6A2D2400" w:rsidR="009E230E" w:rsidRDefault="009E230E" w:rsidP="00006C9A">
            <w:pPr>
              <w:pStyle w:val="paragraph"/>
              <w:spacing w:before="0" w:beforeAutospacing="0" w:after="0" w:afterAutospacing="0" w:line="276" w:lineRule="auto"/>
              <w:ind w:left="360"/>
              <w:jc w:val="left"/>
              <w:textAlignment w:val="baseline"/>
              <w:rPr>
                <w:rFonts w:ascii="Arial" w:hAnsi="Arial" w:cs="Arial"/>
                <w:sz w:val="22"/>
                <w:szCs w:val="22"/>
              </w:rPr>
            </w:pPr>
            <w:r w:rsidRPr="27115DBE">
              <w:rPr>
                <w:rFonts w:ascii="Arial" w:eastAsia="Arial" w:hAnsi="Arial" w:cs="Arial"/>
                <w:sz w:val="22"/>
                <w:szCs w:val="22"/>
              </w:rPr>
              <w:t xml:space="preserve">Please refer to this </w:t>
            </w:r>
            <w:hyperlink r:id="rId14">
              <w:r w:rsidRPr="27115DBE">
                <w:rPr>
                  <w:rStyle w:val="Hyperlink"/>
                  <w:rFonts w:ascii="Arial" w:eastAsia="Arial" w:hAnsi="Arial" w:cs="Arial"/>
                  <w:sz w:val="22"/>
                  <w:szCs w:val="22"/>
                </w:rPr>
                <w:t>link</w:t>
              </w:r>
            </w:hyperlink>
            <w:r w:rsidRPr="27115DBE">
              <w:rPr>
                <w:rFonts w:ascii="Arial" w:eastAsia="Arial" w:hAnsi="Arial" w:cs="Arial"/>
                <w:sz w:val="22"/>
                <w:szCs w:val="22"/>
              </w:rPr>
              <w:t>.</w:t>
            </w:r>
          </w:p>
        </w:tc>
        <w:tc>
          <w:tcPr>
            <w:tcW w:w="3539" w:type="pct"/>
            <w:gridSpan w:val="3"/>
            <w:shd w:val="clear" w:color="auto" w:fill="FFFFFF" w:themeFill="background1"/>
            <w:vAlign w:val="center"/>
          </w:tcPr>
          <w:p w14:paraId="2F7A157C" w14:textId="6FF11318" w:rsidR="009E230E" w:rsidRDefault="009E230E" w:rsidP="009E230E">
            <w:pPr>
              <w:pStyle w:val="paragraph"/>
              <w:numPr>
                <w:ilvl w:val="0"/>
                <w:numId w:val="18"/>
              </w:numPr>
              <w:spacing w:before="0" w:beforeAutospacing="0" w:after="0" w:afterAutospacing="0" w:line="276" w:lineRule="auto"/>
              <w:textAlignment w:val="baseline"/>
              <w:rPr>
                <w:rFonts w:ascii="Arial" w:hAnsi="Arial" w:cs="Arial"/>
                <w:sz w:val="22"/>
                <w:szCs w:val="22"/>
              </w:rPr>
            </w:pPr>
            <w:r>
              <w:rPr>
                <w:rFonts w:ascii="Arial" w:hAnsi="Arial" w:cs="Arial"/>
                <w:sz w:val="22"/>
                <w:szCs w:val="22"/>
              </w:rPr>
              <w:t>Chapter xx - ________</w:t>
            </w:r>
          </w:p>
          <w:p w14:paraId="5C7178B2" w14:textId="77777777" w:rsidR="009E230E" w:rsidRPr="00D57B8D" w:rsidRDefault="009E230E" w:rsidP="009E230E">
            <w:pPr>
              <w:pStyle w:val="paragraph"/>
              <w:numPr>
                <w:ilvl w:val="0"/>
                <w:numId w:val="18"/>
              </w:numPr>
              <w:spacing w:before="0" w:beforeAutospacing="0" w:after="0" w:afterAutospacing="0" w:line="276" w:lineRule="auto"/>
              <w:textAlignment w:val="baseline"/>
              <w:rPr>
                <w:rFonts w:ascii="Arial" w:hAnsi="Arial" w:cs="Arial"/>
                <w:sz w:val="22"/>
                <w:szCs w:val="22"/>
              </w:rPr>
            </w:pPr>
            <w:r>
              <w:rPr>
                <w:rFonts w:ascii="Arial" w:hAnsi="Arial" w:cs="Arial"/>
                <w:sz w:val="22"/>
                <w:szCs w:val="22"/>
              </w:rPr>
              <w:t>Chapter xx - ________</w:t>
            </w:r>
          </w:p>
        </w:tc>
      </w:tr>
    </w:tbl>
    <w:p w14:paraId="62431CDC" w14:textId="77777777" w:rsidR="00E520D0" w:rsidRDefault="00E520D0" w:rsidP="009A595B">
      <w:pPr>
        <w:spacing w:after="0"/>
      </w:pPr>
    </w:p>
    <w:tbl>
      <w:tblPr>
        <w:tblStyle w:val="TableGrid1"/>
        <w:tblW w:w="553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8185"/>
        <w:gridCol w:w="1790"/>
      </w:tblGrid>
      <w:tr w:rsidR="0007393F" w:rsidRPr="0052356E" w14:paraId="2C818DA4" w14:textId="77777777" w:rsidTr="5BC715AB">
        <w:trPr>
          <w:trHeight w:val="360"/>
          <w:jc w:val="center"/>
        </w:trPr>
        <w:tc>
          <w:tcPr>
            <w:tcW w:w="5000" w:type="pct"/>
            <w:gridSpan w:val="2"/>
            <w:shd w:val="clear" w:color="auto" w:fill="0070C0"/>
            <w:vAlign w:val="center"/>
          </w:tcPr>
          <w:p w14:paraId="1F3109AE" w14:textId="251D41DE" w:rsidR="0007393F" w:rsidRPr="0052356E" w:rsidRDefault="646B15E5" w:rsidP="74318390">
            <w:pPr>
              <w:jc w:val="center"/>
              <w:rPr>
                <w:rFonts w:ascii="Arial" w:hAnsi="Arial" w:cs="Arial"/>
                <w:b/>
                <w:bCs/>
                <w:color w:val="FFFFFF" w:themeColor="background1"/>
                <w:sz w:val="22"/>
                <w:szCs w:val="22"/>
              </w:rPr>
            </w:pPr>
            <w:r w:rsidRPr="74318390">
              <w:rPr>
                <w:rFonts w:ascii="Arial" w:hAnsi="Arial" w:cs="Arial"/>
                <w:b/>
                <w:bCs/>
                <w:color w:val="FFFFFF" w:themeColor="background1"/>
                <w:sz w:val="22"/>
                <w:szCs w:val="22"/>
              </w:rPr>
              <w:t>SUPPORTING DOCUMENTS</w:t>
            </w:r>
            <w:r w:rsidR="29543AC0" w:rsidRPr="74318390">
              <w:rPr>
                <w:rFonts w:ascii="Arial" w:hAnsi="Arial" w:cs="Arial"/>
                <w:b/>
                <w:bCs/>
                <w:color w:val="FFFFFF" w:themeColor="background1"/>
                <w:sz w:val="22"/>
                <w:szCs w:val="22"/>
              </w:rPr>
              <w:t xml:space="preserve"> </w:t>
            </w:r>
          </w:p>
          <w:p w14:paraId="736C2142" w14:textId="1F799399" w:rsidR="0007393F" w:rsidRPr="0052356E" w:rsidRDefault="29543AC0" w:rsidP="74318390">
            <w:pPr>
              <w:jc w:val="center"/>
              <w:rPr>
                <w:rFonts w:ascii="Arial" w:hAnsi="Arial" w:cs="Arial"/>
                <w:color w:val="000000" w:themeColor="text1"/>
                <w:sz w:val="22"/>
                <w:szCs w:val="22"/>
              </w:rPr>
            </w:pPr>
            <w:r w:rsidRPr="74318390">
              <w:rPr>
                <w:rFonts w:ascii="Arial" w:hAnsi="Arial" w:cs="Arial"/>
                <w:color w:val="000000" w:themeColor="text1"/>
                <w:sz w:val="22"/>
                <w:szCs w:val="22"/>
              </w:rPr>
              <w:t>(</w:t>
            </w:r>
            <w:r w:rsidR="3F68A38F" w:rsidRPr="74318390">
              <w:rPr>
                <w:rFonts w:ascii="Arial" w:hAnsi="Arial" w:cs="Arial"/>
                <w:color w:val="000000" w:themeColor="text1"/>
                <w:sz w:val="22"/>
                <w:szCs w:val="22"/>
              </w:rPr>
              <w:t xml:space="preserve">maximum allowed file size: </w:t>
            </w:r>
            <w:r w:rsidR="00076CD0" w:rsidRPr="00076CD0">
              <w:rPr>
                <w:rFonts w:ascii="Arial" w:hAnsi="Arial" w:cs="Arial"/>
                <w:b/>
                <w:color w:val="000000" w:themeColor="text1"/>
                <w:sz w:val="22"/>
                <w:szCs w:val="22"/>
                <w:u w:val="single"/>
              </w:rPr>
              <w:t>10MB</w:t>
            </w:r>
            <w:r w:rsidR="3F68A38F" w:rsidRPr="74318390">
              <w:rPr>
                <w:rFonts w:ascii="Arial" w:hAnsi="Arial" w:cs="Arial"/>
                <w:color w:val="000000" w:themeColor="text1"/>
                <w:sz w:val="22"/>
                <w:szCs w:val="22"/>
              </w:rPr>
              <w:t>)</w:t>
            </w:r>
          </w:p>
        </w:tc>
      </w:tr>
      <w:tr w:rsidR="0007393F" w:rsidRPr="004962BE" w14:paraId="426F4DAA" w14:textId="77777777" w:rsidTr="5BC715AB">
        <w:trPr>
          <w:trHeight w:val="720"/>
          <w:jc w:val="center"/>
        </w:trPr>
        <w:tc>
          <w:tcPr>
            <w:tcW w:w="4103" w:type="pct"/>
            <w:shd w:val="clear" w:color="auto" w:fill="E7E6E6" w:themeFill="background2"/>
            <w:vAlign w:val="center"/>
          </w:tcPr>
          <w:p w14:paraId="1A769C39" w14:textId="7BD5DA24" w:rsidR="0007393F" w:rsidRPr="0007393F" w:rsidRDefault="00076CD0" w:rsidP="001D386F">
            <w:pPr>
              <w:rPr>
                <w:rFonts w:ascii="Arial" w:eastAsia="Arial" w:hAnsi="Arial" w:cs="Arial"/>
                <w:color w:val="FF0000"/>
                <w:sz w:val="22"/>
                <w:szCs w:val="22"/>
              </w:rPr>
            </w:pPr>
            <w:r>
              <w:rPr>
                <w:rFonts w:ascii="Arial" w:eastAsia="Arial" w:hAnsi="Arial" w:cs="Arial"/>
                <w:b/>
                <w:bCs/>
                <w:sz w:val="22"/>
                <w:szCs w:val="22"/>
              </w:rPr>
              <w:t xml:space="preserve">6.1 </w:t>
            </w:r>
            <w:r w:rsidR="646B15E5" w:rsidRPr="27115DBE">
              <w:rPr>
                <w:rFonts w:ascii="Arial" w:eastAsia="Arial" w:hAnsi="Arial" w:cs="Arial"/>
                <w:b/>
                <w:bCs/>
                <w:sz w:val="22"/>
                <w:szCs w:val="22"/>
              </w:rPr>
              <w:t>Curriculum Vitae</w:t>
            </w:r>
            <w:r w:rsidR="331FE998" w:rsidRPr="27115DBE">
              <w:rPr>
                <w:rFonts w:ascii="Arial" w:eastAsia="Arial" w:hAnsi="Arial" w:cs="Arial"/>
                <w:b/>
                <w:bCs/>
                <w:sz w:val="22"/>
                <w:szCs w:val="22"/>
              </w:rPr>
              <w:t xml:space="preserve"> or Personal Data Sheet</w:t>
            </w:r>
            <w:r w:rsidR="646B15E5" w:rsidRPr="27115DBE">
              <w:rPr>
                <w:rFonts w:ascii="Arial" w:eastAsia="Arial" w:hAnsi="Arial" w:cs="Arial"/>
                <w:b/>
                <w:bCs/>
                <w:sz w:val="22"/>
                <w:szCs w:val="22"/>
              </w:rPr>
              <w:t xml:space="preserve"> of the Program/Project Leader</w:t>
            </w:r>
            <w:r w:rsidR="646B15E5" w:rsidRPr="27115DBE">
              <w:rPr>
                <w:rFonts w:ascii="Arial" w:eastAsia="Arial" w:hAnsi="Arial" w:cs="Arial"/>
                <w:color w:val="FF0000"/>
                <w:sz w:val="22"/>
                <w:szCs w:val="22"/>
              </w:rPr>
              <w:t xml:space="preserve">*  </w:t>
            </w:r>
          </w:p>
        </w:tc>
        <w:tc>
          <w:tcPr>
            <w:tcW w:w="897" w:type="pct"/>
            <w:shd w:val="clear" w:color="auto" w:fill="FFFFFF" w:themeFill="background1"/>
            <w:vAlign w:val="center"/>
          </w:tcPr>
          <w:p w14:paraId="49E398E2" w14:textId="77777777" w:rsidR="0007393F" w:rsidRPr="004962BE" w:rsidRDefault="0007393F" w:rsidP="0007393F">
            <w:pPr>
              <w:jc w:val="center"/>
              <w:rPr>
                <w:rFonts w:ascii="Arial" w:eastAsia="Arial" w:hAnsi="Arial" w:cs="Arial"/>
                <w:color w:val="FF0000"/>
                <w:sz w:val="22"/>
                <w:szCs w:val="22"/>
              </w:rPr>
            </w:pPr>
            <w:r>
              <w:rPr>
                <w:rFonts w:ascii="Arial" w:eastAsia="Arial" w:hAnsi="Arial" w:cs="Arial"/>
                <w:noProof/>
                <w:color w:val="FF0000"/>
                <w:shd w:val="clear" w:color="auto" w:fill="E6E6E6"/>
              </w:rPr>
              <w:drawing>
                <wp:inline distT="0" distB="0" distL="0" distR="0" wp14:anchorId="36070C20" wp14:editId="07777777">
                  <wp:extent cx="3657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1118929_128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07393F" w:rsidRPr="004962BE" w14:paraId="45A82916" w14:textId="77777777" w:rsidTr="5BC715AB">
        <w:trPr>
          <w:trHeight w:val="720"/>
          <w:jc w:val="center"/>
        </w:trPr>
        <w:tc>
          <w:tcPr>
            <w:tcW w:w="4103" w:type="pct"/>
            <w:shd w:val="clear" w:color="auto" w:fill="E7E6E6" w:themeFill="background2"/>
            <w:vAlign w:val="center"/>
          </w:tcPr>
          <w:p w14:paraId="3C979796" w14:textId="6B951682" w:rsidR="0007393F" w:rsidRPr="0007393F" w:rsidRDefault="00076CD0" w:rsidP="001D386F">
            <w:pPr>
              <w:rPr>
                <w:rFonts w:ascii="Arial" w:eastAsia="Arial" w:hAnsi="Arial" w:cs="Arial"/>
                <w:b/>
                <w:sz w:val="22"/>
                <w:szCs w:val="22"/>
              </w:rPr>
            </w:pPr>
            <w:r>
              <w:rPr>
                <w:rFonts w:ascii="Arial" w:eastAsia="Arial" w:hAnsi="Arial" w:cs="Arial"/>
                <w:b/>
                <w:sz w:val="22"/>
                <w:szCs w:val="22"/>
              </w:rPr>
              <w:t xml:space="preserve">6.2 </w:t>
            </w:r>
            <w:r w:rsidR="0007393F" w:rsidRPr="0007393F">
              <w:rPr>
                <w:rFonts w:ascii="Arial" w:eastAsia="Arial" w:hAnsi="Arial" w:cs="Arial"/>
                <w:b/>
                <w:sz w:val="22"/>
                <w:szCs w:val="22"/>
              </w:rPr>
              <w:t xml:space="preserve">Technical Drawings </w:t>
            </w:r>
            <w:r w:rsidR="0007393F" w:rsidRPr="0007393F">
              <w:rPr>
                <w:rFonts w:ascii="Arial" w:eastAsia="Arial" w:hAnsi="Arial" w:cs="Arial"/>
                <w:sz w:val="22"/>
                <w:szCs w:val="22"/>
              </w:rPr>
              <w:t>(if applicable)</w:t>
            </w:r>
          </w:p>
        </w:tc>
        <w:tc>
          <w:tcPr>
            <w:tcW w:w="897" w:type="pct"/>
            <w:shd w:val="clear" w:color="auto" w:fill="FFFFFF" w:themeFill="background1"/>
            <w:vAlign w:val="center"/>
          </w:tcPr>
          <w:p w14:paraId="16287F21" w14:textId="77777777" w:rsidR="0007393F" w:rsidRDefault="0007393F" w:rsidP="0007393F">
            <w:pPr>
              <w:jc w:val="center"/>
              <w:rPr>
                <w:rFonts w:ascii="Arial" w:eastAsia="Arial" w:hAnsi="Arial" w:cs="Arial"/>
                <w:noProof/>
                <w:color w:val="FF0000"/>
              </w:rPr>
            </w:pPr>
            <w:r>
              <w:rPr>
                <w:rFonts w:ascii="Arial" w:eastAsia="Arial" w:hAnsi="Arial" w:cs="Arial"/>
                <w:noProof/>
                <w:color w:val="FF0000"/>
                <w:shd w:val="clear" w:color="auto" w:fill="E6E6E6"/>
              </w:rPr>
              <w:drawing>
                <wp:inline distT="0" distB="0" distL="0" distR="0" wp14:anchorId="06696099" wp14:editId="13AB8748">
                  <wp:extent cx="3657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1118929_128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5BC715AB" w14:paraId="18C26617" w14:textId="77777777" w:rsidTr="5BC715AB">
        <w:trPr>
          <w:trHeight w:val="300"/>
          <w:jc w:val="center"/>
        </w:trPr>
        <w:tc>
          <w:tcPr>
            <w:tcW w:w="8185" w:type="dxa"/>
            <w:shd w:val="clear" w:color="auto" w:fill="E7E6E6" w:themeFill="background2"/>
            <w:vAlign w:val="center"/>
          </w:tcPr>
          <w:p w14:paraId="61C54A00" w14:textId="3D9833EC" w:rsidR="25689E42" w:rsidRDefault="00076CD0" w:rsidP="5BC715AB">
            <w:pPr>
              <w:rPr>
                <w:rFonts w:ascii="Arial" w:eastAsia="Arial" w:hAnsi="Arial" w:cs="Arial"/>
                <w:sz w:val="22"/>
                <w:szCs w:val="22"/>
              </w:rPr>
            </w:pPr>
            <w:r>
              <w:rPr>
                <w:rFonts w:ascii="Arial" w:eastAsia="Arial" w:hAnsi="Arial" w:cs="Arial"/>
                <w:b/>
                <w:bCs/>
                <w:sz w:val="22"/>
                <w:szCs w:val="22"/>
              </w:rPr>
              <w:t xml:space="preserve">6.3 </w:t>
            </w:r>
            <w:r w:rsidR="25689E42" w:rsidRPr="5BC715AB">
              <w:rPr>
                <w:rFonts w:ascii="Arial" w:eastAsia="Arial" w:hAnsi="Arial" w:cs="Arial"/>
                <w:b/>
                <w:bCs/>
                <w:sz w:val="22"/>
                <w:szCs w:val="22"/>
              </w:rPr>
              <w:t xml:space="preserve">Most Recent Agency Scorecard or Any Proof of Compliance to Performance and Reporting standards, such as Transparency Seal, ISO Quality Management System, FOI, Citizen’s Charter, etc. </w:t>
            </w:r>
            <w:r w:rsidR="25689E42" w:rsidRPr="5BC715AB">
              <w:rPr>
                <w:rFonts w:ascii="Arial" w:eastAsia="Arial" w:hAnsi="Arial" w:cs="Arial"/>
                <w:sz w:val="22"/>
                <w:szCs w:val="22"/>
              </w:rPr>
              <w:t>(if available)</w:t>
            </w:r>
          </w:p>
        </w:tc>
        <w:tc>
          <w:tcPr>
            <w:tcW w:w="1790" w:type="dxa"/>
            <w:shd w:val="clear" w:color="auto" w:fill="FFFFFF" w:themeFill="background1"/>
            <w:vAlign w:val="center"/>
          </w:tcPr>
          <w:p w14:paraId="1609EB1A" w14:textId="3BDE6302" w:rsidR="5D1A86E5" w:rsidRDefault="5D1A86E5" w:rsidP="5BC715AB">
            <w:pPr>
              <w:jc w:val="center"/>
              <w:rPr>
                <w:rFonts w:ascii="Arial" w:eastAsia="Arial" w:hAnsi="Arial" w:cs="Arial"/>
                <w:noProof/>
                <w:color w:val="FF0000"/>
              </w:rPr>
            </w:pPr>
            <w:r>
              <w:rPr>
                <w:noProof/>
                <w:color w:val="2B579A"/>
                <w:shd w:val="clear" w:color="auto" w:fill="E6E6E6"/>
              </w:rPr>
              <w:drawing>
                <wp:inline distT="0" distB="0" distL="0" distR="0" wp14:anchorId="22EA6E97" wp14:editId="73308B94">
                  <wp:extent cx="365760" cy="365760"/>
                  <wp:effectExtent l="0" t="0" r="0" b="0"/>
                  <wp:docPr id="1030566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07393F" w:rsidRPr="004962BE" w14:paraId="1615D2C4" w14:textId="77777777" w:rsidTr="5BC715AB">
        <w:trPr>
          <w:trHeight w:val="720"/>
          <w:jc w:val="center"/>
        </w:trPr>
        <w:tc>
          <w:tcPr>
            <w:tcW w:w="4103" w:type="pct"/>
            <w:shd w:val="clear" w:color="auto" w:fill="E7E6E6" w:themeFill="background2"/>
            <w:vAlign w:val="center"/>
          </w:tcPr>
          <w:p w14:paraId="58F3EE0D" w14:textId="26016E7C" w:rsidR="0007393F" w:rsidRPr="0007393F" w:rsidRDefault="00076CD0" w:rsidP="001D386F">
            <w:pPr>
              <w:rPr>
                <w:rFonts w:ascii="Arial" w:eastAsia="Arial" w:hAnsi="Arial" w:cs="Arial"/>
                <w:sz w:val="22"/>
                <w:szCs w:val="22"/>
              </w:rPr>
            </w:pPr>
            <w:r>
              <w:rPr>
                <w:rFonts w:ascii="Arial" w:eastAsia="Arial" w:hAnsi="Arial" w:cs="Arial"/>
                <w:b/>
                <w:bCs/>
                <w:sz w:val="22"/>
                <w:szCs w:val="22"/>
              </w:rPr>
              <w:t xml:space="preserve">6.4 </w:t>
            </w:r>
            <w:r w:rsidR="646B15E5" w:rsidRPr="27115DBE">
              <w:rPr>
                <w:rFonts w:ascii="Arial" w:eastAsia="Arial" w:hAnsi="Arial" w:cs="Arial"/>
                <w:b/>
                <w:bCs/>
                <w:sz w:val="22"/>
                <w:szCs w:val="22"/>
              </w:rPr>
              <w:t xml:space="preserve">Other supporting documents </w:t>
            </w:r>
            <w:r w:rsidR="646B15E5" w:rsidRPr="27115DBE">
              <w:rPr>
                <w:rFonts w:ascii="Arial" w:eastAsia="Arial" w:hAnsi="Arial" w:cs="Arial"/>
                <w:sz w:val="22"/>
                <w:szCs w:val="22"/>
              </w:rPr>
              <w:t xml:space="preserve">(in PDF, JPEG, </w:t>
            </w:r>
            <w:r w:rsidR="4F3E6B88" w:rsidRPr="27115DBE">
              <w:rPr>
                <w:rFonts w:ascii="Arial" w:eastAsia="Arial" w:hAnsi="Arial" w:cs="Arial"/>
                <w:sz w:val="22"/>
                <w:szCs w:val="22"/>
              </w:rPr>
              <w:t xml:space="preserve">or </w:t>
            </w:r>
            <w:r w:rsidR="646B15E5" w:rsidRPr="27115DBE">
              <w:rPr>
                <w:rFonts w:ascii="Arial" w:eastAsia="Arial" w:hAnsi="Arial" w:cs="Arial"/>
                <w:sz w:val="22"/>
                <w:szCs w:val="22"/>
              </w:rPr>
              <w:t>PNG file)</w:t>
            </w:r>
          </w:p>
        </w:tc>
        <w:tc>
          <w:tcPr>
            <w:tcW w:w="897" w:type="pct"/>
            <w:shd w:val="clear" w:color="auto" w:fill="FFFFFF" w:themeFill="background1"/>
            <w:vAlign w:val="center"/>
          </w:tcPr>
          <w:p w14:paraId="5BE93A62" w14:textId="77777777" w:rsidR="0007393F" w:rsidRDefault="0007393F" w:rsidP="0007393F">
            <w:pPr>
              <w:jc w:val="center"/>
              <w:rPr>
                <w:rFonts w:ascii="Arial" w:eastAsia="Arial" w:hAnsi="Arial" w:cs="Arial"/>
                <w:noProof/>
                <w:color w:val="FF0000"/>
              </w:rPr>
            </w:pPr>
            <w:r>
              <w:rPr>
                <w:rFonts w:ascii="Arial" w:eastAsia="Arial" w:hAnsi="Arial" w:cs="Arial"/>
                <w:noProof/>
                <w:color w:val="FF0000"/>
                <w:shd w:val="clear" w:color="auto" w:fill="E6E6E6"/>
              </w:rPr>
              <w:drawing>
                <wp:inline distT="0" distB="0" distL="0" distR="0" wp14:anchorId="1857979C" wp14:editId="13AB8748">
                  <wp:extent cx="36576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1118929_128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bl>
    <w:p w14:paraId="2E1FE431" w14:textId="7B899006" w:rsidR="487B84AC" w:rsidRDefault="487B84AC" w:rsidP="4EEEA775"/>
    <w:sectPr w:rsidR="487B84AC" w:rsidSect="009E230E">
      <w:footerReference w:type="default" r:id="rId16"/>
      <w:pgSz w:w="11906" w:h="16838" w:code="9"/>
      <w:pgMar w:top="1440"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92EB" w14:textId="77777777" w:rsidR="005124CB" w:rsidRDefault="005124CB" w:rsidP="009A595B">
      <w:pPr>
        <w:spacing w:after="0" w:line="240" w:lineRule="auto"/>
      </w:pPr>
      <w:r>
        <w:separator/>
      </w:r>
    </w:p>
  </w:endnote>
  <w:endnote w:type="continuationSeparator" w:id="0">
    <w:p w14:paraId="0A929D56" w14:textId="77777777" w:rsidR="005124CB" w:rsidRDefault="005124CB" w:rsidP="009A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04224"/>
      <w:docPartObj>
        <w:docPartGallery w:val="Page Numbers (Bottom of Page)"/>
        <w:docPartUnique/>
      </w:docPartObj>
    </w:sdtPr>
    <w:sdtEndPr/>
    <w:sdtContent>
      <w:sdt>
        <w:sdtPr>
          <w:id w:val="-1769616900"/>
          <w:docPartObj>
            <w:docPartGallery w:val="Page Numbers (Top of Page)"/>
            <w:docPartUnique/>
          </w:docPartObj>
        </w:sdtPr>
        <w:sdtEndPr/>
        <w:sdtContent>
          <w:p w14:paraId="24CA4B3B" w14:textId="7CA04431" w:rsidR="00396E43" w:rsidRDefault="00396E43" w:rsidP="009A595B">
            <w:pPr>
              <w:pStyle w:val="Footer"/>
              <w:jc w:val="right"/>
            </w:pPr>
            <w:r w:rsidRPr="009A595B">
              <w:rPr>
                <w:rFonts w:ascii="Arial" w:hAnsi="Arial" w:cs="Arial"/>
                <w:sz w:val="20"/>
                <w:szCs w:val="20"/>
              </w:rPr>
              <w:t xml:space="preserve">Page </w:t>
            </w:r>
            <w:r w:rsidRPr="009A595B">
              <w:rPr>
                <w:rFonts w:ascii="Arial" w:hAnsi="Arial" w:cs="Arial"/>
                <w:bCs/>
                <w:color w:val="2B579A"/>
                <w:sz w:val="20"/>
                <w:szCs w:val="20"/>
                <w:shd w:val="clear" w:color="auto" w:fill="E6E6E6"/>
              </w:rPr>
              <w:fldChar w:fldCharType="begin"/>
            </w:r>
            <w:r w:rsidRPr="009A595B">
              <w:rPr>
                <w:rFonts w:ascii="Arial" w:hAnsi="Arial" w:cs="Arial"/>
                <w:bCs/>
                <w:sz w:val="20"/>
                <w:szCs w:val="20"/>
              </w:rPr>
              <w:instrText xml:space="preserve"> PAGE </w:instrText>
            </w:r>
            <w:r w:rsidRPr="009A595B">
              <w:rPr>
                <w:rFonts w:ascii="Arial" w:hAnsi="Arial" w:cs="Arial"/>
                <w:bCs/>
                <w:color w:val="2B579A"/>
                <w:sz w:val="20"/>
                <w:szCs w:val="20"/>
                <w:shd w:val="clear" w:color="auto" w:fill="E6E6E6"/>
              </w:rPr>
              <w:fldChar w:fldCharType="separate"/>
            </w:r>
            <w:r w:rsidR="003335CD">
              <w:rPr>
                <w:rFonts w:ascii="Arial" w:hAnsi="Arial" w:cs="Arial"/>
                <w:bCs/>
                <w:noProof/>
                <w:sz w:val="20"/>
                <w:szCs w:val="20"/>
              </w:rPr>
              <w:t>9</w:t>
            </w:r>
            <w:r w:rsidRPr="009A595B">
              <w:rPr>
                <w:rFonts w:ascii="Arial" w:hAnsi="Arial" w:cs="Arial"/>
                <w:bCs/>
                <w:color w:val="2B579A"/>
                <w:sz w:val="20"/>
                <w:szCs w:val="20"/>
                <w:shd w:val="clear" w:color="auto" w:fill="E6E6E6"/>
              </w:rPr>
              <w:fldChar w:fldCharType="end"/>
            </w:r>
            <w:r w:rsidRPr="009A595B">
              <w:rPr>
                <w:rFonts w:ascii="Arial" w:hAnsi="Arial" w:cs="Arial"/>
                <w:sz w:val="20"/>
                <w:szCs w:val="20"/>
              </w:rPr>
              <w:t xml:space="preserve"> of </w:t>
            </w:r>
            <w:r w:rsidRPr="009A595B">
              <w:rPr>
                <w:rFonts w:ascii="Arial" w:hAnsi="Arial" w:cs="Arial"/>
                <w:bCs/>
                <w:color w:val="2B579A"/>
                <w:sz w:val="20"/>
                <w:szCs w:val="20"/>
                <w:shd w:val="clear" w:color="auto" w:fill="E6E6E6"/>
              </w:rPr>
              <w:fldChar w:fldCharType="begin"/>
            </w:r>
            <w:r w:rsidRPr="009A595B">
              <w:rPr>
                <w:rFonts w:ascii="Arial" w:hAnsi="Arial" w:cs="Arial"/>
                <w:bCs/>
                <w:sz w:val="20"/>
                <w:szCs w:val="20"/>
              </w:rPr>
              <w:instrText xml:space="preserve"> NUMPAGES  </w:instrText>
            </w:r>
            <w:r w:rsidRPr="009A595B">
              <w:rPr>
                <w:rFonts w:ascii="Arial" w:hAnsi="Arial" w:cs="Arial"/>
                <w:bCs/>
                <w:color w:val="2B579A"/>
                <w:sz w:val="20"/>
                <w:szCs w:val="20"/>
                <w:shd w:val="clear" w:color="auto" w:fill="E6E6E6"/>
              </w:rPr>
              <w:fldChar w:fldCharType="separate"/>
            </w:r>
            <w:r w:rsidR="003335CD">
              <w:rPr>
                <w:rFonts w:ascii="Arial" w:hAnsi="Arial" w:cs="Arial"/>
                <w:bCs/>
                <w:noProof/>
                <w:sz w:val="20"/>
                <w:szCs w:val="20"/>
              </w:rPr>
              <w:t>9</w:t>
            </w:r>
            <w:r w:rsidRPr="009A595B">
              <w:rPr>
                <w:rFonts w:ascii="Arial" w:hAnsi="Arial" w:cs="Arial"/>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97FD" w14:textId="77777777" w:rsidR="005124CB" w:rsidRDefault="005124CB" w:rsidP="009A595B">
      <w:pPr>
        <w:spacing w:after="0" w:line="240" w:lineRule="auto"/>
      </w:pPr>
      <w:r>
        <w:separator/>
      </w:r>
    </w:p>
  </w:footnote>
  <w:footnote w:type="continuationSeparator" w:id="0">
    <w:p w14:paraId="721627D7" w14:textId="77777777" w:rsidR="005124CB" w:rsidRDefault="005124CB" w:rsidP="009A59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A74"/>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18076841"/>
    <w:multiLevelType w:val="hybridMultilevel"/>
    <w:tmpl w:val="73B09D24"/>
    <w:lvl w:ilvl="0" w:tplc="34090019">
      <w:start w:val="1"/>
      <w:numFmt w:val="lowerLetter"/>
      <w:lvlText w:val="%1."/>
      <w:lvlJc w:val="left"/>
      <w:pPr>
        <w:ind w:left="360" w:hanging="360"/>
      </w:pPr>
      <w:rPr>
        <w:rFonts w:hint="default"/>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246C738D"/>
    <w:multiLevelType w:val="hybridMultilevel"/>
    <w:tmpl w:val="7BB076F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334EEFC5"/>
    <w:multiLevelType w:val="hybridMultilevel"/>
    <w:tmpl w:val="A52CF4BE"/>
    <w:lvl w:ilvl="0" w:tplc="DA686248">
      <w:start w:val="1"/>
      <w:numFmt w:val="bullet"/>
      <w:lvlText w:val=""/>
      <w:lvlJc w:val="left"/>
      <w:pPr>
        <w:ind w:left="720" w:hanging="360"/>
      </w:pPr>
      <w:rPr>
        <w:rFonts w:ascii="Symbol" w:hAnsi="Symbol" w:hint="default"/>
      </w:rPr>
    </w:lvl>
    <w:lvl w:ilvl="1" w:tplc="E87A4038">
      <w:start w:val="1"/>
      <w:numFmt w:val="bullet"/>
      <w:lvlText w:val="o"/>
      <w:lvlJc w:val="left"/>
      <w:pPr>
        <w:ind w:left="1440" w:hanging="360"/>
      </w:pPr>
      <w:rPr>
        <w:rFonts w:ascii="Courier New" w:hAnsi="Courier New" w:hint="default"/>
      </w:rPr>
    </w:lvl>
    <w:lvl w:ilvl="2" w:tplc="371A5A98">
      <w:start w:val="1"/>
      <w:numFmt w:val="bullet"/>
      <w:lvlText w:val=""/>
      <w:lvlJc w:val="left"/>
      <w:pPr>
        <w:ind w:left="2160" w:hanging="360"/>
      </w:pPr>
      <w:rPr>
        <w:rFonts w:ascii="Wingdings" w:hAnsi="Wingdings" w:hint="default"/>
      </w:rPr>
    </w:lvl>
    <w:lvl w:ilvl="3" w:tplc="11564F12">
      <w:start w:val="1"/>
      <w:numFmt w:val="bullet"/>
      <w:lvlText w:val=""/>
      <w:lvlJc w:val="left"/>
      <w:pPr>
        <w:ind w:left="2880" w:hanging="360"/>
      </w:pPr>
      <w:rPr>
        <w:rFonts w:ascii="Symbol" w:hAnsi="Symbol" w:hint="default"/>
      </w:rPr>
    </w:lvl>
    <w:lvl w:ilvl="4" w:tplc="B4E65D0E">
      <w:start w:val="1"/>
      <w:numFmt w:val="bullet"/>
      <w:lvlText w:val="o"/>
      <w:lvlJc w:val="left"/>
      <w:pPr>
        <w:ind w:left="3600" w:hanging="360"/>
      </w:pPr>
      <w:rPr>
        <w:rFonts w:ascii="Courier New" w:hAnsi="Courier New" w:hint="default"/>
      </w:rPr>
    </w:lvl>
    <w:lvl w:ilvl="5" w:tplc="538CBD5A">
      <w:start w:val="1"/>
      <w:numFmt w:val="bullet"/>
      <w:lvlText w:val=""/>
      <w:lvlJc w:val="left"/>
      <w:pPr>
        <w:ind w:left="4320" w:hanging="360"/>
      </w:pPr>
      <w:rPr>
        <w:rFonts w:ascii="Wingdings" w:hAnsi="Wingdings" w:hint="default"/>
      </w:rPr>
    </w:lvl>
    <w:lvl w:ilvl="6" w:tplc="A62C8374">
      <w:start w:val="1"/>
      <w:numFmt w:val="bullet"/>
      <w:lvlText w:val=""/>
      <w:lvlJc w:val="left"/>
      <w:pPr>
        <w:ind w:left="5040" w:hanging="360"/>
      </w:pPr>
      <w:rPr>
        <w:rFonts w:ascii="Symbol" w:hAnsi="Symbol" w:hint="default"/>
      </w:rPr>
    </w:lvl>
    <w:lvl w:ilvl="7" w:tplc="93E6544A">
      <w:start w:val="1"/>
      <w:numFmt w:val="bullet"/>
      <w:lvlText w:val="o"/>
      <w:lvlJc w:val="left"/>
      <w:pPr>
        <w:ind w:left="5760" w:hanging="360"/>
      </w:pPr>
      <w:rPr>
        <w:rFonts w:ascii="Courier New" w:hAnsi="Courier New" w:hint="default"/>
      </w:rPr>
    </w:lvl>
    <w:lvl w:ilvl="8" w:tplc="07488DE8">
      <w:start w:val="1"/>
      <w:numFmt w:val="bullet"/>
      <w:lvlText w:val=""/>
      <w:lvlJc w:val="left"/>
      <w:pPr>
        <w:ind w:left="6480" w:hanging="360"/>
      </w:pPr>
      <w:rPr>
        <w:rFonts w:ascii="Wingdings" w:hAnsi="Wingdings" w:hint="default"/>
      </w:rPr>
    </w:lvl>
  </w:abstractNum>
  <w:abstractNum w:abstractNumId="4" w15:restartNumberingAfterBreak="0">
    <w:nsid w:val="387E7C5A"/>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6F037B7"/>
    <w:multiLevelType w:val="hybridMultilevel"/>
    <w:tmpl w:val="6F7EA6DC"/>
    <w:lvl w:ilvl="0" w:tplc="528AEAA6">
      <w:start w:val="1"/>
      <w:numFmt w:val="decimal"/>
      <w:lvlText w:val="%1."/>
      <w:lvlJc w:val="left"/>
      <w:pPr>
        <w:ind w:left="720" w:hanging="360"/>
      </w:pPr>
      <w:rPr>
        <w:rFonts w:eastAsiaTheme="minorEastAsia" w:hint="default"/>
        <w:b w:val="0"/>
        <w:color w:val="92D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C081E"/>
    <w:multiLevelType w:val="hybridMultilevel"/>
    <w:tmpl w:val="0C5C9810"/>
    <w:lvl w:ilvl="0" w:tplc="DEC4983E">
      <w:start w:val="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F60975"/>
    <w:multiLevelType w:val="hybridMultilevel"/>
    <w:tmpl w:val="DD7A365E"/>
    <w:lvl w:ilvl="0" w:tplc="38789C6A">
      <w:start w:val="1"/>
      <w:numFmt w:val="decimal"/>
      <w:lvlText w:val="%1."/>
      <w:lvlJc w:val="left"/>
      <w:pPr>
        <w:ind w:left="720" w:hanging="360"/>
      </w:pPr>
    </w:lvl>
    <w:lvl w:ilvl="1" w:tplc="268C15F8">
      <w:start w:val="1"/>
      <w:numFmt w:val="lowerLetter"/>
      <w:lvlText w:val="%2."/>
      <w:lvlJc w:val="left"/>
      <w:pPr>
        <w:ind w:left="1440" w:hanging="360"/>
      </w:pPr>
    </w:lvl>
    <w:lvl w:ilvl="2" w:tplc="28EEA4FE">
      <w:start w:val="1"/>
      <w:numFmt w:val="lowerRoman"/>
      <w:lvlText w:val="%3."/>
      <w:lvlJc w:val="right"/>
      <w:pPr>
        <w:ind w:left="2160" w:hanging="180"/>
      </w:pPr>
    </w:lvl>
    <w:lvl w:ilvl="3" w:tplc="2E16872E">
      <w:start w:val="1"/>
      <w:numFmt w:val="decimal"/>
      <w:lvlText w:val="%4."/>
      <w:lvlJc w:val="left"/>
      <w:pPr>
        <w:ind w:left="2880" w:hanging="360"/>
      </w:pPr>
    </w:lvl>
    <w:lvl w:ilvl="4" w:tplc="62B89248">
      <w:start w:val="1"/>
      <w:numFmt w:val="lowerLetter"/>
      <w:lvlText w:val="%5."/>
      <w:lvlJc w:val="left"/>
      <w:pPr>
        <w:ind w:left="3600" w:hanging="360"/>
      </w:pPr>
    </w:lvl>
    <w:lvl w:ilvl="5" w:tplc="789C6474">
      <w:start w:val="1"/>
      <w:numFmt w:val="lowerRoman"/>
      <w:lvlText w:val="%6."/>
      <w:lvlJc w:val="right"/>
      <w:pPr>
        <w:ind w:left="4320" w:hanging="180"/>
      </w:pPr>
    </w:lvl>
    <w:lvl w:ilvl="6" w:tplc="49F21744">
      <w:start w:val="1"/>
      <w:numFmt w:val="decimal"/>
      <w:lvlText w:val="%7."/>
      <w:lvlJc w:val="left"/>
      <w:pPr>
        <w:ind w:left="5040" w:hanging="360"/>
      </w:pPr>
    </w:lvl>
    <w:lvl w:ilvl="7" w:tplc="F9C24308">
      <w:start w:val="1"/>
      <w:numFmt w:val="lowerLetter"/>
      <w:lvlText w:val="%8."/>
      <w:lvlJc w:val="left"/>
      <w:pPr>
        <w:ind w:left="5760" w:hanging="360"/>
      </w:pPr>
    </w:lvl>
    <w:lvl w:ilvl="8" w:tplc="0F32745E">
      <w:start w:val="1"/>
      <w:numFmt w:val="lowerRoman"/>
      <w:lvlText w:val="%9."/>
      <w:lvlJc w:val="right"/>
      <w:pPr>
        <w:ind w:left="6480" w:hanging="180"/>
      </w:pPr>
    </w:lvl>
  </w:abstractNum>
  <w:abstractNum w:abstractNumId="8" w15:restartNumberingAfterBreak="0">
    <w:nsid w:val="5FE35F1F"/>
    <w:multiLevelType w:val="hybridMultilevel"/>
    <w:tmpl w:val="890A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46060"/>
    <w:multiLevelType w:val="multilevel"/>
    <w:tmpl w:val="FE383768"/>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5C7FE50"/>
    <w:multiLevelType w:val="hybridMultilevel"/>
    <w:tmpl w:val="E8CC928C"/>
    <w:lvl w:ilvl="0" w:tplc="8264B754">
      <w:start w:val="1"/>
      <w:numFmt w:val="decimal"/>
      <w:lvlText w:val="%1."/>
      <w:lvlJc w:val="left"/>
      <w:pPr>
        <w:ind w:left="720" w:hanging="360"/>
      </w:pPr>
    </w:lvl>
    <w:lvl w:ilvl="1" w:tplc="B33A370C">
      <w:start w:val="1"/>
      <w:numFmt w:val="lowerLetter"/>
      <w:lvlText w:val="%2."/>
      <w:lvlJc w:val="left"/>
      <w:pPr>
        <w:ind w:left="1440" w:hanging="360"/>
      </w:pPr>
    </w:lvl>
    <w:lvl w:ilvl="2" w:tplc="52EA6F8E">
      <w:start w:val="1"/>
      <w:numFmt w:val="lowerRoman"/>
      <w:lvlText w:val="%3."/>
      <w:lvlJc w:val="right"/>
      <w:pPr>
        <w:ind w:left="2160" w:hanging="180"/>
      </w:pPr>
    </w:lvl>
    <w:lvl w:ilvl="3" w:tplc="348689A8">
      <w:start w:val="1"/>
      <w:numFmt w:val="decimal"/>
      <w:lvlText w:val="%4."/>
      <w:lvlJc w:val="left"/>
      <w:pPr>
        <w:ind w:left="2880" w:hanging="360"/>
      </w:pPr>
    </w:lvl>
    <w:lvl w:ilvl="4" w:tplc="5432829C">
      <w:start w:val="1"/>
      <w:numFmt w:val="lowerLetter"/>
      <w:lvlText w:val="%5."/>
      <w:lvlJc w:val="left"/>
      <w:pPr>
        <w:ind w:left="3600" w:hanging="360"/>
      </w:pPr>
    </w:lvl>
    <w:lvl w:ilvl="5" w:tplc="FD044BEE">
      <w:start w:val="1"/>
      <w:numFmt w:val="lowerRoman"/>
      <w:lvlText w:val="%6."/>
      <w:lvlJc w:val="right"/>
      <w:pPr>
        <w:ind w:left="4320" w:hanging="180"/>
      </w:pPr>
    </w:lvl>
    <w:lvl w:ilvl="6" w:tplc="6B34486A">
      <w:start w:val="1"/>
      <w:numFmt w:val="decimal"/>
      <w:lvlText w:val="%7."/>
      <w:lvlJc w:val="left"/>
      <w:pPr>
        <w:ind w:left="5040" w:hanging="360"/>
      </w:pPr>
    </w:lvl>
    <w:lvl w:ilvl="7" w:tplc="748EE7F2">
      <w:start w:val="1"/>
      <w:numFmt w:val="lowerLetter"/>
      <w:lvlText w:val="%8."/>
      <w:lvlJc w:val="left"/>
      <w:pPr>
        <w:ind w:left="5760" w:hanging="360"/>
      </w:pPr>
    </w:lvl>
    <w:lvl w:ilvl="8" w:tplc="BC6C2F96">
      <w:start w:val="1"/>
      <w:numFmt w:val="lowerRoman"/>
      <w:lvlText w:val="%9."/>
      <w:lvlJc w:val="right"/>
      <w:pPr>
        <w:ind w:left="6480" w:hanging="180"/>
      </w:pPr>
    </w:lvl>
  </w:abstractNum>
  <w:abstractNum w:abstractNumId="11" w15:restartNumberingAfterBreak="0">
    <w:nsid w:val="65D6005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69D2762F"/>
    <w:multiLevelType w:val="hybridMultilevel"/>
    <w:tmpl w:val="B088C56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6B47404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6DFF23AB"/>
    <w:multiLevelType w:val="hybridMultilevel"/>
    <w:tmpl w:val="4224F4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F3932BD"/>
    <w:multiLevelType w:val="hybridMultilevel"/>
    <w:tmpl w:val="5C443A1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700669DC"/>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71F62FB9"/>
    <w:multiLevelType w:val="hybridMultilevel"/>
    <w:tmpl w:val="F99695F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720277F5"/>
    <w:multiLevelType w:val="hybridMultilevel"/>
    <w:tmpl w:val="D144CB6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78257AC1"/>
    <w:multiLevelType w:val="hybridMultilevel"/>
    <w:tmpl w:val="334675D8"/>
    <w:lvl w:ilvl="0" w:tplc="50E4B5BC">
      <w:start w:val="1"/>
      <w:numFmt w:val="decimal"/>
      <w:lvlText w:val="%1."/>
      <w:lvlJc w:val="left"/>
      <w:pPr>
        <w:ind w:left="720" w:hanging="36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9445F"/>
    <w:multiLevelType w:val="hybridMultilevel"/>
    <w:tmpl w:val="69AA17D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15:restartNumberingAfterBreak="0">
    <w:nsid w:val="7B6656F2"/>
    <w:multiLevelType w:val="hybridMultilevel"/>
    <w:tmpl w:val="A9CA35B4"/>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9"/>
  </w:num>
  <w:num w:numId="5">
    <w:abstractNumId w:val="21"/>
  </w:num>
  <w:num w:numId="6">
    <w:abstractNumId w:val="16"/>
  </w:num>
  <w:num w:numId="7">
    <w:abstractNumId w:val="12"/>
  </w:num>
  <w:num w:numId="8">
    <w:abstractNumId w:val="13"/>
  </w:num>
  <w:num w:numId="9">
    <w:abstractNumId w:val="1"/>
  </w:num>
  <w:num w:numId="10">
    <w:abstractNumId w:val="0"/>
  </w:num>
  <w:num w:numId="11">
    <w:abstractNumId w:val="18"/>
  </w:num>
  <w:num w:numId="12">
    <w:abstractNumId w:val="4"/>
  </w:num>
  <w:num w:numId="13">
    <w:abstractNumId w:val="11"/>
  </w:num>
  <w:num w:numId="14">
    <w:abstractNumId w:val="2"/>
  </w:num>
  <w:num w:numId="15">
    <w:abstractNumId w:val="15"/>
  </w:num>
  <w:num w:numId="16">
    <w:abstractNumId w:val="20"/>
  </w:num>
  <w:num w:numId="17">
    <w:abstractNumId w:val="14"/>
  </w:num>
  <w:num w:numId="18">
    <w:abstractNumId w:val="17"/>
  </w:num>
  <w:num w:numId="19">
    <w:abstractNumId w:val="5"/>
  </w:num>
  <w:num w:numId="20">
    <w:abstractNumId w:val="19"/>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88"/>
    <w:rsid w:val="00006C9A"/>
    <w:rsid w:val="00014ECC"/>
    <w:rsid w:val="0003294E"/>
    <w:rsid w:val="0003418C"/>
    <w:rsid w:val="00043923"/>
    <w:rsid w:val="000477AA"/>
    <w:rsid w:val="000564CD"/>
    <w:rsid w:val="0007393F"/>
    <w:rsid w:val="00076CD0"/>
    <w:rsid w:val="000968F7"/>
    <w:rsid w:val="0013530C"/>
    <w:rsid w:val="0016715B"/>
    <w:rsid w:val="00191C0C"/>
    <w:rsid w:val="00192485"/>
    <w:rsid w:val="001A287F"/>
    <w:rsid w:val="001A35BD"/>
    <w:rsid w:val="001A4CC3"/>
    <w:rsid w:val="001B7D7E"/>
    <w:rsid w:val="001C3B82"/>
    <w:rsid w:val="001C5EE5"/>
    <w:rsid w:val="001D386F"/>
    <w:rsid w:val="001E7179"/>
    <w:rsid w:val="001E7C1E"/>
    <w:rsid w:val="002036C2"/>
    <w:rsid w:val="00207CB3"/>
    <w:rsid w:val="00220563"/>
    <w:rsid w:val="00224F0C"/>
    <w:rsid w:val="00241C9A"/>
    <w:rsid w:val="0024313C"/>
    <w:rsid w:val="002A69CF"/>
    <w:rsid w:val="002D392B"/>
    <w:rsid w:val="002D599D"/>
    <w:rsid w:val="003335CD"/>
    <w:rsid w:val="0038003B"/>
    <w:rsid w:val="00384406"/>
    <w:rsid w:val="003922C2"/>
    <w:rsid w:val="00396B88"/>
    <w:rsid w:val="00396E43"/>
    <w:rsid w:val="003A1AF1"/>
    <w:rsid w:val="003C40FD"/>
    <w:rsid w:val="003C47DB"/>
    <w:rsid w:val="003D54E6"/>
    <w:rsid w:val="00441A0A"/>
    <w:rsid w:val="00450555"/>
    <w:rsid w:val="004962BE"/>
    <w:rsid w:val="004A58DF"/>
    <w:rsid w:val="004B910F"/>
    <w:rsid w:val="004E7100"/>
    <w:rsid w:val="005124CB"/>
    <w:rsid w:val="00517DC6"/>
    <w:rsid w:val="00531E9D"/>
    <w:rsid w:val="005513E7"/>
    <w:rsid w:val="00554C16"/>
    <w:rsid w:val="005627C3"/>
    <w:rsid w:val="005639EE"/>
    <w:rsid w:val="005A4DAA"/>
    <w:rsid w:val="00603AA2"/>
    <w:rsid w:val="00630867"/>
    <w:rsid w:val="006314AB"/>
    <w:rsid w:val="006803F4"/>
    <w:rsid w:val="00690864"/>
    <w:rsid w:val="0073494F"/>
    <w:rsid w:val="0076433E"/>
    <w:rsid w:val="007C202A"/>
    <w:rsid w:val="007F3578"/>
    <w:rsid w:val="00812B79"/>
    <w:rsid w:val="00834BB3"/>
    <w:rsid w:val="00873E69"/>
    <w:rsid w:val="00874348"/>
    <w:rsid w:val="00880668"/>
    <w:rsid w:val="00882AEC"/>
    <w:rsid w:val="008D7B52"/>
    <w:rsid w:val="008F7DD2"/>
    <w:rsid w:val="00911762"/>
    <w:rsid w:val="00922B11"/>
    <w:rsid w:val="0096270D"/>
    <w:rsid w:val="00967006"/>
    <w:rsid w:val="009A595B"/>
    <w:rsid w:val="009D647C"/>
    <w:rsid w:val="009E1673"/>
    <w:rsid w:val="009E230E"/>
    <w:rsid w:val="009E3190"/>
    <w:rsid w:val="00A0048F"/>
    <w:rsid w:val="00A03FE9"/>
    <w:rsid w:val="00A17912"/>
    <w:rsid w:val="00A22892"/>
    <w:rsid w:val="00A26D5C"/>
    <w:rsid w:val="00A428DC"/>
    <w:rsid w:val="00A50C23"/>
    <w:rsid w:val="00A93719"/>
    <w:rsid w:val="00A96614"/>
    <w:rsid w:val="00B64E7C"/>
    <w:rsid w:val="00B82233"/>
    <w:rsid w:val="00B94361"/>
    <w:rsid w:val="00BA76CE"/>
    <w:rsid w:val="00C653E2"/>
    <w:rsid w:val="00C73749"/>
    <w:rsid w:val="00C960AE"/>
    <w:rsid w:val="00CB5714"/>
    <w:rsid w:val="00D02606"/>
    <w:rsid w:val="00D13A5E"/>
    <w:rsid w:val="00D222A1"/>
    <w:rsid w:val="00D230F9"/>
    <w:rsid w:val="00D247DC"/>
    <w:rsid w:val="00D430A5"/>
    <w:rsid w:val="00D57B8D"/>
    <w:rsid w:val="00D604ED"/>
    <w:rsid w:val="00D6468A"/>
    <w:rsid w:val="00DD0D82"/>
    <w:rsid w:val="00E520D0"/>
    <w:rsid w:val="00E60E94"/>
    <w:rsid w:val="00EA6D3A"/>
    <w:rsid w:val="00EB40FE"/>
    <w:rsid w:val="00ED52BC"/>
    <w:rsid w:val="00F1319C"/>
    <w:rsid w:val="00F240A5"/>
    <w:rsid w:val="00F423A3"/>
    <w:rsid w:val="00F45E76"/>
    <w:rsid w:val="00F93603"/>
    <w:rsid w:val="00FC329A"/>
    <w:rsid w:val="00FC7049"/>
    <w:rsid w:val="00FD34C3"/>
    <w:rsid w:val="00FF10D0"/>
    <w:rsid w:val="00FF7336"/>
    <w:rsid w:val="014AE53F"/>
    <w:rsid w:val="01CC44FA"/>
    <w:rsid w:val="0380D6D3"/>
    <w:rsid w:val="045A24C1"/>
    <w:rsid w:val="0493A956"/>
    <w:rsid w:val="051B2B67"/>
    <w:rsid w:val="05B0B010"/>
    <w:rsid w:val="0760DFB9"/>
    <w:rsid w:val="07AF9247"/>
    <w:rsid w:val="08AB2E91"/>
    <w:rsid w:val="09D4FCDC"/>
    <w:rsid w:val="0A563910"/>
    <w:rsid w:val="0B47339C"/>
    <w:rsid w:val="0B77F2CD"/>
    <w:rsid w:val="0B9FD59D"/>
    <w:rsid w:val="0BCD588A"/>
    <w:rsid w:val="0CB89B75"/>
    <w:rsid w:val="0D04AC90"/>
    <w:rsid w:val="0D73D8E2"/>
    <w:rsid w:val="0E5CEBD7"/>
    <w:rsid w:val="0ECF08C2"/>
    <w:rsid w:val="0F647899"/>
    <w:rsid w:val="109C7BB8"/>
    <w:rsid w:val="111F2244"/>
    <w:rsid w:val="119FF037"/>
    <w:rsid w:val="129B40B5"/>
    <w:rsid w:val="13567741"/>
    <w:rsid w:val="13B6D337"/>
    <w:rsid w:val="13FC248C"/>
    <w:rsid w:val="14175B4E"/>
    <w:rsid w:val="14E82941"/>
    <w:rsid w:val="1535FFCD"/>
    <w:rsid w:val="15B2385D"/>
    <w:rsid w:val="16B8E968"/>
    <w:rsid w:val="16EDB789"/>
    <w:rsid w:val="17B23ECF"/>
    <w:rsid w:val="17C800EC"/>
    <w:rsid w:val="18526F99"/>
    <w:rsid w:val="18BE182A"/>
    <w:rsid w:val="18BEB11B"/>
    <w:rsid w:val="18FB3734"/>
    <w:rsid w:val="190D6842"/>
    <w:rsid w:val="192F7746"/>
    <w:rsid w:val="1A4EF01F"/>
    <w:rsid w:val="1A671C5F"/>
    <w:rsid w:val="1AB384F6"/>
    <w:rsid w:val="1B7D191D"/>
    <w:rsid w:val="1BADD568"/>
    <w:rsid w:val="1C0B4EE4"/>
    <w:rsid w:val="1C4D7C21"/>
    <w:rsid w:val="1D04E333"/>
    <w:rsid w:val="1D38CE0B"/>
    <w:rsid w:val="1D8883E6"/>
    <w:rsid w:val="1DB843FA"/>
    <w:rsid w:val="1E9EADF6"/>
    <w:rsid w:val="1EBA2538"/>
    <w:rsid w:val="1EE8BE5E"/>
    <w:rsid w:val="1FBB458F"/>
    <w:rsid w:val="2084B635"/>
    <w:rsid w:val="21099501"/>
    <w:rsid w:val="2128CA1D"/>
    <w:rsid w:val="21627AC1"/>
    <w:rsid w:val="21981B6A"/>
    <w:rsid w:val="2206EF3B"/>
    <w:rsid w:val="22A7FAB5"/>
    <w:rsid w:val="23B35274"/>
    <w:rsid w:val="2411092A"/>
    <w:rsid w:val="24A7A66B"/>
    <w:rsid w:val="24C0A381"/>
    <w:rsid w:val="2541409B"/>
    <w:rsid w:val="25689E42"/>
    <w:rsid w:val="25A07519"/>
    <w:rsid w:val="25EF3B07"/>
    <w:rsid w:val="27115DBE"/>
    <w:rsid w:val="276D4770"/>
    <w:rsid w:val="279C639A"/>
    <w:rsid w:val="27BC429D"/>
    <w:rsid w:val="27CD0D0A"/>
    <w:rsid w:val="27D29D80"/>
    <w:rsid w:val="27E1C5AC"/>
    <w:rsid w:val="27FCE76B"/>
    <w:rsid w:val="27FFBECA"/>
    <w:rsid w:val="281D5F0E"/>
    <w:rsid w:val="28421CD2"/>
    <w:rsid w:val="284EA66F"/>
    <w:rsid w:val="284FAA6B"/>
    <w:rsid w:val="292A2BC7"/>
    <w:rsid w:val="2948B1F7"/>
    <w:rsid w:val="29543AC0"/>
    <w:rsid w:val="29E4E114"/>
    <w:rsid w:val="2A80A070"/>
    <w:rsid w:val="2B81DA0E"/>
    <w:rsid w:val="2CFF3DED"/>
    <w:rsid w:val="2D32F5C2"/>
    <w:rsid w:val="2DB46F12"/>
    <w:rsid w:val="2DD720AD"/>
    <w:rsid w:val="2F454A13"/>
    <w:rsid w:val="2F4749A0"/>
    <w:rsid w:val="308A194F"/>
    <w:rsid w:val="31093605"/>
    <w:rsid w:val="315841CF"/>
    <w:rsid w:val="325EF6D5"/>
    <w:rsid w:val="331FE998"/>
    <w:rsid w:val="350B5384"/>
    <w:rsid w:val="350EF8E5"/>
    <w:rsid w:val="35C525E8"/>
    <w:rsid w:val="37F77CC0"/>
    <w:rsid w:val="3912CE67"/>
    <w:rsid w:val="39A1B3C9"/>
    <w:rsid w:val="39C6A514"/>
    <w:rsid w:val="39DA1D9C"/>
    <w:rsid w:val="3A25C598"/>
    <w:rsid w:val="3A496E60"/>
    <w:rsid w:val="3AA27346"/>
    <w:rsid w:val="3C3322A3"/>
    <w:rsid w:val="3CA9F78D"/>
    <w:rsid w:val="3D18C69E"/>
    <w:rsid w:val="3D406E90"/>
    <w:rsid w:val="3D4DD070"/>
    <w:rsid w:val="3D84FB90"/>
    <w:rsid w:val="3DA20628"/>
    <w:rsid w:val="3E379306"/>
    <w:rsid w:val="3E9F2F22"/>
    <w:rsid w:val="3EDDE394"/>
    <w:rsid w:val="3EE850C9"/>
    <w:rsid w:val="3EE974C7"/>
    <w:rsid w:val="3F030193"/>
    <w:rsid w:val="3F68A38F"/>
    <w:rsid w:val="40A70F96"/>
    <w:rsid w:val="411E17EC"/>
    <w:rsid w:val="41375511"/>
    <w:rsid w:val="4158DDFF"/>
    <w:rsid w:val="41B7CB8C"/>
    <w:rsid w:val="4223089D"/>
    <w:rsid w:val="42982DCE"/>
    <w:rsid w:val="42D0FF69"/>
    <w:rsid w:val="434952BC"/>
    <w:rsid w:val="434DBEA8"/>
    <w:rsid w:val="434DE442"/>
    <w:rsid w:val="4384A27B"/>
    <w:rsid w:val="440E1085"/>
    <w:rsid w:val="4464E9E6"/>
    <w:rsid w:val="44A2FFFF"/>
    <w:rsid w:val="44D96AE5"/>
    <w:rsid w:val="457265A5"/>
    <w:rsid w:val="45DB8A49"/>
    <w:rsid w:val="46619953"/>
    <w:rsid w:val="47757BCA"/>
    <w:rsid w:val="48689AA2"/>
    <w:rsid w:val="487B84AC"/>
    <w:rsid w:val="49415311"/>
    <w:rsid w:val="499CF2D7"/>
    <w:rsid w:val="49E30E03"/>
    <w:rsid w:val="4A822BDE"/>
    <w:rsid w:val="4A8ABB6F"/>
    <w:rsid w:val="4CCB5C46"/>
    <w:rsid w:val="4D2B63B3"/>
    <w:rsid w:val="4E5273F9"/>
    <w:rsid w:val="4E65062F"/>
    <w:rsid w:val="4EA4C358"/>
    <w:rsid w:val="4EEEA775"/>
    <w:rsid w:val="4F3E6B88"/>
    <w:rsid w:val="4F4CC0C5"/>
    <w:rsid w:val="5000B75F"/>
    <w:rsid w:val="50E97E34"/>
    <w:rsid w:val="51F7F9F7"/>
    <w:rsid w:val="5320EFB8"/>
    <w:rsid w:val="5450F2FF"/>
    <w:rsid w:val="54C2C171"/>
    <w:rsid w:val="54E8771D"/>
    <w:rsid w:val="5501D27F"/>
    <w:rsid w:val="5528E923"/>
    <w:rsid w:val="56FC8E4B"/>
    <w:rsid w:val="58D29DAC"/>
    <w:rsid w:val="5BC715AB"/>
    <w:rsid w:val="5C4979E0"/>
    <w:rsid w:val="5CA8594C"/>
    <w:rsid w:val="5CDC0003"/>
    <w:rsid w:val="5D1A86E5"/>
    <w:rsid w:val="5F65C480"/>
    <w:rsid w:val="5FBD92AE"/>
    <w:rsid w:val="6088123A"/>
    <w:rsid w:val="616A8456"/>
    <w:rsid w:val="617D509B"/>
    <w:rsid w:val="62BB1FCD"/>
    <w:rsid w:val="63184422"/>
    <w:rsid w:val="6348F12B"/>
    <w:rsid w:val="637E6777"/>
    <w:rsid w:val="63DECD6D"/>
    <w:rsid w:val="6435C6E7"/>
    <w:rsid w:val="64425FFE"/>
    <w:rsid w:val="646B15E5"/>
    <w:rsid w:val="64B16D21"/>
    <w:rsid w:val="6507F8D4"/>
    <w:rsid w:val="65722ABA"/>
    <w:rsid w:val="65BAFDBE"/>
    <w:rsid w:val="65CB8B15"/>
    <w:rsid w:val="67450DB6"/>
    <w:rsid w:val="67D8BB60"/>
    <w:rsid w:val="67DC40FB"/>
    <w:rsid w:val="681CD2DD"/>
    <w:rsid w:val="6832925D"/>
    <w:rsid w:val="6A825F0A"/>
    <w:rsid w:val="6B2C3AFF"/>
    <w:rsid w:val="6B562163"/>
    <w:rsid w:val="6C220EB5"/>
    <w:rsid w:val="6C714732"/>
    <w:rsid w:val="6EF6FAF3"/>
    <w:rsid w:val="6F8BA6CA"/>
    <w:rsid w:val="6F99C5D8"/>
    <w:rsid w:val="7045AEB4"/>
    <w:rsid w:val="731498E0"/>
    <w:rsid w:val="740A951F"/>
    <w:rsid w:val="74318390"/>
    <w:rsid w:val="745AF741"/>
    <w:rsid w:val="7478950F"/>
    <w:rsid w:val="74A07458"/>
    <w:rsid w:val="78096A2E"/>
    <w:rsid w:val="783C28A2"/>
    <w:rsid w:val="793848D7"/>
    <w:rsid w:val="795C7EB3"/>
    <w:rsid w:val="79EB1302"/>
    <w:rsid w:val="7A653D07"/>
    <w:rsid w:val="7A722B0D"/>
    <w:rsid w:val="7B1E4462"/>
    <w:rsid w:val="7BBAC801"/>
    <w:rsid w:val="7C75EC3A"/>
    <w:rsid w:val="7C7F86C9"/>
    <w:rsid w:val="7C8F693E"/>
    <w:rsid w:val="7CBB3BA6"/>
    <w:rsid w:val="7D790DBB"/>
    <w:rsid w:val="7EAEA469"/>
    <w:rsid w:val="7F02E545"/>
    <w:rsid w:val="7F4564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A257"/>
  <w15:chartTrackingRefBased/>
  <w15:docId w15:val="{6F51C893-4001-4B2A-9548-F406AA0E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96B88"/>
    <w:pPr>
      <w:spacing w:after="0" w:line="240" w:lineRule="auto"/>
      <w:jc w:val="both"/>
    </w:pPr>
    <w:rPr>
      <w:rFonts w:eastAsiaTheme="minorEastAsia"/>
      <w:sz w:val="20"/>
      <w:szCs w:val="20"/>
      <w:lang w:eastAsia="en-PH"/>
    </w:rPr>
    <w:tblPr>
      <w:tblCellMar>
        <w:top w:w="0" w:type="dxa"/>
        <w:left w:w="0" w:type="dxa"/>
        <w:bottom w:w="0" w:type="dxa"/>
        <w:right w:w="0" w:type="dxa"/>
      </w:tblCellMar>
    </w:tblPr>
  </w:style>
  <w:style w:type="character" w:styleId="PlaceholderText">
    <w:name w:val="Placeholder Text"/>
    <w:basedOn w:val="DefaultParagraphFont"/>
    <w:uiPriority w:val="99"/>
    <w:semiHidden/>
    <w:rsid w:val="00396B88"/>
    <w:rPr>
      <w:color w:val="808080"/>
    </w:rPr>
  </w:style>
  <w:style w:type="paragraph" w:styleId="ListParagraph">
    <w:name w:val="List Paragraph"/>
    <w:basedOn w:val="Normal"/>
    <w:uiPriority w:val="34"/>
    <w:qFormat/>
    <w:rsid w:val="00874348"/>
    <w:pPr>
      <w:spacing w:after="200" w:line="276" w:lineRule="auto"/>
      <w:ind w:left="720"/>
      <w:contextualSpacing/>
      <w:jc w:val="both"/>
    </w:pPr>
    <w:rPr>
      <w:rFonts w:eastAsiaTheme="minorEastAsia"/>
      <w:sz w:val="20"/>
      <w:szCs w:val="20"/>
      <w:lang w:eastAsia="en-PH"/>
    </w:rPr>
  </w:style>
  <w:style w:type="character" w:styleId="Hyperlink">
    <w:name w:val="Hyperlink"/>
    <w:basedOn w:val="DefaultParagraphFont"/>
    <w:uiPriority w:val="99"/>
    <w:unhideWhenUsed/>
    <w:rsid w:val="00C653E2"/>
    <w:rPr>
      <w:color w:val="0563C1" w:themeColor="hyperlink"/>
      <w:u w:val="single"/>
    </w:rPr>
  </w:style>
  <w:style w:type="character" w:customStyle="1" w:styleId="contentcontrolboundarysink">
    <w:name w:val="contentcontrolboundarysink"/>
    <w:basedOn w:val="DefaultParagraphFont"/>
    <w:rsid w:val="00A0048F"/>
  </w:style>
  <w:style w:type="character" w:customStyle="1" w:styleId="normaltextrun">
    <w:name w:val="normaltextrun"/>
    <w:basedOn w:val="DefaultParagraphFont"/>
    <w:rsid w:val="00A0048F"/>
  </w:style>
  <w:style w:type="character" w:customStyle="1" w:styleId="eop">
    <w:name w:val="eop"/>
    <w:basedOn w:val="DefaultParagraphFont"/>
    <w:rsid w:val="00A0048F"/>
  </w:style>
  <w:style w:type="paragraph" w:customStyle="1" w:styleId="paragraph">
    <w:name w:val="paragraph"/>
    <w:basedOn w:val="Normal"/>
    <w:rsid w:val="00EB40F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BA76CE"/>
    <w:rPr>
      <w:color w:val="954F72" w:themeColor="followedHyperlink"/>
      <w:u w:val="single"/>
    </w:rPr>
  </w:style>
  <w:style w:type="paragraph" w:styleId="Header">
    <w:name w:val="header"/>
    <w:basedOn w:val="Normal"/>
    <w:link w:val="HeaderChar"/>
    <w:uiPriority w:val="99"/>
    <w:unhideWhenUsed/>
    <w:rsid w:val="009A5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B"/>
  </w:style>
  <w:style w:type="paragraph" w:styleId="Footer">
    <w:name w:val="footer"/>
    <w:basedOn w:val="Normal"/>
    <w:link w:val="FooterChar"/>
    <w:uiPriority w:val="99"/>
    <w:unhideWhenUsed/>
    <w:rsid w:val="009A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B"/>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6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69CF"/>
    <w:rPr>
      <w:b/>
      <w:bCs/>
    </w:rPr>
  </w:style>
  <w:style w:type="character" w:customStyle="1" w:styleId="CommentSubjectChar">
    <w:name w:val="Comment Subject Char"/>
    <w:basedOn w:val="CommentTextChar"/>
    <w:link w:val="CommentSubject"/>
    <w:uiPriority w:val="99"/>
    <w:semiHidden/>
    <w:rsid w:val="002A6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1698">
      <w:bodyDiv w:val="1"/>
      <w:marLeft w:val="0"/>
      <w:marRight w:val="0"/>
      <w:marTop w:val="0"/>
      <w:marBottom w:val="0"/>
      <w:divBdr>
        <w:top w:val="none" w:sz="0" w:space="0" w:color="auto"/>
        <w:left w:val="none" w:sz="0" w:space="0" w:color="auto"/>
        <w:bottom w:val="none" w:sz="0" w:space="0" w:color="auto"/>
        <w:right w:val="none" w:sz="0" w:space="0" w:color="auto"/>
      </w:divBdr>
      <w:divsChild>
        <w:div w:id="1919750747">
          <w:marLeft w:val="0"/>
          <w:marRight w:val="0"/>
          <w:marTop w:val="0"/>
          <w:marBottom w:val="0"/>
          <w:divBdr>
            <w:top w:val="none" w:sz="0" w:space="0" w:color="auto"/>
            <w:left w:val="none" w:sz="0" w:space="0" w:color="auto"/>
            <w:bottom w:val="none" w:sz="0" w:space="0" w:color="auto"/>
            <w:right w:val="none" w:sz="0" w:space="0" w:color="auto"/>
          </w:divBdr>
        </w:div>
        <w:div w:id="902107724">
          <w:marLeft w:val="0"/>
          <w:marRight w:val="0"/>
          <w:marTop w:val="0"/>
          <w:marBottom w:val="0"/>
          <w:divBdr>
            <w:top w:val="none" w:sz="0" w:space="0" w:color="auto"/>
            <w:left w:val="none" w:sz="0" w:space="0" w:color="auto"/>
            <w:bottom w:val="none" w:sz="0" w:space="0" w:color="auto"/>
            <w:right w:val="none" w:sz="0" w:space="0" w:color="auto"/>
          </w:divBdr>
        </w:div>
        <w:div w:id="2113041096">
          <w:marLeft w:val="0"/>
          <w:marRight w:val="0"/>
          <w:marTop w:val="0"/>
          <w:marBottom w:val="0"/>
          <w:divBdr>
            <w:top w:val="none" w:sz="0" w:space="0" w:color="auto"/>
            <w:left w:val="none" w:sz="0" w:space="0" w:color="auto"/>
            <w:bottom w:val="none" w:sz="0" w:space="0" w:color="auto"/>
            <w:right w:val="none" w:sz="0" w:space="0" w:color="auto"/>
          </w:divBdr>
        </w:div>
        <w:div w:id="342249892">
          <w:marLeft w:val="0"/>
          <w:marRight w:val="0"/>
          <w:marTop w:val="0"/>
          <w:marBottom w:val="0"/>
          <w:divBdr>
            <w:top w:val="none" w:sz="0" w:space="0" w:color="auto"/>
            <w:left w:val="none" w:sz="0" w:space="0" w:color="auto"/>
            <w:bottom w:val="none" w:sz="0" w:space="0" w:color="auto"/>
            <w:right w:val="none" w:sz="0" w:space="0" w:color="auto"/>
          </w:divBdr>
        </w:div>
        <w:div w:id="745151013">
          <w:marLeft w:val="0"/>
          <w:marRight w:val="0"/>
          <w:marTop w:val="0"/>
          <w:marBottom w:val="0"/>
          <w:divBdr>
            <w:top w:val="none" w:sz="0" w:space="0" w:color="auto"/>
            <w:left w:val="none" w:sz="0" w:space="0" w:color="auto"/>
            <w:bottom w:val="none" w:sz="0" w:space="0" w:color="auto"/>
            <w:right w:val="none" w:sz="0" w:space="0" w:color="auto"/>
          </w:divBdr>
        </w:div>
      </w:divsChild>
    </w:div>
    <w:div w:id="294137838">
      <w:bodyDiv w:val="1"/>
      <w:marLeft w:val="0"/>
      <w:marRight w:val="0"/>
      <w:marTop w:val="0"/>
      <w:marBottom w:val="0"/>
      <w:divBdr>
        <w:top w:val="none" w:sz="0" w:space="0" w:color="auto"/>
        <w:left w:val="none" w:sz="0" w:space="0" w:color="auto"/>
        <w:bottom w:val="none" w:sz="0" w:space="0" w:color="auto"/>
        <w:right w:val="none" w:sz="0" w:space="0" w:color="auto"/>
      </w:divBdr>
      <w:divsChild>
        <w:div w:id="1612513873">
          <w:marLeft w:val="0"/>
          <w:marRight w:val="0"/>
          <w:marTop w:val="0"/>
          <w:marBottom w:val="0"/>
          <w:divBdr>
            <w:top w:val="none" w:sz="0" w:space="0" w:color="auto"/>
            <w:left w:val="none" w:sz="0" w:space="0" w:color="auto"/>
            <w:bottom w:val="none" w:sz="0" w:space="0" w:color="auto"/>
            <w:right w:val="none" w:sz="0" w:space="0" w:color="auto"/>
          </w:divBdr>
        </w:div>
        <w:div w:id="1793012712">
          <w:marLeft w:val="0"/>
          <w:marRight w:val="0"/>
          <w:marTop w:val="0"/>
          <w:marBottom w:val="0"/>
          <w:divBdr>
            <w:top w:val="none" w:sz="0" w:space="0" w:color="auto"/>
            <w:left w:val="none" w:sz="0" w:space="0" w:color="auto"/>
            <w:bottom w:val="none" w:sz="0" w:space="0" w:color="auto"/>
            <w:right w:val="none" w:sz="0" w:space="0" w:color="auto"/>
          </w:divBdr>
        </w:div>
        <w:div w:id="1656952284">
          <w:marLeft w:val="0"/>
          <w:marRight w:val="0"/>
          <w:marTop w:val="0"/>
          <w:marBottom w:val="0"/>
          <w:divBdr>
            <w:top w:val="none" w:sz="0" w:space="0" w:color="auto"/>
            <w:left w:val="none" w:sz="0" w:space="0" w:color="auto"/>
            <w:bottom w:val="none" w:sz="0" w:space="0" w:color="auto"/>
            <w:right w:val="none" w:sz="0" w:space="0" w:color="auto"/>
          </w:divBdr>
        </w:div>
        <w:div w:id="469327441">
          <w:marLeft w:val="0"/>
          <w:marRight w:val="0"/>
          <w:marTop w:val="0"/>
          <w:marBottom w:val="0"/>
          <w:divBdr>
            <w:top w:val="none" w:sz="0" w:space="0" w:color="auto"/>
            <w:left w:val="none" w:sz="0" w:space="0" w:color="auto"/>
            <w:bottom w:val="none" w:sz="0" w:space="0" w:color="auto"/>
            <w:right w:val="none" w:sz="0" w:space="0" w:color="auto"/>
          </w:divBdr>
        </w:div>
        <w:div w:id="1857499258">
          <w:marLeft w:val="0"/>
          <w:marRight w:val="0"/>
          <w:marTop w:val="0"/>
          <w:marBottom w:val="0"/>
          <w:divBdr>
            <w:top w:val="none" w:sz="0" w:space="0" w:color="auto"/>
            <w:left w:val="none" w:sz="0" w:space="0" w:color="auto"/>
            <w:bottom w:val="none" w:sz="0" w:space="0" w:color="auto"/>
            <w:right w:val="none" w:sz="0" w:space="0" w:color="auto"/>
          </w:divBdr>
        </w:div>
        <w:div w:id="1390347029">
          <w:marLeft w:val="0"/>
          <w:marRight w:val="0"/>
          <w:marTop w:val="0"/>
          <w:marBottom w:val="0"/>
          <w:divBdr>
            <w:top w:val="none" w:sz="0" w:space="0" w:color="auto"/>
            <w:left w:val="none" w:sz="0" w:space="0" w:color="auto"/>
            <w:bottom w:val="none" w:sz="0" w:space="0" w:color="auto"/>
            <w:right w:val="none" w:sz="0" w:space="0" w:color="auto"/>
          </w:divBdr>
        </w:div>
        <w:div w:id="985015721">
          <w:marLeft w:val="0"/>
          <w:marRight w:val="0"/>
          <w:marTop w:val="0"/>
          <w:marBottom w:val="0"/>
          <w:divBdr>
            <w:top w:val="none" w:sz="0" w:space="0" w:color="auto"/>
            <w:left w:val="none" w:sz="0" w:space="0" w:color="auto"/>
            <w:bottom w:val="none" w:sz="0" w:space="0" w:color="auto"/>
            <w:right w:val="none" w:sz="0" w:space="0" w:color="auto"/>
          </w:divBdr>
        </w:div>
        <w:div w:id="1647860746">
          <w:marLeft w:val="0"/>
          <w:marRight w:val="0"/>
          <w:marTop w:val="0"/>
          <w:marBottom w:val="0"/>
          <w:divBdr>
            <w:top w:val="none" w:sz="0" w:space="0" w:color="auto"/>
            <w:left w:val="none" w:sz="0" w:space="0" w:color="auto"/>
            <w:bottom w:val="none" w:sz="0" w:space="0" w:color="auto"/>
            <w:right w:val="none" w:sz="0" w:space="0" w:color="auto"/>
          </w:divBdr>
        </w:div>
      </w:divsChild>
    </w:div>
    <w:div w:id="422796628">
      <w:bodyDiv w:val="1"/>
      <w:marLeft w:val="0"/>
      <w:marRight w:val="0"/>
      <w:marTop w:val="0"/>
      <w:marBottom w:val="0"/>
      <w:divBdr>
        <w:top w:val="none" w:sz="0" w:space="0" w:color="auto"/>
        <w:left w:val="none" w:sz="0" w:space="0" w:color="auto"/>
        <w:bottom w:val="none" w:sz="0" w:space="0" w:color="auto"/>
        <w:right w:val="none" w:sz="0" w:space="0" w:color="auto"/>
      </w:divBdr>
      <w:divsChild>
        <w:div w:id="561718401">
          <w:marLeft w:val="0"/>
          <w:marRight w:val="0"/>
          <w:marTop w:val="0"/>
          <w:marBottom w:val="0"/>
          <w:divBdr>
            <w:top w:val="none" w:sz="0" w:space="0" w:color="auto"/>
            <w:left w:val="none" w:sz="0" w:space="0" w:color="auto"/>
            <w:bottom w:val="none" w:sz="0" w:space="0" w:color="auto"/>
            <w:right w:val="none" w:sz="0" w:space="0" w:color="auto"/>
          </w:divBdr>
        </w:div>
        <w:div w:id="188950557">
          <w:marLeft w:val="0"/>
          <w:marRight w:val="0"/>
          <w:marTop w:val="0"/>
          <w:marBottom w:val="0"/>
          <w:divBdr>
            <w:top w:val="none" w:sz="0" w:space="0" w:color="auto"/>
            <w:left w:val="none" w:sz="0" w:space="0" w:color="auto"/>
            <w:bottom w:val="none" w:sz="0" w:space="0" w:color="auto"/>
            <w:right w:val="none" w:sz="0" w:space="0" w:color="auto"/>
          </w:divBdr>
        </w:div>
        <w:div w:id="1814760966">
          <w:marLeft w:val="0"/>
          <w:marRight w:val="0"/>
          <w:marTop w:val="0"/>
          <w:marBottom w:val="0"/>
          <w:divBdr>
            <w:top w:val="none" w:sz="0" w:space="0" w:color="auto"/>
            <w:left w:val="none" w:sz="0" w:space="0" w:color="auto"/>
            <w:bottom w:val="none" w:sz="0" w:space="0" w:color="auto"/>
            <w:right w:val="none" w:sz="0" w:space="0" w:color="auto"/>
          </w:divBdr>
        </w:div>
        <w:div w:id="65536344">
          <w:marLeft w:val="0"/>
          <w:marRight w:val="0"/>
          <w:marTop w:val="0"/>
          <w:marBottom w:val="0"/>
          <w:divBdr>
            <w:top w:val="none" w:sz="0" w:space="0" w:color="auto"/>
            <w:left w:val="none" w:sz="0" w:space="0" w:color="auto"/>
            <w:bottom w:val="none" w:sz="0" w:space="0" w:color="auto"/>
            <w:right w:val="none" w:sz="0" w:space="0" w:color="auto"/>
          </w:divBdr>
        </w:div>
        <w:div w:id="424494661">
          <w:marLeft w:val="0"/>
          <w:marRight w:val="0"/>
          <w:marTop w:val="0"/>
          <w:marBottom w:val="0"/>
          <w:divBdr>
            <w:top w:val="none" w:sz="0" w:space="0" w:color="auto"/>
            <w:left w:val="none" w:sz="0" w:space="0" w:color="auto"/>
            <w:bottom w:val="none" w:sz="0" w:space="0" w:color="auto"/>
            <w:right w:val="none" w:sz="0" w:space="0" w:color="auto"/>
          </w:divBdr>
        </w:div>
        <w:div w:id="1845629942">
          <w:marLeft w:val="0"/>
          <w:marRight w:val="0"/>
          <w:marTop w:val="0"/>
          <w:marBottom w:val="0"/>
          <w:divBdr>
            <w:top w:val="none" w:sz="0" w:space="0" w:color="auto"/>
            <w:left w:val="none" w:sz="0" w:space="0" w:color="auto"/>
            <w:bottom w:val="none" w:sz="0" w:space="0" w:color="auto"/>
            <w:right w:val="none" w:sz="0" w:space="0" w:color="auto"/>
          </w:divBdr>
        </w:div>
        <w:div w:id="1181508042">
          <w:marLeft w:val="0"/>
          <w:marRight w:val="0"/>
          <w:marTop w:val="0"/>
          <w:marBottom w:val="0"/>
          <w:divBdr>
            <w:top w:val="none" w:sz="0" w:space="0" w:color="auto"/>
            <w:left w:val="none" w:sz="0" w:space="0" w:color="auto"/>
            <w:bottom w:val="none" w:sz="0" w:space="0" w:color="auto"/>
            <w:right w:val="none" w:sz="0" w:space="0" w:color="auto"/>
          </w:divBdr>
        </w:div>
      </w:divsChild>
    </w:div>
    <w:div w:id="814109430">
      <w:bodyDiv w:val="1"/>
      <w:marLeft w:val="0"/>
      <w:marRight w:val="0"/>
      <w:marTop w:val="0"/>
      <w:marBottom w:val="0"/>
      <w:divBdr>
        <w:top w:val="none" w:sz="0" w:space="0" w:color="auto"/>
        <w:left w:val="none" w:sz="0" w:space="0" w:color="auto"/>
        <w:bottom w:val="none" w:sz="0" w:space="0" w:color="auto"/>
        <w:right w:val="none" w:sz="0" w:space="0" w:color="auto"/>
      </w:divBdr>
    </w:div>
    <w:div w:id="932204481">
      <w:bodyDiv w:val="1"/>
      <w:marLeft w:val="0"/>
      <w:marRight w:val="0"/>
      <w:marTop w:val="0"/>
      <w:marBottom w:val="0"/>
      <w:divBdr>
        <w:top w:val="none" w:sz="0" w:space="0" w:color="auto"/>
        <w:left w:val="none" w:sz="0" w:space="0" w:color="auto"/>
        <w:bottom w:val="none" w:sz="0" w:space="0" w:color="auto"/>
        <w:right w:val="none" w:sz="0" w:space="0" w:color="auto"/>
      </w:divBdr>
    </w:div>
    <w:div w:id="1029451252">
      <w:bodyDiv w:val="1"/>
      <w:marLeft w:val="0"/>
      <w:marRight w:val="0"/>
      <w:marTop w:val="0"/>
      <w:marBottom w:val="0"/>
      <w:divBdr>
        <w:top w:val="none" w:sz="0" w:space="0" w:color="auto"/>
        <w:left w:val="none" w:sz="0" w:space="0" w:color="auto"/>
        <w:bottom w:val="none" w:sz="0" w:space="0" w:color="auto"/>
        <w:right w:val="none" w:sz="0" w:space="0" w:color="auto"/>
      </w:divBdr>
      <w:divsChild>
        <w:div w:id="1210074952">
          <w:marLeft w:val="0"/>
          <w:marRight w:val="0"/>
          <w:marTop w:val="0"/>
          <w:marBottom w:val="0"/>
          <w:divBdr>
            <w:top w:val="none" w:sz="0" w:space="0" w:color="auto"/>
            <w:left w:val="none" w:sz="0" w:space="0" w:color="auto"/>
            <w:bottom w:val="none" w:sz="0" w:space="0" w:color="auto"/>
            <w:right w:val="none" w:sz="0" w:space="0" w:color="auto"/>
          </w:divBdr>
        </w:div>
        <w:div w:id="648825773">
          <w:marLeft w:val="0"/>
          <w:marRight w:val="0"/>
          <w:marTop w:val="0"/>
          <w:marBottom w:val="0"/>
          <w:divBdr>
            <w:top w:val="none" w:sz="0" w:space="0" w:color="auto"/>
            <w:left w:val="none" w:sz="0" w:space="0" w:color="auto"/>
            <w:bottom w:val="none" w:sz="0" w:space="0" w:color="auto"/>
            <w:right w:val="none" w:sz="0" w:space="0" w:color="auto"/>
          </w:divBdr>
        </w:div>
      </w:divsChild>
    </w:div>
    <w:div w:id="1393233295">
      <w:bodyDiv w:val="1"/>
      <w:marLeft w:val="0"/>
      <w:marRight w:val="0"/>
      <w:marTop w:val="0"/>
      <w:marBottom w:val="0"/>
      <w:divBdr>
        <w:top w:val="none" w:sz="0" w:space="0" w:color="auto"/>
        <w:left w:val="none" w:sz="0" w:space="0" w:color="auto"/>
        <w:bottom w:val="none" w:sz="0" w:space="0" w:color="auto"/>
        <w:right w:val="none" w:sz="0" w:space="0" w:color="auto"/>
      </w:divBdr>
      <w:divsChild>
        <w:div w:id="1205488740">
          <w:marLeft w:val="0"/>
          <w:marRight w:val="0"/>
          <w:marTop w:val="0"/>
          <w:marBottom w:val="0"/>
          <w:divBdr>
            <w:top w:val="none" w:sz="0" w:space="0" w:color="auto"/>
            <w:left w:val="none" w:sz="0" w:space="0" w:color="auto"/>
            <w:bottom w:val="none" w:sz="0" w:space="0" w:color="auto"/>
            <w:right w:val="none" w:sz="0" w:space="0" w:color="auto"/>
          </w:divBdr>
        </w:div>
        <w:div w:id="984772928">
          <w:marLeft w:val="0"/>
          <w:marRight w:val="0"/>
          <w:marTop w:val="0"/>
          <w:marBottom w:val="0"/>
          <w:divBdr>
            <w:top w:val="none" w:sz="0" w:space="0" w:color="auto"/>
            <w:left w:val="none" w:sz="0" w:space="0" w:color="auto"/>
            <w:bottom w:val="none" w:sz="0" w:space="0" w:color="auto"/>
            <w:right w:val="none" w:sz="0" w:space="0" w:color="auto"/>
          </w:divBdr>
        </w:div>
      </w:divsChild>
    </w:div>
    <w:div w:id="1409961320">
      <w:bodyDiv w:val="1"/>
      <w:marLeft w:val="0"/>
      <w:marRight w:val="0"/>
      <w:marTop w:val="0"/>
      <w:marBottom w:val="0"/>
      <w:divBdr>
        <w:top w:val="none" w:sz="0" w:space="0" w:color="auto"/>
        <w:left w:val="none" w:sz="0" w:space="0" w:color="auto"/>
        <w:bottom w:val="none" w:sz="0" w:space="0" w:color="auto"/>
        <w:right w:val="none" w:sz="0" w:space="0" w:color="auto"/>
      </w:divBdr>
      <w:divsChild>
        <w:div w:id="40978667">
          <w:marLeft w:val="0"/>
          <w:marRight w:val="0"/>
          <w:marTop w:val="0"/>
          <w:marBottom w:val="0"/>
          <w:divBdr>
            <w:top w:val="none" w:sz="0" w:space="0" w:color="auto"/>
            <w:left w:val="none" w:sz="0" w:space="0" w:color="auto"/>
            <w:bottom w:val="none" w:sz="0" w:space="0" w:color="auto"/>
            <w:right w:val="none" w:sz="0" w:space="0" w:color="auto"/>
          </w:divBdr>
        </w:div>
        <w:div w:id="73012703">
          <w:marLeft w:val="0"/>
          <w:marRight w:val="0"/>
          <w:marTop w:val="0"/>
          <w:marBottom w:val="0"/>
          <w:divBdr>
            <w:top w:val="none" w:sz="0" w:space="0" w:color="auto"/>
            <w:left w:val="none" w:sz="0" w:space="0" w:color="auto"/>
            <w:bottom w:val="none" w:sz="0" w:space="0" w:color="auto"/>
            <w:right w:val="none" w:sz="0" w:space="0" w:color="auto"/>
          </w:divBdr>
        </w:div>
        <w:div w:id="425006642">
          <w:marLeft w:val="0"/>
          <w:marRight w:val="0"/>
          <w:marTop w:val="0"/>
          <w:marBottom w:val="0"/>
          <w:divBdr>
            <w:top w:val="none" w:sz="0" w:space="0" w:color="auto"/>
            <w:left w:val="none" w:sz="0" w:space="0" w:color="auto"/>
            <w:bottom w:val="none" w:sz="0" w:space="0" w:color="auto"/>
            <w:right w:val="none" w:sz="0" w:space="0" w:color="auto"/>
          </w:divBdr>
        </w:div>
        <w:div w:id="2137795670">
          <w:marLeft w:val="0"/>
          <w:marRight w:val="0"/>
          <w:marTop w:val="0"/>
          <w:marBottom w:val="0"/>
          <w:divBdr>
            <w:top w:val="none" w:sz="0" w:space="0" w:color="auto"/>
            <w:left w:val="none" w:sz="0" w:space="0" w:color="auto"/>
            <w:bottom w:val="none" w:sz="0" w:space="0" w:color="auto"/>
            <w:right w:val="none" w:sz="0" w:space="0" w:color="auto"/>
          </w:divBdr>
        </w:div>
        <w:div w:id="106050977">
          <w:marLeft w:val="0"/>
          <w:marRight w:val="0"/>
          <w:marTop w:val="0"/>
          <w:marBottom w:val="0"/>
          <w:divBdr>
            <w:top w:val="none" w:sz="0" w:space="0" w:color="auto"/>
            <w:left w:val="none" w:sz="0" w:space="0" w:color="auto"/>
            <w:bottom w:val="none" w:sz="0" w:space="0" w:color="auto"/>
            <w:right w:val="none" w:sz="0" w:space="0" w:color="auto"/>
          </w:divBdr>
        </w:div>
        <w:div w:id="1901549841">
          <w:marLeft w:val="0"/>
          <w:marRight w:val="0"/>
          <w:marTop w:val="0"/>
          <w:marBottom w:val="0"/>
          <w:divBdr>
            <w:top w:val="none" w:sz="0" w:space="0" w:color="auto"/>
            <w:left w:val="none" w:sz="0" w:space="0" w:color="auto"/>
            <w:bottom w:val="none" w:sz="0" w:space="0" w:color="auto"/>
            <w:right w:val="none" w:sz="0" w:space="0" w:color="auto"/>
          </w:divBdr>
        </w:div>
        <w:div w:id="2095931508">
          <w:marLeft w:val="0"/>
          <w:marRight w:val="0"/>
          <w:marTop w:val="0"/>
          <w:marBottom w:val="0"/>
          <w:divBdr>
            <w:top w:val="none" w:sz="0" w:space="0" w:color="auto"/>
            <w:left w:val="none" w:sz="0" w:space="0" w:color="auto"/>
            <w:bottom w:val="none" w:sz="0" w:space="0" w:color="auto"/>
            <w:right w:val="none" w:sz="0" w:space="0" w:color="auto"/>
          </w:divBdr>
        </w:div>
      </w:divsChild>
    </w:div>
    <w:div w:id="1464425934">
      <w:bodyDiv w:val="1"/>
      <w:marLeft w:val="0"/>
      <w:marRight w:val="0"/>
      <w:marTop w:val="0"/>
      <w:marBottom w:val="0"/>
      <w:divBdr>
        <w:top w:val="none" w:sz="0" w:space="0" w:color="auto"/>
        <w:left w:val="none" w:sz="0" w:space="0" w:color="auto"/>
        <w:bottom w:val="none" w:sz="0" w:space="0" w:color="auto"/>
        <w:right w:val="none" w:sz="0" w:space="0" w:color="auto"/>
      </w:divBdr>
      <w:divsChild>
        <w:div w:id="636223676">
          <w:marLeft w:val="0"/>
          <w:marRight w:val="0"/>
          <w:marTop w:val="0"/>
          <w:marBottom w:val="0"/>
          <w:divBdr>
            <w:top w:val="none" w:sz="0" w:space="0" w:color="auto"/>
            <w:left w:val="none" w:sz="0" w:space="0" w:color="auto"/>
            <w:bottom w:val="none" w:sz="0" w:space="0" w:color="auto"/>
            <w:right w:val="none" w:sz="0" w:space="0" w:color="auto"/>
          </w:divBdr>
        </w:div>
        <w:div w:id="1110975590">
          <w:marLeft w:val="0"/>
          <w:marRight w:val="0"/>
          <w:marTop w:val="0"/>
          <w:marBottom w:val="0"/>
          <w:divBdr>
            <w:top w:val="none" w:sz="0" w:space="0" w:color="auto"/>
            <w:left w:val="none" w:sz="0" w:space="0" w:color="auto"/>
            <w:bottom w:val="none" w:sz="0" w:space="0" w:color="auto"/>
            <w:right w:val="none" w:sz="0" w:space="0" w:color="auto"/>
          </w:divBdr>
        </w:div>
        <w:div w:id="2037461879">
          <w:marLeft w:val="0"/>
          <w:marRight w:val="0"/>
          <w:marTop w:val="0"/>
          <w:marBottom w:val="0"/>
          <w:divBdr>
            <w:top w:val="none" w:sz="0" w:space="0" w:color="auto"/>
            <w:left w:val="none" w:sz="0" w:space="0" w:color="auto"/>
            <w:bottom w:val="none" w:sz="0" w:space="0" w:color="auto"/>
            <w:right w:val="none" w:sz="0" w:space="0" w:color="auto"/>
          </w:divBdr>
        </w:div>
        <w:div w:id="1818764992">
          <w:marLeft w:val="0"/>
          <w:marRight w:val="0"/>
          <w:marTop w:val="0"/>
          <w:marBottom w:val="0"/>
          <w:divBdr>
            <w:top w:val="none" w:sz="0" w:space="0" w:color="auto"/>
            <w:left w:val="none" w:sz="0" w:space="0" w:color="auto"/>
            <w:bottom w:val="none" w:sz="0" w:space="0" w:color="auto"/>
            <w:right w:val="none" w:sz="0" w:space="0" w:color="auto"/>
          </w:divBdr>
        </w:div>
        <w:div w:id="577983926">
          <w:marLeft w:val="0"/>
          <w:marRight w:val="0"/>
          <w:marTop w:val="0"/>
          <w:marBottom w:val="0"/>
          <w:divBdr>
            <w:top w:val="none" w:sz="0" w:space="0" w:color="auto"/>
            <w:left w:val="none" w:sz="0" w:space="0" w:color="auto"/>
            <w:bottom w:val="none" w:sz="0" w:space="0" w:color="auto"/>
            <w:right w:val="none" w:sz="0" w:space="0" w:color="auto"/>
          </w:divBdr>
        </w:div>
      </w:divsChild>
    </w:div>
    <w:div w:id="1512642485">
      <w:bodyDiv w:val="1"/>
      <w:marLeft w:val="0"/>
      <w:marRight w:val="0"/>
      <w:marTop w:val="0"/>
      <w:marBottom w:val="0"/>
      <w:divBdr>
        <w:top w:val="none" w:sz="0" w:space="0" w:color="auto"/>
        <w:left w:val="none" w:sz="0" w:space="0" w:color="auto"/>
        <w:bottom w:val="none" w:sz="0" w:space="0" w:color="auto"/>
        <w:right w:val="none" w:sz="0" w:space="0" w:color="auto"/>
      </w:divBdr>
      <w:divsChild>
        <w:div w:id="1778794185">
          <w:marLeft w:val="0"/>
          <w:marRight w:val="0"/>
          <w:marTop w:val="0"/>
          <w:marBottom w:val="0"/>
          <w:divBdr>
            <w:top w:val="none" w:sz="0" w:space="0" w:color="auto"/>
            <w:left w:val="none" w:sz="0" w:space="0" w:color="auto"/>
            <w:bottom w:val="none" w:sz="0" w:space="0" w:color="auto"/>
            <w:right w:val="none" w:sz="0" w:space="0" w:color="auto"/>
          </w:divBdr>
        </w:div>
        <w:div w:id="1224759079">
          <w:marLeft w:val="0"/>
          <w:marRight w:val="0"/>
          <w:marTop w:val="0"/>
          <w:marBottom w:val="0"/>
          <w:divBdr>
            <w:top w:val="none" w:sz="0" w:space="0" w:color="auto"/>
            <w:left w:val="none" w:sz="0" w:space="0" w:color="auto"/>
            <w:bottom w:val="none" w:sz="0" w:space="0" w:color="auto"/>
            <w:right w:val="none" w:sz="0" w:space="0" w:color="auto"/>
          </w:divBdr>
        </w:div>
        <w:div w:id="163591697">
          <w:marLeft w:val="0"/>
          <w:marRight w:val="0"/>
          <w:marTop w:val="0"/>
          <w:marBottom w:val="0"/>
          <w:divBdr>
            <w:top w:val="none" w:sz="0" w:space="0" w:color="auto"/>
            <w:left w:val="none" w:sz="0" w:space="0" w:color="auto"/>
            <w:bottom w:val="none" w:sz="0" w:space="0" w:color="auto"/>
            <w:right w:val="none" w:sz="0" w:space="0" w:color="auto"/>
          </w:divBdr>
        </w:div>
        <w:div w:id="868446736">
          <w:marLeft w:val="0"/>
          <w:marRight w:val="0"/>
          <w:marTop w:val="0"/>
          <w:marBottom w:val="0"/>
          <w:divBdr>
            <w:top w:val="none" w:sz="0" w:space="0" w:color="auto"/>
            <w:left w:val="none" w:sz="0" w:space="0" w:color="auto"/>
            <w:bottom w:val="none" w:sz="0" w:space="0" w:color="auto"/>
            <w:right w:val="none" w:sz="0" w:space="0" w:color="auto"/>
          </w:divBdr>
        </w:div>
        <w:div w:id="2031177923">
          <w:marLeft w:val="0"/>
          <w:marRight w:val="0"/>
          <w:marTop w:val="0"/>
          <w:marBottom w:val="0"/>
          <w:divBdr>
            <w:top w:val="none" w:sz="0" w:space="0" w:color="auto"/>
            <w:left w:val="none" w:sz="0" w:space="0" w:color="auto"/>
            <w:bottom w:val="none" w:sz="0" w:space="0" w:color="auto"/>
            <w:right w:val="none" w:sz="0" w:space="0" w:color="auto"/>
          </w:divBdr>
        </w:div>
        <w:div w:id="1776167039">
          <w:marLeft w:val="0"/>
          <w:marRight w:val="0"/>
          <w:marTop w:val="0"/>
          <w:marBottom w:val="0"/>
          <w:divBdr>
            <w:top w:val="none" w:sz="0" w:space="0" w:color="auto"/>
            <w:left w:val="none" w:sz="0" w:space="0" w:color="auto"/>
            <w:bottom w:val="none" w:sz="0" w:space="0" w:color="auto"/>
            <w:right w:val="none" w:sz="0" w:space="0" w:color="auto"/>
          </w:divBdr>
        </w:div>
        <w:div w:id="872229746">
          <w:marLeft w:val="0"/>
          <w:marRight w:val="0"/>
          <w:marTop w:val="0"/>
          <w:marBottom w:val="0"/>
          <w:divBdr>
            <w:top w:val="none" w:sz="0" w:space="0" w:color="auto"/>
            <w:left w:val="none" w:sz="0" w:space="0" w:color="auto"/>
            <w:bottom w:val="none" w:sz="0" w:space="0" w:color="auto"/>
            <w:right w:val="none" w:sz="0" w:space="0" w:color="auto"/>
          </w:divBdr>
        </w:div>
      </w:divsChild>
    </w:div>
    <w:div w:id="1605842864">
      <w:bodyDiv w:val="1"/>
      <w:marLeft w:val="0"/>
      <w:marRight w:val="0"/>
      <w:marTop w:val="0"/>
      <w:marBottom w:val="0"/>
      <w:divBdr>
        <w:top w:val="none" w:sz="0" w:space="0" w:color="auto"/>
        <w:left w:val="none" w:sz="0" w:space="0" w:color="auto"/>
        <w:bottom w:val="none" w:sz="0" w:space="0" w:color="auto"/>
        <w:right w:val="none" w:sz="0" w:space="0" w:color="auto"/>
      </w:divBdr>
      <w:divsChild>
        <w:div w:id="573130756">
          <w:marLeft w:val="0"/>
          <w:marRight w:val="0"/>
          <w:marTop w:val="0"/>
          <w:marBottom w:val="0"/>
          <w:divBdr>
            <w:top w:val="none" w:sz="0" w:space="0" w:color="auto"/>
            <w:left w:val="none" w:sz="0" w:space="0" w:color="auto"/>
            <w:bottom w:val="none" w:sz="0" w:space="0" w:color="auto"/>
            <w:right w:val="none" w:sz="0" w:space="0" w:color="auto"/>
          </w:divBdr>
        </w:div>
        <w:div w:id="1317956732">
          <w:marLeft w:val="0"/>
          <w:marRight w:val="0"/>
          <w:marTop w:val="0"/>
          <w:marBottom w:val="0"/>
          <w:divBdr>
            <w:top w:val="none" w:sz="0" w:space="0" w:color="auto"/>
            <w:left w:val="none" w:sz="0" w:space="0" w:color="auto"/>
            <w:bottom w:val="none" w:sz="0" w:space="0" w:color="auto"/>
            <w:right w:val="none" w:sz="0" w:space="0" w:color="auto"/>
          </w:divBdr>
        </w:div>
        <w:div w:id="1771385961">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0"/>
          <w:marBottom w:val="0"/>
          <w:divBdr>
            <w:top w:val="none" w:sz="0" w:space="0" w:color="auto"/>
            <w:left w:val="none" w:sz="0" w:space="0" w:color="auto"/>
            <w:bottom w:val="none" w:sz="0" w:space="0" w:color="auto"/>
            <w:right w:val="none" w:sz="0" w:space="0" w:color="auto"/>
          </w:divBdr>
        </w:div>
        <w:div w:id="1402869990">
          <w:marLeft w:val="0"/>
          <w:marRight w:val="0"/>
          <w:marTop w:val="0"/>
          <w:marBottom w:val="0"/>
          <w:divBdr>
            <w:top w:val="none" w:sz="0" w:space="0" w:color="auto"/>
            <w:left w:val="none" w:sz="0" w:space="0" w:color="auto"/>
            <w:bottom w:val="none" w:sz="0" w:space="0" w:color="auto"/>
            <w:right w:val="none" w:sz="0" w:space="0" w:color="auto"/>
          </w:divBdr>
        </w:div>
        <w:div w:id="1003781807">
          <w:marLeft w:val="0"/>
          <w:marRight w:val="0"/>
          <w:marTop w:val="0"/>
          <w:marBottom w:val="0"/>
          <w:divBdr>
            <w:top w:val="none" w:sz="0" w:space="0" w:color="auto"/>
            <w:left w:val="none" w:sz="0" w:space="0" w:color="auto"/>
            <w:bottom w:val="none" w:sz="0" w:space="0" w:color="auto"/>
            <w:right w:val="none" w:sz="0" w:space="0" w:color="auto"/>
          </w:divBdr>
        </w:div>
        <w:div w:id="469713897">
          <w:marLeft w:val="0"/>
          <w:marRight w:val="0"/>
          <w:marTop w:val="0"/>
          <w:marBottom w:val="0"/>
          <w:divBdr>
            <w:top w:val="none" w:sz="0" w:space="0" w:color="auto"/>
            <w:left w:val="none" w:sz="0" w:space="0" w:color="auto"/>
            <w:bottom w:val="none" w:sz="0" w:space="0" w:color="auto"/>
            <w:right w:val="none" w:sz="0" w:space="0" w:color="auto"/>
          </w:divBdr>
        </w:div>
      </w:divsChild>
    </w:div>
    <w:div w:id="1912303951">
      <w:bodyDiv w:val="1"/>
      <w:marLeft w:val="0"/>
      <w:marRight w:val="0"/>
      <w:marTop w:val="0"/>
      <w:marBottom w:val="0"/>
      <w:divBdr>
        <w:top w:val="none" w:sz="0" w:space="0" w:color="auto"/>
        <w:left w:val="none" w:sz="0" w:space="0" w:color="auto"/>
        <w:bottom w:val="none" w:sz="0" w:space="0" w:color="auto"/>
        <w:right w:val="none" w:sz="0" w:space="0" w:color="auto"/>
      </w:divBdr>
      <w:divsChild>
        <w:div w:id="776995137">
          <w:marLeft w:val="0"/>
          <w:marRight w:val="0"/>
          <w:marTop w:val="0"/>
          <w:marBottom w:val="0"/>
          <w:divBdr>
            <w:top w:val="none" w:sz="0" w:space="0" w:color="auto"/>
            <w:left w:val="none" w:sz="0" w:space="0" w:color="auto"/>
            <w:bottom w:val="none" w:sz="0" w:space="0" w:color="auto"/>
            <w:right w:val="none" w:sz="0" w:space="0" w:color="auto"/>
          </w:divBdr>
        </w:div>
        <w:div w:id="679890607">
          <w:marLeft w:val="0"/>
          <w:marRight w:val="0"/>
          <w:marTop w:val="0"/>
          <w:marBottom w:val="0"/>
          <w:divBdr>
            <w:top w:val="none" w:sz="0" w:space="0" w:color="auto"/>
            <w:left w:val="none" w:sz="0" w:space="0" w:color="auto"/>
            <w:bottom w:val="none" w:sz="0" w:space="0" w:color="auto"/>
            <w:right w:val="none" w:sz="0" w:space="0" w:color="auto"/>
          </w:divBdr>
        </w:div>
        <w:div w:id="765611040">
          <w:marLeft w:val="0"/>
          <w:marRight w:val="0"/>
          <w:marTop w:val="0"/>
          <w:marBottom w:val="0"/>
          <w:divBdr>
            <w:top w:val="none" w:sz="0" w:space="0" w:color="auto"/>
            <w:left w:val="none" w:sz="0" w:space="0" w:color="auto"/>
            <w:bottom w:val="none" w:sz="0" w:space="0" w:color="auto"/>
            <w:right w:val="none" w:sz="0" w:space="0" w:color="auto"/>
          </w:divBdr>
        </w:div>
        <w:div w:id="131292018">
          <w:marLeft w:val="0"/>
          <w:marRight w:val="0"/>
          <w:marTop w:val="0"/>
          <w:marBottom w:val="0"/>
          <w:divBdr>
            <w:top w:val="none" w:sz="0" w:space="0" w:color="auto"/>
            <w:left w:val="none" w:sz="0" w:space="0" w:color="auto"/>
            <w:bottom w:val="none" w:sz="0" w:space="0" w:color="auto"/>
            <w:right w:val="none" w:sz="0" w:space="0" w:color="auto"/>
          </w:divBdr>
        </w:div>
        <w:div w:id="1050494479">
          <w:marLeft w:val="0"/>
          <w:marRight w:val="0"/>
          <w:marTop w:val="0"/>
          <w:marBottom w:val="0"/>
          <w:divBdr>
            <w:top w:val="none" w:sz="0" w:space="0" w:color="auto"/>
            <w:left w:val="none" w:sz="0" w:space="0" w:color="auto"/>
            <w:bottom w:val="none" w:sz="0" w:space="0" w:color="auto"/>
            <w:right w:val="none" w:sz="0" w:space="0" w:color="auto"/>
          </w:divBdr>
        </w:div>
        <w:div w:id="1558272998">
          <w:marLeft w:val="0"/>
          <w:marRight w:val="0"/>
          <w:marTop w:val="0"/>
          <w:marBottom w:val="0"/>
          <w:divBdr>
            <w:top w:val="none" w:sz="0" w:space="0" w:color="auto"/>
            <w:left w:val="none" w:sz="0" w:space="0" w:color="auto"/>
            <w:bottom w:val="none" w:sz="0" w:space="0" w:color="auto"/>
            <w:right w:val="none" w:sz="0" w:space="0" w:color="auto"/>
          </w:divBdr>
        </w:div>
        <w:div w:id="908463914">
          <w:marLeft w:val="0"/>
          <w:marRight w:val="0"/>
          <w:marTop w:val="0"/>
          <w:marBottom w:val="0"/>
          <w:divBdr>
            <w:top w:val="none" w:sz="0" w:space="0" w:color="auto"/>
            <w:left w:val="none" w:sz="0" w:space="0" w:color="auto"/>
            <w:bottom w:val="none" w:sz="0" w:space="0" w:color="auto"/>
            <w:right w:val="none" w:sz="0" w:space="0" w:color="auto"/>
          </w:divBdr>
        </w:div>
        <w:div w:id="1157192206">
          <w:marLeft w:val="0"/>
          <w:marRight w:val="0"/>
          <w:marTop w:val="0"/>
          <w:marBottom w:val="0"/>
          <w:divBdr>
            <w:top w:val="none" w:sz="0" w:space="0" w:color="auto"/>
            <w:left w:val="none" w:sz="0" w:space="0" w:color="auto"/>
            <w:bottom w:val="none" w:sz="0" w:space="0" w:color="auto"/>
            <w:right w:val="none" w:sz="0" w:space="0" w:color="auto"/>
          </w:divBdr>
        </w:div>
        <w:div w:id="1559323951">
          <w:marLeft w:val="0"/>
          <w:marRight w:val="0"/>
          <w:marTop w:val="0"/>
          <w:marBottom w:val="0"/>
          <w:divBdr>
            <w:top w:val="none" w:sz="0" w:space="0" w:color="auto"/>
            <w:left w:val="none" w:sz="0" w:space="0" w:color="auto"/>
            <w:bottom w:val="none" w:sz="0" w:space="0" w:color="auto"/>
            <w:right w:val="none" w:sz="0" w:space="0" w:color="auto"/>
          </w:divBdr>
        </w:div>
      </w:divsChild>
    </w:div>
    <w:div w:id="1976328136">
      <w:bodyDiv w:val="1"/>
      <w:marLeft w:val="0"/>
      <w:marRight w:val="0"/>
      <w:marTop w:val="0"/>
      <w:marBottom w:val="0"/>
      <w:divBdr>
        <w:top w:val="none" w:sz="0" w:space="0" w:color="auto"/>
        <w:left w:val="none" w:sz="0" w:space="0" w:color="auto"/>
        <w:bottom w:val="none" w:sz="0" w:space="0" w:color="auto"/>
        <w:right w:val="none" w:sz="0" w:space="0" w:color="auto"/>
      </w:divBdr>
      <w:divsChild>
        <w:div w:id="599920587">
          <w:marLeft w:val="0"/>
          <w:marRight w:val="0"/>
          <w:marTop w:val="0"/>
          <w:marBottom w:val="0"/>
          <w:divBdr>
            <w:top w:val="none" w:sz="0" w:space="0" w:color="auto"/>
            <w:left w:val="none" w:sz="0" w:space="0" w:color="auto"/>
            <w:bottom w:val="none" w:sz="0" w:space="0" w:color="auto"/>
            <w:right w:val="none" w:sz="0" w:space="0" w:color="auto"/>
          </w:divBdr>
        </w:div>
      </w:divsChild>
    </w:div>
    <w:div w:id="2026858635">
      <w:bodyDiv w:val="1"/>
      <w:marLeft w:val="0"/>
      <w:marRight w:val="0"/>
      <w:marTop w:val="0"/>
      <w:marBottom w:val="0"/>
      <w:divBdr>
        <w:top w:val="none" w:sz="0" w:space="0" w:color="auto"/>
        <w:left w:val="none" w:sz="0" w:space="0" w:color="auto"/>
        <w:bottom w:val="none" w:sz="0" w:space="0" w:color="auto"/>
        <w:right w:val="none" w:sz="0" w:space="0" w:color="auto"/>
      </w:divBdr>
      <w:divsChild>
        <w:div w:id="846407439">
          <w:marLeft w:val="0"/>
          <w:marRight w:val="0"/>
          <w:marTop w:val="0"/>
          <w:marBottom w:val="0"/>
          <w:divBdr>
            <w:top w:val="none" w:sz="0" w:space="0" w:color="auto"/>
            <w:left w:val="none" w:sz="0" w:space="0" w:color="auto"/>
            <w:bottom w:val="none" w:sz="0" w:space="0" w:color="auto"/>
            <w:right w:val="none" w:sz="0" w:space="0" w:color="auto"/>
          </w:divBdr>
        </w:div>
        <w:div w:id="2074499562">
          <w:marLeft w:val="0"/>
          <w:marRight w:val="0"/>
          <w:marTop w:val="0"/>
          <w:marBottom w:val="0"/>
          <w:divBdr>
            <w:top w:val="none" w:sz="0" w:space="0" w:color="auto"/>
            <w:left w:val="none" w:sz="0" w:space="0" w:color="auto"/>
            <w:bottom w:val="none" w:sz="0" w:space="0" w:color="auto"/>
            <w:right w:val="none" w:sz="0" w:space="0" w:color="auto"/>
          </w:divBdr>
        </w:div>
        <w:div w:id="377052618">
          <w:marLeft w:val="0"/>
          <w:marRight w:val="0"/>
          <w:marTop w:val="0"/>
          <w:marBottom w:val="0"/>
          <w:divBdr>
            <w:top w:val="none" w:sz="0" w:space="0" w:color="auto"/>
            <w:left w:val="none" w:sz="0" w:space="0" w:color="auto"/>
            <w:bottom w:val="none" w:sz="0" w:space="0" w:color="auto"/>
            <w:right w:val="none" w:sz="0" w:space="0" w:color="auto"/>
          </w:divBdr>
        </w:div>
        <w:div w:id="625431257">
          <w:marLeft w:val="0"/>
          <w:marRight w:val="0"/>
          <w:marTop w:val="0"/>
          <w:marBottom w:val="0"/>
          <w:divBdr>
            <w:top w:val="none" w:sz="0" w:space="0" w:color="auto"/>
            <w:left w:val="none" w:sz="0" w:space="0" w:color="auto"/>
            <w:bottom w:val="none" w:sz="0" w:space="0" w:color="auto"/>
            <w:right w:val="none" w:sz="0" w:space="0" w:color="auto"/>
          </w:divBdr>
        </w:div>
        <w:div w:id="1774471530">
          <w:marLeft w:val="0"/>
          <w:marRight w:val="0"/>
          <w:marTop w:val="0"/>
          <w:marBottom w:val="0"/>
          <w:divBdr>
            <w:top w:val="none" w:sz="0" w:space="0" w:color="auto"/>
            <w:left w:val="none" w:sz="0" w:space="0" w:color="auto"/>
            <w:bottom w:val="none" w:sz="0" w:space="0" w:color="auto"/>
            <w:right w:val="none" w:sz="0" w:space="0" w:color="auto"/>
          </w:divBdr>
        </w:div>
      </w:divsChild>
    </w:div>
    <w:div w:id="2075426043">
      <w:bodyDiv w:val="1"/>
      <w:marLeft w:val="0"/>
      <w:marRight w:val="0"/>
      <w:marTop w:val="0"/>
      <w:marBottom w:val="0"/>
      <w:divBdr>
        <w:top w:val="none" w:sz="0" w:space="0" w:color="auto"/>
        <w:left w:val="none" w:sz="0" w:space="0" w:color="auto"/>
        <w:bottom w:val="none" w:sz="0" w:space="0" w:color="auto"/>
        <w:right w:val="none" w:sz="0" w:space="0" w:color="auto"/>
      </w:divBdr>
    </w:div>
    <w:div w:id="2093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dp.neda.gov.ph/philippine-development-plan-2023-202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da.gov.ph/wp-content/uploads/2019/12/RA-11293-or-the-Philippine-Innovation-Act.pdf" TargetMode="External"/><Relationship Id="rId17" Type="http://schemas.openxmlformats.org/officeDocument/2006/relationships/fontTable" Target="fontTable.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da.gov.ph/niasd-2023-2032/"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p.neda.gov.ph/rdp-2023-20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E730DE67CE4D5090C1DEF5717299F3"/>
        <w:category>
          <w:name w:val="General"/>
          <w:gallery w:val="placeholder"/>
        </w:category>
        <w:types>
          <w:type w:val="bbPlcHdr"/>
        </w:types>
        <w:behaviors>
          <w:behavior w:val="content"/>
        </w:behaviors>
        <w:guid w:val="{369850CF-0626-4104-9D14-D8B92B7685D3}"/>
      </w:docPartPr>
      <w:docPartBody>
        <w:p w:rsidR="001A35BD" w:rsidRDefault="001A35BD" w:rsidP="001A35BD">
          <w:pPr>
            <w:pStyle w:val="82E730DE67CE4D5090C1DEF5717299F3"/>
          </w:pPr>
          <w:r w:rsidRPr="00116958">
            <w:rPr>
              <w:rStyle w:val="PlaceholderText"/>
            </w:rPr>
            <w:t>Click or tap to enter a date.</w:t>
          </w:r>
        </w:p>
      </w:docPartBody>
    </w:docPart>
    <w:docPart>
      <w:docPartPr>
        <w:name w:val="82D670B816A245EE809B90FA938EB955"/>
        <w:category>
          <w:name w:val="General"/>
          <w:gallery w:val="placeholder"/>
        </w:category>
        <w:types>
          <w:type w:val="bbPlcHdr"/>
        </w:types>
        <w:behaviors>
          <w:behavior w:val="content"/>
        </w:behaviors>
        <w:guid w:val="{41D77C22-EBEA-4E5F-B168-EF73B38B06A8}"/>
      </w:docPartPr>
      <w:docPartBody>
        <w:p w:rsidR="001A35BD" w:rsidRDefault="001A35BD" w:rsidP="001A35BD">
          <w:pPr>
            <w:pStyle w:val="82D670B816A245EE809B90FA938EB9551"/>
          </w:pPr>
          <w:r w:rsidRPr="00A96614">
            <w:rPr>
              <w:rStyle w:val="PlaceholderText"/>
              <w:rFonts w:ascii="Arial" w:hAnsi="Arial" w:cs="Arial"/>
              <w:color w:val="auto"/>
            </w:rPr>
            <w:t>Choose an item.</w:t>
          </w:r>
        </w:p>
      </w:docPartBody>
    </w:docPart>
    <w:docPart>
      <w:docPartPr>
        <w:name w:val="E262986501E64B208ECDED2C406BCEEF"/>
        <w:category>
          <w:name w:val="General"/>
          <w:gallery w:val="placeholder"/>
        </w:category>
        <w:types>
          <w:type w:val="bbPlcHdr"/>
        </w:types>
        <w:behaviors>
          <w:behavior w:val="content"/>
        </w:behaviors>
        <w:guid w:val="{79B7C70D-A5D4-4006-B4A6-20A7AC485AF4}"/>
      </w:docPartPr>
      <w:docPartBody>
        <w:p w:rsidR="00755B14" w:rsidRDefault="00911762" w:rsidP="00911762">
          <w:pPr>
            <w:pStyle w:val="E262986501E64B208ECDED2C406BCEEF"/>
          </w:pPr>
          <w:r w:rsidRPr="00C03E2F">
            <w:rPr>
              <w:rStyle w:val="PlaceholderText"/>
            </w:rPr>
            <w:t>Choose an item.</w:t>
          </w:r>
        </w:p>
      </w:docPartBody>
    </w:docPart>
    <w:docPart>
      <w:docPartPr>
        <w:name w:val="E2DF027DF81748468977EEF8E35826F9"/>
        <w:category>
          <w:name w:val="General"/>
          <w:gallery w:val="placeholder"/>
        </w:category>
        <w:types>
          <w:type w:val="bbPlcHdr"/>
        </w:types>
        <w:behaviors>
          <w:behavior w:val="content"/>
        </w:behaviors>
        <w:guid w:val="{4532B4EA-F539-41D2-B414-491F7F47F2F2}"/>
      </w:docPartPr>
      <w:docPartBody>
        <w:p w:rsidR="00755B14" w:rsidRDefault="00911762" w:rsidP="00911762">
          <w:pPr>
            <w:pStyle w:val="E2DF027DF81748468977EEF8E35826F9"/>
          </w:pPr>
          <w:r w:rsidRPr="00C03E2F">
            <w:rPr>
              <w:rStyle w:val="PlaceholderText"/>
            </w:rPr>
            <w:t>Choose an item.</w:t>
          </w:r>
        </w:p>
      </w:docPartBody>
    </w:docPart>
    <w:docPart>
      <w:docPartPr>
        <w:name w:val="39DC3F0E7E5F47CB99502CAC9C9EE47A"/>
        <w:category>
          <w:name w:val="General"/>
          <w:gallery w:val="placeholder"/>
        </w:category>
        <w:types>
          <w:type w:val="bbPlcHdr"/>
        </w:types>
        <w:behaviors>
          <w:behavior w:val="content"/>
        </w:behaviors>
        <w:guid w:val="{6C3610F9-6B8A-4352-8BCB-5AA3F43E6F8B}"/>
      </w:docPartPr>
      <w:docPartBody>
        <w:p w:rsidR="005639EE" w:rsidRDefault="005639EE" w:rsidP="005639EE">
          <w:pPr>
            <w:pStyle w:val="39DC3F0E7E5F47CB99502CAC9C9EE47A"/>
          </w:pPr>
          <w:r w:rsidRPr="00C03E2F">
            <w:rPr>
              <w:rStyle w:val="PlaceholderText"/>
            </w:rPr>
            <w:t>Choose an item.</w:t>
          </w:r>
        </w:p>
      </w:docPartBody>
    </w:docPart>
    <w:docPart>
      <w:docPartPr>
        <w:name w:val="29AD042C5A9C49D4A53502C96CCBFD56"/>
        <w:category>
          <w:name w:val="General"/>
          <w:gallery w:val="placeholder"/>
        </w:category>
        <w:types>
          <w:type w:val="bbPlcHdr"/>
        </w:types>
        <w:behaviors>
          <w:behavior w:val="content"/>
        </w:behaviors>
        <w:guid w:val="{343A61ED-5648-41F5-955E-D89BEB0BE1E8}"/>
      </w:docPartPr>
      <w:docPartBody>
        <w:p w:rsidR="005639EE" w:rsidRDefault="005639EE" w:rsidP="005639EE">
          <w:pPr>
            <w:pStyle w:val="29AD042C5A9C49D4A53502C96CCBFD56"/>
          </w:pPr>
          <w:r w:rsidRPr="00C03E2F">
            <w:rPr>
              <w:rStyle w:val="PlaceholderText"/>
            </w:rPr>
            <w:t>Choose an item.</w:t>
          </w:r>
        </w:p>
      </w:docPartBody>
    </w:docPart>
    <w:docPart>
      <w:docPartPr>
        <w:name w:val="85A8D4697C6E4884897739E4935BA206"/>
        <w:category>
          <w:name w:val="General"/>
          <w:gallery w:val="placeholder"/>
        </w:category>
        <w:types>
          <w:type w:val="bbPlcHdr"/>
        </w:types>
        <w:behaviors>
          <w:behavior w:val="content"/>
        </w:behaviors>
        <w:guid w:val="{3C5B0B87-9338-4E30-A48E-171A233E8714}"/>
      </w:docPartPr>
      <w:docPartBody>
        <w:p w:rsidR="005639EE" w:rsidRDefault="005639EE" w:rsidP="005639EE">
          <w:pPr>
            <w:pStyle w:val="85A8D4697C6E4884897739E4935BA206"/>
          </w:pPr>
          <w:r w:rsidRPr="00C03E2F">
            <w:rPr>
              <w:rStyle w:val="PlaceholderText"/>
            </w:rPr>
            <w:t>Choose an item.</w:t>
          </w:r>
        </w:p>
      </w:docPartBody>
    </w:docPart>
    <w:docPart>
      <w:docPartPr>
        <w:name w:val="6F2CF304595F4BE2B295D2CF8FA95E5F"/>
        <w:category>
          <w:name w:val="General"/>
          <w:gallery w:val="placeholder"/>
        </w:category>
        <w:types>
          <w:type w:val="bbPlcHdr"/>
        </w:types>
        <w:behaviors>
          <w:behavior w:val="content"/>
        </w:behaviors>
        <w:guid w:val="{31ADFE3B-55BA-4BB6-9DC9-87C9B3F0E42B}"/>
      </w:docPartPr>
      <w:docPartBody>
        <w:p w:rsidR="005639EE" w:rsidRDefault="005639EE" w:rsidP="005639EE">
          <w:pPr>
            <w:pStyle w:val="6F2CF304595F4BE2B295D2CF8FA95E5F"/>
          </w:pPr>
          <w:r w:rsidRPr="00C03E2F">
            <w:rPr>
              <w:rStyle w:val="PlaceholderText"/>
            </w:rPr>
            <w:t>Choose an item.</w:t>
          </w:r>
        </w:p>
      </w:docPartBody>
    </w:docPart>
    <w:docPart>
      <w:docPartPr>
        <w:name w:val="6CBA34BB82134FE9800BC550D27C51C2"/>
        <w:category>
          <w:name w:val="General"/>
          <w:gallery w:val="placeholder"/>
        </w:category>
        <w:types>
          <w:type w:val="bbPlcHdr"/>
        </w:types>
        <w:behaviors>
          <w:behavior w:val="content"/>
        </w:behaviors>
        <w:guid w:val="{6337BFFB-9F49-435D-8F9F-4964C6F74EEF}"/>
      </w:docPartPr>
      <w:docPartBody>
        <w:p w:rsidR="005639EE" w:rsidRDefault="005639EE" w:rsidP="005639EE">
          <w:pPr>
            <w:pStyle w:val="6CBA34BB82134FE9800BC550D27C51C2"/>
          </w:pPr>
          <w:r w:rsidRPr="00C03E2F">
            <w:rPr>
              <w:rStyle w:val="PlaceholderText"/>
            </w:rPr>
            <w:t>Choose an item.</w:t>
          </w:r>
        </w:p>
      </w:docPartBody>
    </w:docPart>
    <w:docPart>
      <w:docPartPr>
        <w:name w:val="DCBCC0A64C4D4F858557D36B3EF45A94"/>
        <w:category>
          <w:name w:val="General"/>
          <w:gallery w:val="placeholder"/>
        </w:category>
        <w:types>
          <w:type w:val="bbPlcHdr"/>
        </w:types>
        <w:behaviors>
          <w:behavior w:val="content"/>
        </w:behaviors>
        <w:guid w:val="{D071EBA2-176B-4EDD-A7E2-EA587065C1B5}"/>
      </w:docPartPr>
      <w:docPartBody>
        <w:p w:rsidR="005639EE" w:rsidRDefault="005639EE" w:rsidP="005639EE">
          <w:pPr>
            <w:pStyle w:val="DCBCC0A64C4D4F858557D36B3EF45A94"/>
          </w:pPr>
          <w:r w:rsidRPr="00C03E2F">
            <w:rPr>
              <w:rStyle w:val="PlaceholderText"/>
            </w:rPr>
            <w:t>Choose an item.</w:t>
          </w:r>
        </w:p>
      </w:docPartBody>
    </w:docPart>
    <w:docPart>
      <w:docPartPr>
        <w:name w:val="1C4584FCAA1D452EB481AF08A7F7EE52"/>
        <w:category>
          <w:name w:val="General"/>
          <w:gallery w:val="placeholder"/>
        </w:category>
        <w:types>
          <w:type w:val="bbPlcHdr"/>
        </w:types>
        <w:behaviors>
          <w:behavior w:val="content"/>
        </w:behaviors>
        <w:guid w:val="{AB9DBB45-2EB7-4591-8E74-4295B787B954}"/>
      </w:docPartPr>
      <w:docPartBody>
        <w:p w:rsidR="005639EE" w:rsidRDefault="005639EE" w:rsidP="005639EE">
          <w:pPr>
            <w:pStyle w:val="1C4584FCAA1D452EB481AF08A7F7EE52"/>
          </w:pPr>
          <w:r w:rsidRPr="00C03E2F">
            <w:rPr>
              <w:rStyle w:val="PlaceholderText"/>
            </w:rPr>
            <w:t>Choose an item.</w:t>
          </w:r>
        </w:p>
      </w:docPartBody>
    </w:docPart>
    <w:docPart>
      <w:docPartPr>
        <w:name w:val="00B0EC2510FA4294B12FD7BDF0855400"/>
        <w:category>
          <w:name w:val="General"/>
          <w:gallery w:val="placeholder"/>
        </w:category>
        <w:types>
          <w:type w:val="bbPlcHdr"/>
        </w:types>
        <w:behaviors>
          <w:behavior w:val="content"/>
        </w:behaviors>
        <w:guid w:val="{B6B8FD38-C4E6-4D07-8444-E795485F7C2C}"/>
      </w:docPartPr>
      <w:docPartBody>
        <w:p w:rsidR="005639EE" w:rsidRDefault="005639EE" w:rsidP="005639EE">
          <w:pPr>
            <w:pStyle w:val="00B0EC2510FA4294B12FD7BDF0855400"/>
          </w:pPr>
          <w:r w:rsidRPr="00C03E2F">
            <w:rPr>
              <w:rStyle w:val="PlaceholderText"/>
            </w:rPr>
            <w:t>Choose an item.</w:t>
          </w:r>
        </w:p>
      </w:docPartBody>
    </w:docPart>
    <w:docPart>
      <w:docPartPr>
        <w:name w:val="1DCB75E8DD76416DADB14FC69E4D634D"/>
        <w:category>
          <w:name w:val="General"/>
          <w:gallery w:val="placeholder"/>
        </w:category>
        <w:types>
          <w:type w:val="bbPlcHdr"/>
        </w:types>
        <w:behaviors>
          <w:behavior w:val="content"/>
        </w:behaviors>
        <w:guid w:val="{42094F8A-130D-43BA-9193-42B072A91AD3}"/>
      </w:docPartPr>
      <w:docPartBody>
        <w:p w:rsidR="005639EE" w:rsidRDefault="005639EE" w:rsidP="005639EE">
          <w:pPr>
            <w:pStyle w:val="1DCB75E8DD76416DADB14FC69E4D634D"/>
          </w:pPr>
          <w:r w:rsidRPr="00C03E2F">
            <w:rPr>
              <w:rStyle w:val="PlaceholderText"/>
            </w:rPr>
            <w:t>Choose an item.</w:t>
          </w:r>
        </w:p>
      </w:docPartBody>
    </w:docPart>
    <w:docPart>
      <w:docPartPr>
        <w:name w:val="D07246D8E3454848BCF16D958D953597"/>
        <w:category>
          <w:name w:val="General"/>
          <w:gallery w:val="placeholder"/>
        </w:category>
        <w:types>
          <w:type w:val="bbPlcHdr"/>
        </w:types>
        <w:behaviors>
          <w:behavior w:val="content"/>
        </w:behaviors>
        <w:guid w:val="{7DC3F7BC-9325-4016-8A14-6C1263F85E00}"/>
      </w:docPartPr>
      <w:docPartBody>
        <w:p w:rsidR="005639EE" w:rsidRDefault="005639EE" w:rsidP="005639EE">
          <w:pPr>
            <w:pStyle w:val="D07246D8E3454848BCF16D958D953597"/>
          </w:pPr>
          <w:r w:rsidRPr="00C03E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D"/>
    <w:rsid w:val="001A35BD"/>
    <w:rsid w:val="001F12C2"/>
    <w:rsid w:val="00336CBD"/>
    <w:rsid w:val="005639EE"/>
    <w:rsid w:val="00755B14"/>
    <w:rsid w:val="00911762"/>
    <w:rsid w:val="009C6FAE"/>
    <w:rsid w:val="00AA6EC2"/>
    <w:rsid w:val="00C73749"/>
    <w:rsid w:val="00FB7A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9EE"/>
    <w:rPr>
      <w:color w:val="808080"/>
    </w:rPr>
  </w:style>
  <w:style w:type="paragraph" w:customStyle="1" w:styleId="82E730DE67CE4D5090C1DEF5717299F3">
    <w:name w:val="82E730DE67CE4D5090C1DEF5717299F3"/>
    <w:rsid w:val="001A35BD"/>
  </w:style>
  <w:style w:type="paragraph" w:customStyle="1" w:styleId="82D670B816A245EE809B90FA938EB9551">
    <w:name w:val="82D670B816A245EE809B90FA938EB9551"/>
    <w:rsid w:val="001A35BD"/>
    <w:rPr>
      <w:rFonts w:eastAsiaTheme="minorHAnsi"/>
      <w:lang w:eastAsia="en-US"/>
    </w:rPr>
  </w:style>
  <w:style w:type="paragraph" w:customStyle="1" w:styleId="E262986501E64B208ECDED2C406BCEEF">
    <w:name w:val="E262986501E64B208ECDED2C406BCEEF"/>
    <w:rsid w:val="00911762"/>
    <w:rPr>
      <w:lang w:val="en-US" w:eastAsia="en-US"/>
    </w:rPr>
  </w:style>
  <w:style w:type="paragraph" w:customStyle="1" w:styleId="E2DF027DF81748468977EEF8E35826F9">
    <w:name w:val="E2DF027DF81748468977EEF8E35826F9"/>
    <w:rsid w:val="00911762"/>
    <w:rPr>
      <w:lang w:val="en-US" w:eastAsia="en-US"/>
    </w:rPr>
  </w:style>
  <w:style w:type="paragraph" w:customStyle="1" w:styleId="39DC3F0E7E5F47CB99502CAC9C9EE47A">
    <w:name w:val="39DC3F0E7E5F47CB99502CAC9C9EE47A"/>
    <w:rsid w:val="005639EE"/>
    <w:rPr>
      <w:lang w:val="en-US" w:eastAsia="en-US"/>
    </w:rPr>
  </w:style>
  <w:style w:type="paragraph" w:customStyle="1" w:styleId="29AD042C5A9C49D4A53502C96CCBFD56">
    <w:name w:val="29AD042C5A9C49D4A53502C96CCBFD56"/>
    <w:rsid w:val="005639EE"/>
    <w:rPr>
      <w:lang w:val="en-US" w:eastAsia="en-US"/>
    </w:rPr>
  </w:style>
  <w:style w:type="paragraph" w:customStyle="1" w:styleId="85A8D4697C6E4884897739E4935BA206">
    <w:name w:val="85A8D4697C6E4884897739E4935BA206"/>
    <w:rsid w:val="005639EE"/>
    <w:rPr>
      <w:lang w:val="en-US" w:eastAsia="en-US"/>
    </w:rPr>
  </w:style>
  <w:style w:type="paragraph" w:customStyle="1" w:styleId="6F2CF304595F4BE2B295D2CF8FA95E5F">
    <w:name w:val="6F2CF304595F4BE2B295D2CF8FA95E5F"/>
    <w:rsid w:val="005639EE"/>
    <w:rPr>
      <w:lang w:val="en-US" w:eastAsia="en-US"/>
    </w:rPr>
  </w:style>
  <w:style w:type="paragraph" w:customStyle="1" w:styleId="6CBA34BB82134FE9800BC550D27C51C2">
    <w:name w:val="6CBA34BB82134FE9800BC550D27C51C2"/>
    <w:rsid w:val="005639EE"/>
    <w:rPr>
      <w:lang w:val="en-US" w:eastAsia="en-US"/>
    </w:rPr>
  </w:style>
  <w:style w:type="paragraph" w:customStyle="1" w:styleId="DCBCC0A64C4D4F858557D36B3EF45A94">
    <w:name w:val="DCBCC0A64C4D4F858557D36B3EF45A94"/>
    <w:rsid w:val="005639EE"/>
    <w:rPr>
      <w:lang w:val="en-US" w:eastAsia="en-US"/>
    </w:rPr>
  </w:style>
  <w:style w:type="paragraph" w:customStyle="1" w:styleId="1C4584FCAA1D452EB481AF08A7F7EE52">
    <w:name w:val="1C4584FCAA1D452EB481AF08A7F7EE52"/>
    <w:rsid w:val="005639EE"/>
    <w:rPr>
      <w:lang w:val="en-US" w:eastAsia="en-US"/>
    </w:rPr>
  </w:style>
  <w:style w:type="paragraph" w:customStyle="1" w:styleId="00B0EC2510FA4294B12FD7BDF0855400">
    <w:name w:val="00B0EC2510FA4294B12FD7BDF0855400"/>
    <w:rsid w:val="005639EE"/>
    <w:rPr>
      <w:lang w:val="en-US" w:eastAsia="en-US"/>
    </w:rPr>
  </w:style>
  <w:style w:type="paragraph" w:customStyle="1" w:styleId="1DCB75E8DD76416DADB14FC69E4D634D">
    <w:name w:val="1DCB75E8DD76416DADB14FC69E4D634D"/>
    <w:rsid w:val="005639EE"/>
    <w:rPr>
      <w:lang w:val="en-US" w:eastAsia="en-US"/>
    </w:rPr>
  </w:style>
  <w:style w:type="paragraph" w:customStyle="1" w:styleId="D07246D8E3454848BCF16D958D953597">
    <w:name w:val="D07246D8E3454848BCF16D958D953597"/>
    <w:rsid w:val="005639E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9" ma:contentTypeDescription="Create a new document." ma:contentTypeScope="" ma:versionID="11e4af86bf394edb536855543eab509a">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470aa028289b296304fbdfb1a8143a9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3CFF-2653-4B09-955B-247BBB6575CF}">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customXml/itemProps2.xml><?xml version="1.0" encoding="utf-8"?>
<ds:datastoreItem xmlns:ds="http://schemas.openxmlformats.org/officeDocument/2006/customXml" ds:itemID="{8AC449D3-0F02-42A0-9554-0B71EC8A6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197DD-AE2F-4DF3-9B93-C789D87D51A8}">
  <ds:schemaRefs>
    <ds:schemaRef ds:uri="http://schemas.microsoft.com/sharepoint/v3/contenttype/forms"/>
  </ds:schemaRefs>
</ds:datastoreItem>
</file>

<file path=customXml/itemProps4.xml><?xml version="1.0" encoding="utf-8"?>
<ds:datastoreItem xmlns:ds="http://schemas.openxmlformats.org/officeDocument/2006/customXml" ds:itemID="{B3A5D031-7FB7-4336-8D83-12F45DA3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3268</Words>
  <Characters>18631</Characters>
  <Application>Microsoft Office Word</Application>
  <DocSecurity>0</DocSecurity>
  <Lines>155</Lines>
  <Paragraphs>43</Paragraphs>
  <ScaleCrop>false</ScaleCrop>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Joy D. Alcomendas</dc:creator>
  <cp:keywords/>
  <dc:description/>
  <cp:lastModifiedBy>Krystal B. Velasco</cp:lastModifiedBy>
  <cp:revision>7</cp:revision>
  <dcterms:created xsi:type="dcterms:W3CDTF">2025-06-20T03:42:00Z</dcterms:created>
  <dcterms:modified xsi:type="dcterms:W3CDTF">2025-06-20T07:40:00Z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MediaServiceImageTags">
    <vt:lpwstr/>
  </property>
</Properties>
</file>